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F2DCC" w14:textId="07C9584A" w:rsidR="006C59B9" w:rsidRPr="006C59B9" w:rsidRDefault="006C59B9" w:rsidP="00093DD5">
      <w:pPr>
        <w:tabs>
          <w:tab w:val="left" w:pos="6946"/>
        </w:tabs>
        <w:suppressAutoHyphens/>
        <w:autoSpaceDN w:val="0"/>
        <w:spacing w:after="120"/>
        <w:ind w:right="567"/>
        <w:rPr>
          <w:rFonts w:ascii="Times New Roman" w:eastAsia="Calibri" w:hAnsi="Times New Roman" w:cs="Times New Roman"/>
          <w:sz w:val="28"/>
          <w:szCs w:val="28"/>
          <w:lang w:val="en-GB"/>
        </w:rPr>
      </w:pPr>
      <w:r>
        <w:rPr>
          <w:rFonts w:ascii="Times New Roman" w:eastAsia="Calibri" w:hAnsi="Times New Roman" w:cs="Times New Roman"/>
          <w:sz w:val="28"/>
          <w:szCs w:val="28"/>
          <w:lang w:val="en-GB"/>
        </w:rPr>
        <w:t>Title page:</w:t>
      </w:r>
    </w:p>
    <w:p w14:paraId="06E41550" w14:textId="58324433" w:rsidR="00A21276" w:rsidRPr="00093DD5" w:rsidRDefault="0001641D" w:rsidP="00093DD5">
      <w:pPr>
        <w:tabs>
          <w:tab w:val="left" w:pos="6946"/>
        </w:tabs>
        <w:suppressAutoHyphens/>
        <w:autoSpaceDN w:val="0"/>
        <w:spacing w:after="120"/>
        <w:ind w:right="567"/>
        <w:rPr>
          <w:rFonts w:ascii="Times New Roman" w:eastAsia="Calibri" w:hAnsi="Times New Roman" w:cs="Times New Roman"/>
          <w:b/>
          <w:bCs/>
          <w:sz w:val="28"/>
          <w:szCs w:val="28"/>
          <w:lang w:val="en-GB"/>
        </w:rPr>
      </w:pPr>
      <w:r>
        <w:rPr>
          <w:rFonts w:ascii="Times New Roman" w:eastAsia="Calibri" w:hAnsi="Times New Roman" w:cs="Times New Roman"/>
          <w:b/>
          <w:bCs/>
          <w:sz w:val="28"/>
          <w:szCs w:val="28"/>
          <w:lang w:val="en-GB"/>
        </w:rPr>
        <w:t>Modeling-based</w:t>
      </w:r>
      <w:r w:rsidR="00A21276" w:rsidRPr="00093DD5">
        <w:rPr>
          <w:rFonts w:ascii="Times New Roman" w:eastAsia="Calibri" w:hAnsi="Times New Roman" w:cs="Times New Roman"/>
          <w:b/>
          <w:bCs/>
          <w:sz w:val="28"/>
          <w:szCs w:val="28"/>
          <w:lang w:val="en-GB"/>
        </w:rPr>
        <w:t xml:space="preserve"> performance assessment of an indigenous macro-catchment water harvesting technique (Marab) in the Jordanian Badia</w:t>
      </w:r>
    </w:p>
    <w:p w14:paraId="0730C4E1" w14:textId="48D0C4DF" w:rsidR="00941A95" w:rsidRPr="00221D26" w:rsidRDefault="00941A95" w:rsidP="00941A95">
      <w:pPr>
        <w:tabs>
          <w:tab w:val="left" w:pos="6946"/>
        </w:tabs>
        <w:suppressAutoHyphens/>
        <w:autoSpaceDN w:val="0"/>
        <w:spacing w:after="120"/>
        <w:ind w:right="567"/>
        <w:jc w:val="both"/>
        <w:rPr>
          <w:rFonts w:ascii="Times New Roman" w:eastAsia="Calibri" w:hAnsi="Times New Roman" w:cs="Times New Roman"/>
        </w:rPr>
      </w:pPr>
      <w:r w:rsidRPr="00221D26">
        <w:rPr>
          <w:rFonts w:ascii="Times New Roman" w:eastAsia="Calibri" w:hAnsi="Times New Roman" w:cs="Times New Roman"/>
        </w:rPr>
        <w:t>Niccol</w:t>
      </w:r>
      <w:r w:rsidR="00876583" w:rsidRPr="00221D26">
        <w:rPr>
          <w:rFonts w:ascii="Times New Roman" w:eastAsia="Calibri" w:hAnsi="Times New Roman" w:cs="Times New Roman"/>
        </w:rPr>
        <w:t>ò</w:t>
      </w:r>
      <w:r w:rsidRPr="00221D26">
        <w:rPr>
          <w:rFonts w:ascii="Times New Roman" w:eastAsia="Calibri" w:hAnsi="Times New Roman" w:cs="Times New Roman"/>
        </w:rPr>
        <w:t xml:space="preserve"> Renzi</w:t>
      </w:r>
      <w:r w:rsidRPr="00221D26">
        <w:rPr>
          <w:rFonts w:ascii="Times New Roman" w:eastAsia="Calibri" w:hAnsi="Times New Roman" w:cs="Times New Roman"/>
          <w:vertAlign w:val="superscript"/>
        </w:rPr>
        <w:t>1</w:t>
      </w:r>
      <w:r w:rsidRPr="00221D26">
        <w:rPr>
          <w:rFonts w:ascii="Times New Roman" w:eastAsia="Calibri" w:hAnsi="Times New Roman" w:cs="Times New Roman"/>
        </w:rPr>
        <w:t>, Lorenzo Villani</w:t>
      </w:r>
      <w:r w:rsidRPr="00221D26">
        <w:rPr>
          <w:rFonts w:ascii="Times New Roman" w:eastAsia="Calibri" w:hAnsi="Times New Roman" w:cs="Times New Roman"/>
          <w:vertAlign w:val="superscript"/>
        </w:rPr>
        <w:t>1,2</w:t>
      </w:r>
      <w:r w:rsidRPr="00221D26">
        <w:rPr>
          <w:rFonts w:ascii="Times New Roman" w:eastAsia="Calibri" w:hAnsi="Times New Roman" w:cs="Times New Roman"/>
        </w:rPr>
        <w:t>, Mira Haddad</w:t>
      </w:r>
      <w:r w:rsidRPr="00221D26">
        <w:rPr>
          <w:rFonts w:ascii="Times New Roman" w:eastAsia="Calibri" w:hAnsi="Times New Roman" w:cs="Times New Roman"/>
          <w:vertAlign w:val="superscript"/>
        </w:rPr>
        <w:t>3</w:t>
      </w:r>
      <w:r w:rsidR="00301F11" w:rsidRPr="00221D26">
        <w:rPr>
          <w:rFonts w:ascii="Times New Roman" w:eastAsia="Calibri" w:hAnsi="Times New Roman" w:cs="Times New Roman"/>
          <w:vertAlign w:val="superscript"/>
        </w:rPr>
        <w:t>,4</w:t>
      </w:r>
      <w:r w:rsidRPr="00221D26">
        <w:rPr>
          <w:rFonts w:ascii="Times New Roman" w:eastAsia="Calibri" w:hAnsi="Times New Roman" w:cs="Times New Roman"/>
        </w:rPr>
        <w:t>, Stefan Strohmeier</w:t>
      </w:r>
      <w:r w:rsidR="00301F11" w:rsidRPr="00221D26">
        <w:rPr>
          <w:rFonts w:ascii="Times New Roman" w:eastAsia="Calibri" w:hAnsi="Times New Roman" w:cs="Times New Roman"/>
          <w:vertAlign w:val="superscript"/>
        </w:rPr>
        <w:t>5</w:t>
      </w:r>
      <w:r w:rsidRPr="00221D26">
        <w:rPr>
          <w:rFonts w:ascii="Times New Roman" w:eastAsia="Calibri" w:hAnsi="Times New Roman" w:cs="Times New Roman"/>
        </w:rPr>
        <w:t>, Muhi el Din</w:t>
      </w:r>
      <w:r w:rsidRPr="00221D26">
        <w:rPr>
          <w:rFonts w:ascii="Times New Roman" w:eastAsia="Calibri" w:hAnsi="Times New Roman" w:cs="Times New Roman"/>
          <w:vertAlign w:val="superscript"/>
        </w:rPr>
        <w:t>3</w:t>
      </w:r>
      <w:r w:rsidRPr="00221D26">
        <w:rPr>
          <w:rFonts w:ascii="Times New Roman" w:eastAsia="Calibri" w:hAnsi="Times New Roman" w:cs="Times New Roman"/>
        </w:rPr>
        <w:t>,</w:t>
      </w:r>
      <w:r w:rsidR="00301F11" w:rsidRPr="00221D26">
        <w:rPr>
          <w:rFonts w:ascii="Times New Roman" w:eastAsia="Calibri" w:hAnsi="Times New Roman" w:cs="Times New Roman"/>
        </w:rPr>
        <w:t xml:space="preserve"> Jaafar Al Widyan</w:t>
      </w:r>
      <w:r w:rsidR="00301F11" w:rsidRPr="00221D26">
        <w:rPr>
          <w:rFonts w:ascii="Times New Roman" w:eastAsia="Calibri" w:hAnsi="Times New Roman" w:cs="Times New Roman"/>
          <w:vertAlign w:val="superscript"/>
        </w:rPr>
        <w:t>6</w:t>
      </w:r>
      <w:r w:rsidR="005E18D6" w:rsidRPr="00221D26">
        <w:rPr>
          <w:rFonts w:ascii="Times New Roman" w:eastAsia="Calibri" w:hAnsi="Times New Roman" w:cs="Times New Roman"/>
        </w:rPr>
        <w:t>, Elena Bresci</w:t>
      </w:r>
      <w:r w:rsidR="005E18D6" w:rsidRPr="00221D26">
        <w:rPr>
          <w:rFonts w:ascii="Times New Roman" w:eastAsia="Calibri" w:hAnsi="Times New Roman" w:cs="Times New Roman"/>
          <w:vertAlign w:val="superscript"/>
        </w:rPr>
        <w:t>1</w:t>
      </w:r>
      <w:r w:rsidR="005E18D6" w:rsidRPr="00221D26">
        <w:rPr>
          <w:rFonts w:ascii="Times New Roman" w:eastAsia="Calibri" w:hAnsi="Times New Roman" w:cs="Times New Roman"/>
        </w:rPr>
        <w:t>, Giulio Castelli</w:t>
      </w:r>
      <w:r w:rsidR="005E18D6" w:rsidRPr="00221D26">
        <w:rPr>
          <w:rFonts w:ascii="Times New Roman" w:eastAsia="Calibri" w:hAnsi="Times New Roman" w:cs="Times New Roman"/>
          <w:vertAlign w:val="superscript"/>
        </w:rPr>
        <w:t>1,7,8</w:t>
      </w:r>
      <w:r w:rsidR="005E18D6" w:rsidRPr="00221D26">
        <w:rPr>
          <w:rFonts w:ascii="Times New Roman" w:eastAsia="Calibri" w:hAnsi="Times New Roman" w:cs="Times New Roman"/>
        </w:rPr>
        <w:t xml:space="preserve"> *</w:t>
      </w:r>
    </w:p>
    <w:p w14:paraId="74FD982B" w14:textId="77777777" w:rsidR="00941A95" w:rsidRPr="00E40122" w:rsidRDefault="00941A95" w:rsidP="00093DD5">
      <w:pPr>
        <w:tabs>
          <w:tab w:val="left" w:pos="6946"/>
        </w:tabs>
        <w:suppressAutoHyphens/>
        <w:autoSpaceDN w:val="0"/>
        <w:spacing w:after="120"/>
        <w:ind w:right="567"/>
        <w:rPr>
          <w:rFonts w:ascii="Times New Roman" w:eastAsia="Calibri" w:hAnsi="Times New Roman" w:cs="Times New Roman"/>
          <w:lang w:val="en-GB"/>
        </w:rPr>
      </w:pPr>
      <w:r w:rsidRPr="00E40122">
        <w:rPr>
          <w:rFonts w:ascii="Times New Roman" w:eastAsia="Calibri" w:hAnsi="Times New Roman" w:cs="Times New Roman"/>
          <w:vertAlign w:val="superscript"/>
          <w:lang w:val="en-GB"/>
        </w:rPr>
        <w:t>1</w:t>
      </w:r>
      <w:r w:rsidRPr="00E40122">
        <w:rPr>
          <w:rFonts w:ascii="Times New Roman" w:eastAsia="Calibri" w:hAnsi="Times New Roman" w:cs="Times New Roman"/>
          <w:lang w:val="en-GB"/>
        </w:rPr>
        <w:t xml:space="preserve"> Department of Agriculture, Food, Environment and Forestry (DAGRI), Università degli Studi di Firenze, Italy</w:t>
      </w:r>
    </w:p>
    <w:p w14:paraId="3FC39ECF" w14:textId="211CEB41" w:rsidR="00941A95" w:rsidRDefault="00941A95" w:rsidP="00093DD5">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2</w:t>
      </w:r>
      <w:r w:rsidRPr="00E40122">
        <w:rPr>
          <w:rFonts w:ascii="Times New Roman" w:eastAsia="Calibri" w:hAnsi="Times New Roman" w:cs="Times New Roman"/>
          <w:lang w:val="en-GB"/>
        </w:rPr>
        <w:t xml:space="preserve"> Hydrology and Hydraulic Engineering Department, Vrije Universiteit Brussels (VUB), Belgium</w:t>
      </w:r>
    </w:p>
    <w:p w14:paraId="6D79D508" w14:textId="0992438D" w:rsidR="00301F11" w:rsidRDefault="00301F11" w:rsidP="00301F11">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3</w:t>
      </w:r>
      <w:r>
        <w:rPr>
          <w:rFonts w:ascii="Times New Roman" w:eastAsia="Calibri" w:hAnsi="Times New Roman" w:cs="Times New Roman"/>
          <w:lang w:val="en-GB"/>
        </w:rPr>
        <w:t xml:space="preserve"> </w:t>
      </w:r>
      <w:r w:rsidRPr="00301F11">
        <w:rPr>
          <w:rFonts w:ascii="Times New Roman" w:eastAsia="Calibri" w:hAnsi="Times New Roman" w:cs="Times New Roman"/>
          <w:lang w:val="en-GB"/>
        </w:rPr>
        <w:t>Restoration Initiative on Dryland Ecosystem, Resilient Agrosilvopastoral Systems (RASP), International Center for Agricultural Research in the Dry Areas (ICARDA), Amman, Jordan</w:t>
      </w:r>
    </w:p>
    <w:p w14:paraId="4B3631C4" w14:textId="7C86B5CD" w:rsidR="00301F11" w:rsidRDefault="00301F11" w:rsidP="00301F11">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4</w:t>
      </w:r>
      <w:r>
        <w:rPr>
          <w:rFonts w:ascii="Times New Roman" w:eastAsia="Calibri" w:hAnsi="Times New Roman" w:cs="Times New Roman"/>
          <w:lang w:val="en-GB"/>
        </w:rPr>
        <w:t xml:space="preserve"> </w:t>
      </w:r>
      <w:r w:rsidRPr="00301F11">
        <w:rPr>
          <w:rFonts w:ascii="Times New Roman" w:eastAsia="Calibri" w:hAnsi="Times New Roman" w:cs="Times New Roman"/>
          <w:lang w:val="en-GB"/>
        </w:rPr>
        <w:t>Geosciences, Department of Physical Geography, Utrecht University, Utrecht, the Netherlands</w:t>
      </w:r>
    </w:p>
    <w:p w14:paraId="56F97BD9" w14:textId="4A4A15D6" w:rsidR="00301F11" w:rsidRDefault="00301F11" w:rsidP="00301F11">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 xml:space="preserve">5 </w:t>
      </w:r>
      <w:r w:rsidRPr="00093DD5">
        <w:rPr>
          <w:rFonts w:ascii="Times New Roman" w:eastAsia="Calibri" w:hAnsi="Times New Roman" w:cs="Times New Roman"/>
          <w:lang w:val="en-GB"/>
        </w:rPr>
        <w:t>Department of Water, Atmosphere and Environment, Institute of Soil Physics and Rural Water Management, University of Natural Resources and Life Sciences, Vienna, Austria</w:t>
      </w:r>
    </w:p>
    <w:p w14:paraId="1734A16A" w14:textId="5798A0B6" w:rsidR="00301F11" w:rsidRPr="00301F11" w:rsidRDefault="00301F11" w:rsidP="00301F11">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 xml:space="preserve">6 </w:t>
      </w:r>
      <w:r w:rsidRPr="00093DD5">
        <w:rPr>
          <w:rFonts w:ascii="Times New Roman" w:eastAsia="Calibri" w:hAnsi="Times New Roman" w:cs="Times New Roman"/>
          <w:lang w:val="en-GB"/>
        </w:rPr>
        <w:t>National Agricultural Research Center (NARC), Amman, Jordan</w:t>
      </w:r>
    </w:p>
    <w:p w14:paraId="73C2D17B" w14:textId="553F15FD" w:rsidR="0073747C" w:rsidRPr="00093DD5" w:rsidRDefault="0073747C" w:rsidP="0073747C">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 xml:space="preserve">7 </w:t>
      </w:r>
      <w:r w:rsidRPr="00093DD5">
        <w:rPr>
          <w:rFonts w:ascii="Times New Roman" w:eastAsia="Calibri" w:hAnsi="Times New Roman" w:cs="Times New Roman"/>
          <w:lang w:val="en-GB"/>
        </w:rPr>
        <w:t>UNESCO Chair in Hydropolitics, University of Geneva, Genève, Switzerland</w:t>
      </w:r>
    </w:p>
    <w:p w14:paraId="0D9D2D99" w14:textId="6D4DBDC1" w:rsidR="00301F11" w:rsidRDefault="0073747C" w:rsidP="0073747C">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vertAlign w:val="superscript"/>
          <w:lang w:val="en-GB"/>
        </w:rPr>
        <w:t>8</w:t>
      </w:r>
      <w:r w:rsidRPr="0073747C">
        <w:rPr>
          <w:rFonts w:ascii="Times New Roman" w:eastAsia="Calibri" w:hAnsi="Times New Roman" w:cs="Times New Roman"/>
          <w:vertAlign w:val="superscript"/>
          <w:lang w:val="en-GB"/>
        </w:rPr>
        <w:t xml:space="preserve"> </w:t>
      </w:r>
      <w:r w:rsidRPr="00093DD5">
        <w:rPr>
          <w:rFonts w:ascii="Times New Roman" w:eastAsia="Calibri" w:hAnsi="Times New Roman" w:cs="Times New Roman"/>
          <w:lang w:val="en-GB"/>
        </w:rPr>
        <w:t>Institute for Environmental Sciences (ISE), University of Geneva, Genève, Switzerland</w:t>
      </w:r>
    </w:p>
    <w:p w14:paraId="23D4F8FA" w14:textId="0C6141EF" w:rsidR="006C59B9" w:rsidRDefault="000B0406" w:rsidP="006C59B9">
      <w:pPr>
        <w:tabs>
          <w:tab w:val="left" w:pos="6946"/>
        </w:tabs>
        <w:suppressAutoHyphens/>
        <w:autoSpaceDN w:val="0"/>
        <w:spacing w:after="120"/>
        <w:ind w:right="567"/>
        <w:rPr>
          <w:rFonts w:ascii="Times New Roman" w:eastAsia="Calibri" w:hAnsi="Times New Roman" w:cs="Times New Roman"/>
          <w:lang w:val="en-GB"/>
        </w:rPr>
      </w:pPr>
      <w:r>
        <w:rPr>
          <w:rFonts w:ascii="Times New Roman" w:eastAsia="Calibri" w:hAnsi="Times New Roman" w:cs="Times New Roman"/>
          <w:lang w:val="en-GB"/>
        </w:rPr>
        <w:t xml:space="preserve">* Corresponding author: </w:t>
      </w:r>
      <w:hyperlink r:id="rId8" w:history="1">
        <w:r w:rsidRPr="00D14431">
          <w:rPr>
            <w:rStyle w:val="Hyperlink"/>
            <w:rFonts w:ascii="Times New Roman" w:eastAsia="Calibri" w:hAnsi="Times New Roman" w:cs="Times New Roman"/>
            <w:lang w:val="en-GB"/>
          </w:rPr>
          <w:t>giulio.castelli@unifi.it</w:t>
        </w:r>
      </w:hyperlink>
      <w:r>
        <w:rPr>
          <w:rFonts w:ascii="Times New Roman" w:eastAsia="Calibri" w:hAnsi="Times New Roman" w:cs="Times New Roman"/>
          <w:lang w:val="en-GB"/>
        </w:rPr>
        <w:t xml:space="preserve"> </w:t>
      </w:r>
      <w:r w:rsidR="006C59B9">
        <w:rPr>
          <w:rFonts w:ascii="Times New Roman" w:eastAsia="Calibri" w:hAnsi="Times New Roman" w:cs="Times New Roman"/>
          <w:lang w:val="en-GB"/>
        </w:rPr>
        <w:br w:type="page"/>
      </w:r>
    </w:p>
    <w:p w14:paraId="6D36C793" w14:textId="77777777" w:rsidR="006C59B9" w:rsidRPr="006C59B9" w:rsidRDefault="006C59B9" w:rsidP="006C59B9">
      <w:pPr>
        <w:tabs>
          <w:tab w:val="left" w:pos="6946"/>
        </w:tabs>
        <w:suppressAutoHyphens/>
        <w:autoSpaceDN w:val="0"/>
        <w:spacing w:after="120"/>
        <w:ind w:right="567"/>
        <w:rPr>
          <w:rFonts w:ascii="Times New Roman" w:eastAsia="Calibri" w:hAnsi="Times New Roman" w:cs="Times New Roman"/>
          <w:b/>
          <w:bCs/>
          <w:sz w:val="28"/>
          <w:szCs w:val="28"/>
          <w:lang w:val="en-GB"/>
        </w:rPr>
      </w:pPr>
      <w:r w:rsidRPr="006C59B9">
        <w:rPr>
          <w:rFonts w:ascii="Times New Roman" w:eastAsia="Calibri" w:hAnsi="Times New Roman" w:cs="Times New Roman"/>
          <w:b/>
          <w:bCs/>
          <w:sz w:val="28"/>
          <w:szCs w:val="28"/>
          <w:lang w:val="en-GB"/>
        </w:rPr>
        <w:lastRenderedPageBreak/>
        <w:t>Modeling-based performance assessment of an indigenous macro-catchment water harvesting technique (Marab) in the Jordanian Badia</w:t>
      </w:r>
    </w:p>
    <w:p w14:paraId="701F6F15" w14:textId="77777777" w:rsidR="00941A95" w:rsidRPr="00A21276" w:rsidRDefault="00941A95" w:rsidP="00A21276">
      <w:pPr>
        <w:tabs>
          <w:tab w:val="left" w:pos="6946"/>
        </w:tabs>
        <w:suppressAutoHyphens/>
        <w:autoSpaceDN w:val="0"/>
        <w:spacing w:after="120"/>
        <w:ind w:right="567"/>
        <w:jc w:val="both"/>
        <w:rPr>
          <w:rFonts w:ascii="Times New Roman" w:eastAsia="Calibri" w:hAnsi="Times New Roman" w:cs="Times New Roman"/>
          <w:b/>
          <w:bCs/>
          <w:sz w:val="32"/>
          <w:szCs w:val="32"/>
          <w:lang w:val="en-GB"/>
        </w:rPr>
      </w:pPr>
    </w:p>
    <w:p w14:paraId="77124F23" w14:textId="77777777" w:rsidR="00A21276" w:rsidRPr="00A21276" w:rsidRDefault="00A21276" w:rsidP="00A21276">
      <w:pPr>
        <w:tabs>
          <w:tab w:val="left" w:pos="6946"/>
        </w:tabs>
        <w:suppressAutoHyphens/>
        <w:autoSpaceDN w:val="0"/>
        <w:spacing w:after="120"/>
        <w:ind w:right="567"/>
        <w:jc w:val="both"/>
        <w:rPr>
          <w:rFonts w:ascii="Times New Roman" w:eastAsia="Calibri" w:hAnsi="Times New Roman" w:cs="Times New Roman"/>
          <w:b/>
          <w:bCs/>
          <w:lang w:val="en-GB"/>
        </w:rPr>
      </w:pPr>
      <w:r w:rsidRPr="00A21276">
        <w:rPr>
          <w:rFonts w:ascii="Times New Roman" w:eastAsia="Calibri" w:hAnsi="Times New Roman" w:cs="Times New Roman"/>
          <w:b/>
          <w:bCs/>
          <w:lang w:val="en-GB"/>
        </w:rPr>
        <w:t>Abstract</w:t>
      </w:r>
    </w:p>
    <w:p w14:paraId="02D0D05D" w14:textId="734A5C92" w:rsidR="000503DA" w:rsidRPr="006C59B9" w:rsidRDefault="000E0C44" w:rsidP="00093DD5">
      <w:pPr>
        <w:ind w:right="567"/>
        <w:jc w:val="both"/>
        <w:rPr>
          <w:rFonts w:ascii="Times New Roman" w:hAnsi="Times New Roman" w:cs="Times New Roman"/>
          <w:b/>
          <w:bCs/>
          <w:lang w:val="en-GB"/>
        </w:rPr>
      </w:pPr>
      <w:r>
        <w:rPr>
          <w:rFonts w:ascii="Times New Roman" w:eastAsia="Calibri" w:hAnsi="Times New Roman" w:cs="Times New Roman"/>
          <w:lang w:val="en-GB"/>
        </w:rPr>
        <w:t xml:space="preserve">Water resources management is fundamental </w:t>
      </w:r>
      <w:r w:rsidR="007E0577">
        <w:rPr>
          <w:rFonts w:ascii="Times New Roman" w:eastAsia="Calibri" w:hAnsi="Times New Roman" w:cs="Times New Roman"/>
          <w:lang w:val="en-GB"/>
        </w:rPr>
        <w:t xml:space="preserve">for </w:t>
      </w:r>
      <w:r>
        <w:rPr>
          <w:rFonts w:ascii="Times New Roman" w:eastAsia="Calibri" w:hAnsi="Times New Roman" w:cs="Times New Roman"/>
          <w:lang w:val="en-GB"/>
        </w:rPr>
        <w:t xml:space="preserve">rural communities </w:t>
      </w:r>
      <w:r w:rsidR="007E0577">
        <w:rPr>
          <w:rFonts w:ascii="Times New Roman" w:eastAsia="Calibri" w:hAnsi="Times New Roman" w:cs="Times New Roman"/>
          <w:lang w:val="en-GB"/>
        </w:rPr>
        <w:t xml:space="preserve">in </w:t>
      </w:r>
      <w:r>
        <w:rPr>
          <w:rFonts w:ascii="Times New Roman" w:eastAsia="Calibri" w:hAnsi="Times New Roman" w:cs="Times New Roman"/>
          <w:lang w:val="en-GB"/>
        </w:rPr>
        <w:t>drylands.</w:t>
      </w:r>
      <w:r w:rsidR="003E4F58">
        <w:rPr>
          <w:rFonts w:ascii="Times New Roman" w:eastAsia="Calibri" w:hAnsi="Times New Roman" w:cs="Times New Roman"/>
          <w:lang w:val="en-GB"/>
        </w:rPr>
        <w:t xml:space="preserve"> Water </w:t>
      </w:r>
      <w:r w:rsidR="009C0891">
        <w:rPr>
          <w:rFonts w:ascii="Times New Roman" w:eastAsia="Calibri" w:hAnsi="Times New Roman" w:cs="Times New Roman"/>
          <w:lang w:val="en-GB"/>
        </w:rPr>
        <w:t>H</w:t>
      </w:r>
      <w:r w:rsidR="003E4F58">
        <w:rPr>
          <w:rFonts w:ascii="Times New Roman" w:eastAsia="Calibri" w:hAnsi="Times New Roman" w:cs="Times New Roman"/>
          <w:lang w:val="en-GB"/>
        </w:rPr>
        <w:t xml:space="preserve">arvesting </w:t>
      </w:r>
      <w:r w:rsidR="009C0891">
        <w:rPr>
          <w:rFonts w:ascii="Times New Roman" w:eastAsia="Calibri" w:hAnsi="Times New Roman" w:cs="Times New Roman"/>
          <w:lang w:val="en-GB"/>
        </w:rPr>
        <w:t>T</w:t>
      </w:r>
      <w:r w:rsidR="003E4F58">
        <w:rPr>
          <w:rFonts w:ascii="Times New Roman" w:eastAsia="Calibri" w:hAnsi="Times New Roman" w:cs="Times New Roman"/>
          <w:lang w:val="en-GB"/>
        </w:rPr>
        <w:t>echnolog</w:t>
      </w:r>
      <w:r w:rsidR="00020A19">
        <w:rPr>
          <w:rFonts w:ascii="Times New Roman" w:eastAsia="Calibri" w:hAnsi="Times New Roman" w:cs="Times New Roman"/>
          <w:lang w:val="en-GB"/>
        </w:rPr>
        <w:t>ies</w:t>
      </w:r>
      <w:r w:rsidR="000503DA">
        <w:rPr>
          <w:rFonts w:ascii="Times New Roman" w:eastAsia="Calibri" w:hAnsi="Times New Roman" w:cs="Times New Roman"/>
          <w:lang w:val="en-GB"/>
        </w:rPr>
        <w:t xml:space="preserve"> (WHT)</w:t>
      </w:r>
      <w:r w:rsidR="007B4A02">
        <w:rPr>
          <w:rFonts w:ascii="Times New Roman" w:eastAsia="Calibri" w:hAnsi="Times New Roman" w:cs="Times New Roman"/>
          <w:lang w:val="en-GB"/>
        </w:rPr>
        <w:t xml:space="preserve"> intercept and store </w:t>
      </w:r>
      <w:r w:rsidR="00282985">
        <w:rPr>
          <w:rFonts w:ascii="Times New Roman" w:eastAsia="Calibri" w:hAnsi="Times New Roman" w:cs="Times New Roman"/>
          <w:lang w:val="en-GB"/>
        </w:rPr>
        <w:t xml:space="preserve">the </w:t>
      </w:r>
      <w:r w:rsidR="00916B01" w:rsidRPr="00916B01">
        <w:rPr>
          <w:rFonts w:ascii="Times New Roman" w:eastAsia="Calibri" w:hAnsi="Times New Roman" w:cs="Times New Roman"/>
          <w:lang w:val="en-GB"/>
        </w:rPr>
        <w:t>excess rainfall (</w:t>
      </w:r>
      <w:r w:rsidR="00021E08">
        <w:rPr>
          <w:rFonts w:ascii="Times New Roman" w:eastAsia="Calibri" w:hAnsi="Times New Roman" w:cs="Times New Roman"/>
          <w:lang w:val="en-GB"/>
        </w:rPr>
        <w:t xml:space="preserve">surface </w:t>
      </w:r>
      <w:r w:rsidR="00916B01" w:rsidRPr="00916B01">
        <w:rPr>
          <w:rFonts w:ascii="Times New Roman" w:eastAsia="Calibri" w:hAnsi="Times New Roman" w:cs="Times New Roman"/>
          <w:lang w:val="en-GB"/>
        </w:rPr>
        <w:t xml:space="preserve">runoff) in soils </w:t>
      </w:r>
      <w:r w:rsidR="007B4A02">
        <w:rPr>
          <w:rFonts w:ascii="Times New Roman" w:eastAsia="Calibri" w:hAnsi="Times New Roman" w:cs="Times New Roman"/>
          <w:lang w:val="en-GB"/>
        </w:rPr>
        <w:t xml:space="preserve">for increased </w:t>
      </w:r>
      <w:r w:rsidR="004F53C1">
        <w:rPr>
          <w:rFonts w:ascii="Times New Roman" w:eastAsia="Calibri" w:hAnsi="Times New Roman" w:cs="Times New Roman"/>
          <w:lang w:val="en-GB"/>
        </w:rPr>
        <w:t>plant available water</w:t>
      </w:r>
      <w:r w:rsidR="00EA08BC">
        <w:rPr>
          <w:rFonts w:ascii="Times New Roman" w:eastAsia="Calibri" w:hAnsi="Times New Roman" w:cs="Times New Roman"/>
          <w:lang w:val="en-GB"/>
        </w:rPr>
        <w:t xml:space="preserve"> and </w:t>
      </w:r>
      <w:r w:rsidR="007B4A02">
        <w:rPr>
          <w:rFonts w:ascii="Times New Roman" w:eastAsia="Calibri" w:hAnsi="Times New Roman" w:cs="Times New Roman"/>
          <w:lang w:val="en-GB"/>
        </w:rPr>
        <w:t>agricultural productivity.</w:t>
      </w:r>
      <w:r w:rsidR="007B4A02" w:rsidRPr="007B4A02">
        <w:rPr>
          <w:rFonts w:ascii="Times New Roman" w:eastAsia="Calibri" w:hAnsi="Times New Roman" w:cs="Times New Roman"/>
          <w:lang w:val="en-GB"/>
        </w:rPr>
        <w:t xml:space="preserve"> </w:t>
      </w:r>
      <w:r w:rsidR="007B4A02">
        <w:rPr>
          <w:rFonts w:ascii="Times New Roman" w:eastAsia="Calibri" w:hAnsi="Times New Roman" w:cs="Times New Roman"/>
          <w:lang w:val="en-GB"/>
        </w:rPr>
        <w:t xml:space="preserve">The </w:t>
      </w:r>
      <w:r w:rsidR="000B60D4">
        <w:rPr>
          <w:rFonts w:ascii="Times New Roman" w:eastAsia="Calibri" w:hAnsi="Times New Roman" w:cs="Times New Roman"/>
          <w:lang w:val="en-GB"/>
        </w:rPr>
        <w:t>so-called</w:t>
      </w:r>
      <w:r w:rsidR="007B4A02">
        <w:rPr>
          <w:rFonts w:ascii="Times New Roman" w:eastAsia="Calibri" w:hAnsi="Times New Roman" w:cs="Times New Roman"/>
          <w:lang w:val="en-GB"/>
        </w:rPr>
        <w:t xml:space="preserve"> ‘Marab’ WHT </w:t>
      </w:r>
      <w:r w:rsidR="008E4B2D">
        <w:rPr>
          <w:rFonts w:ascii="Times New Roman" w:eastAsia="Calibri" w:hAnsi="Times New Roman" w:cs="Times New Roman"/>
          <w:lang w:val="en-GB"/>
        </w:rPr>
        <w:t>was</w:t>
      </w:r>
      <w:r w:rsidR="007B4A02">
        <w:rPr>
          <w:rFonts w:ascii="Times New Roman" w:eastAsia="Calibri" w:hAnsi="Times New Roman" w:cs="Times New Roman"/>
          <w:lang w:val="en-GB"/>
        </w:rPr>
        <w:t xml:space="preserve"> initially developed by Middle Eastern </w:t>
      </w:r>
      <w:r w:rsidR="003A0FF1">
        <w:rPr>
          <w:rFonts w:ascii="Times New Roman" w:eastAsia="Calibri" w:hAnsi="Times New Roman" w:cs="Times New Roman"/>
          <w:lang w:val="en-GB"/>
        </w:rPr>
        <w:t>agro-pastoralists</w:t>
      </w:r>
      <w:r w:rsidR="007B4A02">
        <w:rPr>
          <w:rFonts w:ascii="Times New Roman" w:eastAsia="Calibri" w:hAnsi="Times New Roman" w:cs="Times New Roman"/>
          <w:lang w:val="en-GB"/>
        </w:rPr>
        <w:t xml:space="preserve"> that </w:t>
      </w:r>
      <w:r w:rsidR="00591448">
        <w:rPr>
          <w:rFonts w:ascii="Times New Roman" w:eastAsia="Calibri" w:hAnsi="Times New Roman" w:cs="Times New Roman"/>
          <w:lang w:val="en-GB"/>
        </w:rPr>
        <w:t xml:space="preserve">reside </w:t>
      </w:r>
      <w:r w:rsidR="00C6595F">
        <w:rPr>
          <w:rFonts w:ascii="Times New Roman" w:eastAsia="Calibri" w:hAnsi="Times New Roman" w:cs="Times New Roman"/>
          <w:lang w:val="en-GB"/>
        </w:rPr>
        <w:t>or</w:t>
      </w:r>
      <w:r w:rsidR="00591448">
        <w:rPr>
          <w:rFonts w:ascii="Times New Roman" w:eastAsia="Calibri" w:hAnsi="Times New Roman" w:cs="Times New Roman"/>
          <w:lang w:val="en-GB"/>
        </w:rPr>
        <w:t xml:space="preserve"> commute in</w:t>
      </w:r>
      <w:r w:rsidR="00AB41CD">
        <w:rPr>
          <w:rFonts w:ascii="Times New Roman" w:eastAsia="Calibri" w:hAnsi="Times New Roman" w:cs="Times New Roman"/>
          <w:lang w:val="en-GB"/>
        </w:rPr>
        <w:t xml:space="preserve"> semi-arid and arid</w:t>
      </w:r>
      <w:r w:rsidR="00D745DC">
        <w:rPr>
          <w:rFonts w:ascii="Times New Roman" w:eastAsia="Calibri" w:hAnsi="Times New Roman" w:cs="Times New Roman"/>
          <w:lang w:val="en-GB"/>
        </w:rPr>
        <w:t xml:space="preserve"> </w:t>
      </w:r>
      <w:r w:rsidR="00591448">
        <w:rPr>
          <w:rFonts w:ascii="Times New Roman" w:eastAsia="Calibri" w:hAnsi="Times New Roman" w:cs="Times New Roman"/>
          <w:lang w:val="en-GB"/>
        </w:rPr>
        <w:t>rangeland</w:t>
      </w:r>
      <w:r w:rsidR="00D90CC8">
        <w:rPr>
          <w:rFonts w:ascii="Times New Roman" w:eastAsia="Calibri" w:hAnsi="Times New Roman" w:cs="Times New Roman"/>
          <w:lang w:val="en-GB"/>
        </w:rPr>
        <w:t>s</w:t>
      </w:r>
      <w:r w:rsidR="00591448">
        <w:rPr>
          <w:rFonts w:ascii="Times New Roman" w:eastAsia="Calibri" w:hAnsi="Times New Roman" w:cs="Times New Roman"/>
          <w:lang w:val="en-GB"/>
        </w:rPr>
        <w:t xml:space="preserve">. </w:t>
      </w:r>
      <w:r>
        <w:rPr>
          <w:rFonts w:ascii="Times New Roman" w:eastAsia="Calibri" w:hAnsi="Times New Roman" w:cs="Times New Roman"/>
          <w:lang w:val="en-GB"/>
        </w:rPr>
        <w:t xml:space="preserve">The Marab WHT is a macro-catchment </w:t>
      </w:r>
      <w:r w:rsidR="007E0577">
        <w:rPr>
          <w:rFonts w:ascii="Times New Roman" w:eastAsia="Calibri" w:hAnsi="Times New Roman" w:cs="Times New Roman"/>
          <w:lang w:val="en-GB"/>
        </w:rPr>
        <w:t>measure</w:t>
      </w:r>
      <w:r w:rsidR="007B4A02">
        <w:rPr>
          <w:rFonts w:ascii="Times New Roman" w:eastAsia="Calibri" w:hAnsi="Times New Roman" w:cs="Times New Roman"/>
          <w:lang w:val="en-GB"/>
        </w:rPr>
        <w:t xml:space="preserve"> </w:t>
      </w:r>
      <w:r w:rsidR="00591448">
        <w:rPr>
          <w:rFonts w:ascii="Times New Roman" w:eastAsia="Calibri" w:hAnsi="Times New Roman" w:cs="Times New Roman"/>
          <w:lang w:val="en-GB"/>
        </w:rPr>
        <w:t>consisting</w:t>
      </w:r>
      <w:r w:rsidR="007B4A02">
        <w:rPr>
          <w:rFonts w:ascii="Times New Roman" w:eastAsia="Calibri" w:hAnsi="Times New Roman" w:cs="Times New Roman"/>
          <w:lang w:val="en-GB"/>
        </w:rPr>
        <w:t xml:space="preserve"> of earth</w:t>
      </w:r>
      <w:r w:rsidR="000B60D4">
        <w:rPr>
          <w:rFonts w:ascii="Times New Roman" w:eastAsia="Calibri" w:hAnsi="Times New Roman" w:cs="Times New Roman"/>
          <w:lang w:val="en-GB"/>
        </w:rPr>
        <w:t xml:space="preserve"> </w:t>
      </w:r>
      <w:r w:rsidR="007B4A02">
        <w:rPr>
          <w:rFonts w:ascii="Times New Roman" w:eastAsia="Calibri" w:hAnsi="Times New Roman" w:cs="Times New Roman"/>
          <w:lang w:val="en-GB"/>
        </w:rPr>
        <w:t>dam</w:t>
      </w:r>
      <w:r w:rsidR="00591448">
        <w:rPr>
          <w:rFonts w:ascii="Times New Roman" w:eastAsia="Calibri" w:hAnsi="Times New Roman" w:cs="Times New Roman"/>
          <w:lang w:val="en-GB"/>
        </w:rPr>
        <w:t>s</w:t>
      </w:r>
      <w:r w:rsidR="007B4A02">
        <w:rPr>
          <w:rFonts w:ascii="Times New Roman" w:eastAsia="Calibri" w:hAnsi="Times New Roman" w:cs="Times New Roman"/>
          <w:lang w:val="en-GB"/>
        </w:rPr>
        <w:t xml:space="preserve"> and </w:t>
      </w:r>
      <w:r w:rsidR="00221D26">
        <w:rPr>
          <w:rFonts w:ascii="Times New Roman" w:eastAsia="Calibri" w:hAnsi="Times New Roman" w:cs="Times New Roman"/>
          <w:lang w:val="en-GB"/>
        </w:rPr>
        <w:t>stone spillways</w:t>
      </w:r>
      <w:r w:rsidR="00591448">
        <w:rPr>
          <w:rFonts w:ascii="Times New Roman" w:eastAsia="Calibri" w:hAnsi="Times New Roman" w:cs="Times New Roman"/>
          <w:lang w:val="en-GB"/>
        </w:rPr>
        <w:t xml:space="preserve"> along the contour</w:t>
      </w:r>
      <w:r w:rsidR="00D745DC">
        <w:rPr>
          <w:rFonts w:ascii="Times New Roman" w:eastAsia="Calibri" w:hAnsi="Times New Roman" w:cs="Times New Roman"/>
          <w:lang w:val="en-GB"/>
        </w:rPr>
        <w:t xml:space="preserve">s of </w:t>
      </w:r>
      <w:r w:rsidR="00C6595F">
        <w:rPr>
          <w:rFonts w:ascii="Times New Roman" w:eastAsia="Calibri" w:hAnsi="Times New Roman" w:cs="Times New Roman"/>
          <w:lang w:val="en-GB"/>
        </w:rPr>
        <w:t xml:space="preserve">a </w:t>
      </w:r>
      <w:r w:rsidR="007B4A02">
        <w:rPr>
          <w:rFonts w:ascii="Times New Roman" w:eastAsia="Calibri" w:hAnsi="Times New Roman" w:cs="Times New Roman"/>
          <w:lang w:val="en-GB"/>
        </w:rPr>
        <w:t xml:space="preserve">lowland </w:t>
      </w:r>
      <w:r w:rsidR="005D349C">
        <w:rPr>
          <w:rFonts w:ascii="Times New Roman" w:eastAsia="Calibri" w:hAnsi="Times New Roman" w:cs="Times New Roman"/>
          <w:lang w:val="en-GB"/>
        </w:rPr>
        <w:t xml:space="preserve">depression </w:t>
      </w:r>
      <w:r w:rsidR="00C6595F">
        <w:rPr>
          <w:rFonts w:ascii="Times New Roman" w:eastAsia="Calibri" w:hAnsi="Times New Roman" w:cs="Times New Roman"/>
          <w:lang w:val="en-GB"/>
        </w:rPr>
        <w:t>or</w:t>
      </w:r>
      <w:r w:rsidR="005D349C">
        <w:rPr>
          <w:rFonts w:ascii="Times New Roman" w:eastAsia="Calibri" w:hAnsi="Times New Roman" w:cs="Times New Roman"/>
          <w:lang w:val="en-GB"/>
        </w:rPr>
        <w:t xml:space="preserve"> </w:t>
      </w:r>
      <w:r w:rsidR="00591448">
        <w:rPr>
          <w:rFonts w:ascii="Times New Roman" w:eastAsia="Calibri" w:hAnsi="Times New Roman" w:cs="Times New Roman"/>
          <w:lang w:val="en-GB"/>
        </w:rPr>
        <w:t>floodplain</w:t>
      </w:r>
      <w:r w:rsidR="007B4A02">
        <w:rPr>
          <w:rFonts w:ascii="Times New Roman" w:eastAsia="Calibri" w:hAnsi="Times New Roman" w:cs="Times New Roman"/>
          <w:lang w:val="en-GB"/>
        </w:rPr>
        <w:t>.</w:t>
      </w:r>
      <w:r>
        <w:rPr>
          <w:rFonts w:ascii="Times New Roman" w:eastAsia="Calibri" w:hAnsi="Times New Roman" w:cs="Times New Roman"/>
          <w:lang w:val="en-GB"/>
        </w:rPr>
        <w:t xml:space="preserve"> </w:t>
      </w:r>
      <w:r w:rsidR="00591448">
        <w:rPr>
          <w:rFonts w:ascii="Times New Roman" w:eastAsia="Calibri" w:hAnsi="Times New Roman" w:cs="Times New Roman"/>
          <w:lang w:val="en-GB"/>
        </w:rPr>
        <w:t xml:space="preserve">Dependent on the local context (i.e. climate, </w:t>
      </w:r>
      <w:r w:rsidR="00564FB3">
        <w:rPr>
          <w:rFonts w:ascii="Times New Roman" w:eastAsia="Calibri" w:hAnsi="Times New Roman" w:cs="Times New Roman"/>
          <w:lang w:val="en-GB"/>
        </w:rPr>
        <w:t>soil</w:t>
      </w:r>
      <w:r w:rsidR="00591448">
        <w:rPr>
          <w:rFonts w:ascii="Times New Roman" w:eastAsia="Calibri" w:hAnsi="Times New Roman" w:cs="Times New Roman"/>
          <w:lang w:val="en-GB"/>
        </w:rPr>
        <w:t>, management, etc</w:t>
      </w:r>
      <w:r w:rsidR="000F465D">
        <w:rPr>
          <w:rFonts w:ascii="Times New Roman" w:eastAsia="Calibri" w:hAnsi="Times New Roman" w:cs="Times New Roman"/>
          <w:lang w:val="en-GB"/>
        </w:rPr>
        <w:t>.</w:t>
      </w:r>
      <w:r w:rsidR="00591448">
        <w:rPr>
          <w:rFonts w:ascii="Times New Roman" w:eastAsia="Calibri" w:hAnsi="Times New Roman" w:cs="Times New Roman"/>
          <w:lang w:val="en-GB"/>
        </w:rPr>
        <w:t>) the established Marabs show highly</w:t>
      </w:r>
      <w:r w:rsidR="0052723D">
        <w:rPr>
          <w:rFonts w:ascii="Times New Roman" w:eastAsia="Calibri" w:hAnsi="Times New Roman" w:cs="Times New Roman"/>
          <w:lang w:val="en-GB"/>
        </w:rPr>
        <w:t>-</w:t>
      </w:r>
      <w:r w:rsidR="00591448">
        <w:rPr>
          <w:rFonts w:ascii="Times New Roman" w:eastAsia="Calibri" w:hAnsi="Times New Roman" w:cs="Times New Roman"/>
          <w:lang w:val="en-GB"/>
        </w:rPr>
        <w:t xml:space="preserve">variable effectiveness. </w:t>
      </w:r>
      <w:r>
        <w:rPr>
          <w:rFonts w:ascii="Times New Roman" w:eastAsia="Calibri" w:hAnsi="Times New Roman" w:cs="Times New Roman"/>
          <w:lang w:val="en-GB"/>
        </w:rPr>
        <w:t xml:space="preserve">This study aims </w:t>
      </w:r>
      <w:r w:rsidR="000B0406">
        <w:rPr>
          <w:rFonts w:ascii="Times New Roman" w:eastAsia="Calibri" w:hAnsi="Times New Roman" w:cs="Times New Roman"/>
          <w:lang w:val="en-GB"/>
        </w:rPr>
        <w:t xml:space="preserve">at </w:t>
      </w:r>
      <w:r>
        <w:rPr>
          <w:rFonts w:ascii="Times New Roman" w:eastAsia="Calibri" w:hAnsi="Times New Roman" w:cs="Times New Roman"/>
          <w:lang w:val="en-GB"/>
        </w:rPr>
        <w:t>fill</w:t>
      </w:r>
      <w:r w:rsidR="000B0406">
        <w:rPr>
          <w:rFonts w:ascii="Times New Roman" w:eastAsia="Calibri" w:hAnsi="Times New Roman" w:cs="Times New Roman"/>
          <w:lang w:val="en-GB"/>
        </w:rPr>
        <w:t>ing</w:t>
      </w:r>
      <w:r>
        <w:rPr>
          <w:rFonts w:ascii="Times New Roman" w:eastAsia="Calibri" w:hAnsi="Times New Roman" w:cs="Times New Roman"/>
          <w:lang w:val="en-GB"/>
        </w:rPr>
        <w:t xml:space="preserve"> </w:t>
      </w:r>
      <w:r w:rsidR="00B23692">
        <w:rPr>
          <w:rFonts w:ascii="Times New Roman" w:eastAsia="Calibri" w:hAnsi="Times New Roman" w:cs="Times New Roman"/>
          <w:lang w:val="en-GB"/>
        </w:rPr>
        <w:t xml:space="preserve">the </w:t>
      </w:r>
      <w:r w:rsidR="00221D26">
        <w:rPr>
          <w:rFonts w:ascii="Times New Roman" w:eastAsia="Calibri" w:hAnsi="Times New Roman" w:cs="Times New Roman"/>
          <w:lang w:val="en-GB"/>
        </w:rPr>
        <w:t>knowledge gap</w:t>
      </w:r>
      <w:r w:rsidR="00DB748B">
        <w:rPr>
          <w:rFonts w:ascii="Times New Roman" w:eastAsia="Calibri" w:hAnsi="Times New Roman" w:cs="Times New Roman"/>
          <w:lang w:val="en-GB"/>
        </w:rPr>
        <w:t xml:space="preserve"> on</w:t>
      </w:r>
      <w:r>
        <w:rPr>
          <w:rFonts w:ascii="Times New Roman" w:eastAsia="Calibri" w:hAnsi="Times New Roman" w:cs="Times New Roman"/>
          <w:lang w:val="en-GB"/>
        </w:rPr>
        <w:t xml:space="preserve"> th</w:t>
      </w:r>
      <w:r w:rsidR="00591448">
        <w:rPr>
          <w:rFonts w:ascii="Times New Roman" w:eastAsia="Calibri" w:hAnsi="Times New Roman" w:cs="Times New Roman"/>
          <w:lang w:val="en-GB"/>
        </w:rPr>
        <w:t>e</w:t>
      </w:r>
      <w:r>
        <w:rPr>
          <w:rFonts w:ascii="Times New Roman" w:eastAsia="Calibri" w:hAnsi="Times New Roman" w:cs="Times New Roman"/>
          <w:lang w:val="en-GB"/>
        </w:rPr>
        <w:t xml:space="preserve"> </w:t>
      </w:r>
      <w:r w:rsidR="00616AFF">
        <w:rPr>
          <w:rFonts w:ascii="Times New Roman" w:eastAsia="Calibri" w:hAnsi="Times New Roman" w:cs="Times New Roman"/>
          <w:lang w:val="en-GB"/>
        </w:rPr>
        <w:t>WHT</w:t>
      </w:r>
      <w:r w:rsidR="00591448">
        <w:rPr>
          <w:rFonts w:ascii="Times New Roman" w:eastAsia="Calibri" w:hAnsi="Times New Roman" w:cs="Times New Roman"/>
          <w:lang w:val="en-GB"/>
        </w:rPr>
        <w:t>’s performance in changing environments</w:t>
      </w:r>
      <w:r w:rsidR="00B648D1">
        <w:rPr>
          <w:rFonts w:ascii="Times New Roman" w:eastAsia="Calibri" w:hAnsi="Times New Roman" w:cs="Times New Roman"/>
          <w:lang w:val="en-GB"/>
        </w:rPr>
        <w:t xml:space="preserve"> </w:t>
      </w:r>
      <w:r w:rsidR="00221D26">
        <w:rPr>
          <w:rFonts w:ascii="Times New Roman" w:eastAsia="Calibri" w:hAnsi="Times New Roman" w:cs="Times New Roman"/>
          <w:lang w:val="en-GB"/>
        </w:rPr>
        <w:t>by</w:t>
      </w:r>
      <w:r w:rsidR="00020A19">
        <w:rPr>
          <w:rFonts w:ascii="Times New Roman" w:eastAsia="Calibri" w:hAnsi="Times New Roman" w:cs="Times New Roman"/>
          <w:lang w:val="en-GB"/>
        </w:rPr>
        <w:t xml:space="preserve"> </w:t>
      </w:r>
      <w:r w:rsidR="00591448">
        <w:rPr>
          <w:rFonts w:ascii="Times New Roman" w:eastAsia="Calibri" w:hAnsi="Times New Roman" w:cs="Times New Roman"/>
          <w:lang w:val="en-GB"/>
        </w:rPr>
        <w:t xml:space="preserve">simulating </w:t>
      </w:r>
      <w:r w:rsidR="00DB748B">
        <w:rPr>
          <w:rFonts w:ascii="Times New Roman" w:eastAsia="Calibri" w:hAnsi="Times New Roman" w:cs="Times New Roman"/>
          <w:lang w:val="en-GB"/>
        </w:rPr>
        <w:t xml:space="preserve">its hydro-agrological </w:t>
      </w:r>
      <w:r w:rsidR="00591448">
        <w:rPr>
          <w:rFonts w:ascii="Times New Roman" w:eastAsia="Calibri" w:hAnsi="Times New Roman" w:cs="Times New Roman"/>
          <w:lang w:val="en-GB"/>
        </w:rPr>
        <w:t>effect</w:t>
      </w:r>
      <w:r w:rsidR="00D44883">
        <w:rPr>
          <w:rFonts w:ascii="Times New Roman" w:eastAsia="Calibri" w:hAnsi="Times New Roman" w:cs="Times New Roman"/>
          <w:lang w:val="en-GB"/>
        </w:rPr>
        <w:t>s</w:t>
      </w:r>
      <w:r w:rsidR="00591448">
        <w:rPr>
          <w:rFonts w:ascii="Times New Roman" w:eastAsia="Calibri" w:hAnsi="Times New Roman" w:cs="Times New Roman"/>
          <w:lang w:val="en-GB"/>
        </w:rPr>
        <w:t xml:space="preserve"> for</w:t>
      </w:r>
      <w:r w:rsidR="00DB748B">
        <w:rPr>
          <w:rFonts w:ascii="Times New Roman" w:eastAsia="Calibri" w:hAnsi="Times New Roman" w:cs="Times New Roman"/>
          <w:lang w:val="en-GB"/>
        </w:rPr>
        <w:t xml:space="preserve"> </w:t>
      </w:r>
      <w:r w:rsidR="000B0406">
        <w:rPr>
          <w:rFonts w:ascii="Times New Roman" w:eastAsia="Calibri" w:hAnsi="Times New Roman" w:cs="Times New Roman"/>
          <w:lang w:val="en-GB"/>
        </w:rPr>
        <w:t xml:space="preserve">different </w:t>
      </w:r>
      <w:r w:rsidR="00DB748B">
        <w:rPr>
          <w:rFonts w:ascii="Times New Roman" w:eastAsia="Calibri" w:hAnsi="Times New Roman" w:cs="Times New Roman"/>
          <w:lang w:val="en-GB"/>
        </w:rPr>
        <w:t>soil</w:t>
      </w:r>
      <w:r w:rsidR="00591448">
        <w:rPr>
          <w:rFonts w:ascii="Times New Roman" w:eastAsia="Calibri" w:hAnsi="Times New Roman" w:cs="Times New Roman"/>
          <w:lang w:val="en-GB"/>
        </w:rPr>
        <w:t>s</w:t>
      </w:r>
      <w:r w:rsidR="00DB748B">
        <w:rPr>
          <w:rFonts w:ascii="Times New Roman" w:eastAsia="Calibri" w:hAnsi="Times New Roman" w:cs="Times New Roman"/>
          <w:lang w:val="en-GB"/>
        </w:rPr>
        <w:t xml:space="preserve"> and climatic conditions</w:t>
      </w:r>
      <w:r w:rsidR="00666523">
        <w:rPr>
          <w:rFonts w:ascii="Times New Roman" w:eastAsia="Calibri" w:hAnsi="Times New Roman" w:cs="Times New Roman"/>
          <w:lang w:val="en-GB"/>
        </w:rPr>
        <w:t xml:space="preserve"> using the AquaCrop model</w:t>
      </w:r>
      <w:r w:rsidR="00DB748B">
        <w:rPr>
          <w:rFonts w:ascii="Times New Roman" w:eastAsia="Calibri" w:hAnsi="Times New Roman" w:cs="Times New Roman"/>
          <w:lang w:val="en-GB"/>
        </w:rPr>
        <w:t xml:space="preserve">. </w:t>
      </w:r>
      <w:r w:rsidR="000B5FA0">
        <w:rPr>
          <w:rFonts w:ascii="Times New Roman" w:eastAsia="Calibri" w:hAnsi="Times New Roman" w:cs="Times New Roman"/>
          <w:lang w:val="en-GB"/>
        </w:rPr>
        <w:t>A c</w:t>
      </w:r>
      <w:r w:rsidR="00204958">
        <w:rPr>
          <w:rFonts w:ascii="Times New Roman" w:eastAsia="Calibri" w:hAnsi="Times New Roman" w:cs="Times New Roman"/>
          <w:lang w:val="en-GB"/>
        </w:rPr>
        <w:t xml:space="preserve">ase study </w:t>
      </w:r>
      <w:r w:rsidR="009C0891">
        <w:rPr>
          <w:rFonts w:ascii="Times New Roman" w:eastAsia="Calibri" w:hAnsi="Times New Roman" w:cs="Times New Roman"/>
          <w:lang w:val="en-GB"/>
        </w:rPr>
        <w:t xml:space="preserve">performed for a Jordanian Marab </w:t>
      </w:r>
      <w:r w:rsidR="00BD5030">
        <w:rPr>
          <w:rFonts w:ascii="Times New Roman" w:eastAsia="Calibri" w:hAnsi="Times New Roman" w:cs="Times New Roman"/>
          <w:lang w:val="en-GB"/>
        </w:rPr>
        <w:t xml:space="preserve">over three seasons </w:t>
      </w:r>
      <w:r w:rsidR="00BE3A2C">
        <w:rPr>
          <w:rFonts w:ascii="Times New Roman" w:eastAsia="Calibri" w:hAnsi="Times New Roman" w:cs="Times New Roman"/>
          <w:lang w:val="en-GB"/>
        </w:rPr>
        <w:t xml:space="preserve">(2019-2022) </w:t>
      </w:r>
      <w:r w:rsidR="00204958">
        <w:rPr>
          <w:rFonts w:ascii="Times New Roman" w:eastAsia="Calibri" w:hAnsi="Times New Roman" w:cs="Times New Roman"/>
          <w:lang w:val="en-GB"/>
        </w:rPr>
        <w:t>confirm</w:t>
      </w:r>
      <w:r w:rsidR="00A620F2">
        <w:rPr>
          <w:rFonts w:ascii="Times New Roman" w:eastAsia="Calibri" w:hAnsi="Times New Roman" w:cs="Times New Roman"/>
          <w:lang w:val="en-GB"/>
        </w:rPr>
        <w:t>s</w:t>
      </w:r>
      <w:r w:rsidR="00204958">
        <w:rPr>
          <w:rFonts w:ascii="Times New Roman" w:eastAsia="Calibri" w:hAnsi="Times New Roman" w:cs="Times New Roman"/>
          <w:lang w:val="en-GB"/>
        </w:rPr>
        <w:t xml:space="preserve"> </w:t>
      </w:r>
      <w:r w:rsidR="009C0891">
        <w:rPr>
          <w:rFonts w:ascii="Times New Roman" w:eastAsia="Calibri" w:hAnsi="Times New Roman" w:cs="Times New Roman"/>
          <w:lang w:val="en-GB"/>
        </w:rPr>
        <w:t>its</w:t>
      </w:r>
      <w:r w:rsidR="00DB748B">
        <w:rPr>
          <w:rFonts w:ascii="Times New Roman" w:eastAsia="Calibri" w:hAnsi="Times New Roman" w:cs="Times New Roman"/>
          <w:lang w:val="en-GB"/>
        </w:rPr>
        <w:t xml:space="preserve"> </w:t>
      </w:r>
      <w:r w:rsidR="00204958">
        <w:rPr>
          <w:rFonts w:ascii="Times New Roman" w:eastAsia="Calibri" w:hAnsi="Times New Roman" w:cs="Times New Roman"/>
          <w:lang w:val="en-GB"/>
        </w:rPr>
        <w:t xml:space="preserve">huge improvement potential </w:t>
      </w:r>
      <w:r w:rsidR="002B1379">
        <w:rPr>
          <w:rFonts w:ascii="Times New Roman" w:eastAsia="Calibri" w:hAnsi="Times New Roman" w:cs="Times New Roman"/>
          <w:lang w:val="en-GB"/>
        </w:rPr>
        <w:t>for</w:t>
      </w:r>
      <w:r w:rsidR="00DB748B">
        <w:rPr>
          <w:rFonts w:ascii="Times New Roman" w:eastAsia="Calibri" w:hAnsi="Times New Roman" w:cs="Times New Roman"/>
          <w:lang w:val="en-GB"/>
        </w:rPr>
        <w:t xml:space="preserve"> barley </w:t>
      </w:r>
      <w:r w:rsidR="00BD5030" w:rsidRPr="00221D26">
        <w:rPr>
          <w:rFonts w:ascii="Times New Roman" w:eastAsia="Calibri" w:hAnsi="Times New Roman" w:cs="Times New Roman"/>
          <w:lang w:val="en-GB"/>
        </w:rPr>
        <w:t>production</w:t>
      </w:r>
      <w:r w:rsidR="002B1379" w:rsidRPr="00221D26">
        <w:rPr>
          <w:rFonts w:ascii="Times New Roman" w:eastAsia="Calibri" w:hAnsi="Times New Roman" w:cs="Times New Roman"/>
          <w:lang w:val="en-GB"/>
        </w:rPr>
        <w:t>. Through Marab-farming,</w:t>
      </w:r>
      <w:r w:rsidR="00DB748B" w:rsidRPr="00221D26">
        <w:rPr>
          <w:rFonts w:ascii="Times New Roman" w:eastAsia="Calibri" w:hAnsi="Times New Roman" w:cs="Times New Roman"/>
          <w:lang w:val="en-GB"/>
        </w:rPr>
        <w:t xml:space="preserve"> </w:t>
      </w:r>
      <w:r w:rsidR="002B1379" w:rsidRPr="00221D26">
        <w:rPr>
          <w:rFonts w:ascii="Times New Roman" w:eastAsia="Calibri" w:hAnsi="Times New Roman" w:cs="Times New Roman"/>
          <w:lang w:val="en-GB"/>
        </w:rPr>
        <w:t xml:space="preserve">barley production </w:t>
      </w:r>
      <w:r w:rsidR="00221D26" w:rsidRPr="00221D26">
        <w:rPr>
          <w:rFonts w:ascii="Times New Roman" w:eastAsia="Calibri" w:hAnsi="Times New Roman" w:cs="Times New Roman"/>
          <w:lang w:val="en-GB"/>
        </w:rPr>
        <w:t>reached 8.37</w:t>
      </w:r>
      <w:r w:rsidR="00DB748B" w:rsidRPr="00221D26">
        <w:rPr>
          <w:rFonts w:ascii="Times New Roman" w:eastAsia="Calibri" w:hAnsi="Times New Roman" w:cs="Times New Roman"/>
          <w:lang w:val="en-GB"/>
        </w:rPr>
        <w:t xml:space="preserve"> t ha</w:t>
      </w:r>
      <w:r w:rsidR="00DB748B" w:rsidRPr="00221D26">
        <w:rPr>
          <w:rFonts w:ascii="Times New Roman" w:eastAsia="Calibri" w:hAnsi="Times New Roman" w:cs="Times New Roman"/>
          <w:vertAlign w:val="superscript"/>
          <w:lang w:val="en-GB"/>
        </w:rPr>
        <w:t>-1</w:t>
      </w:r>
      <w:r w:rsidR="002B1379" w:rsidRPr="00221D26">
        <w:rPr>
          <w:rFonts w:ascii="Times New Roman" w:eastAsia="Calibri" w:hAnsi="Times New Roman" w:cs="Times New Roman"/>
          <w:lang w:val="en-GB"/>
        </w:rPr>
        <w:t xml:space="preserve"> </w:t>
      </w:r>
      <w:r w:rsidR="00221D26">
        <w:rPr>
          <w:rFonts w:ascii="Times New Roman" w:eastAsia="Calibri" w:hAnsi="Times New Roman" w:cs="Times New Roman"/>
          <w:lang w:val="en-GB"/>
        </w:rPr>
        <w:t>on</w:t>
      </w:r>
      <w:r w:rsidR="00AF35D5" w:rsidRPr="00221D26">
        <w:rPr>
          <w:rFonts w:ascii="Times New Roman" w:eastAsia="Calibri" w:hAnsi="Times New Roman" w:cs="Times New Roman"/>
          <w:lang w:val="en-GB"/>
        </w:rPr>
        <w:t xml:space="preserve"> average</w:t>
      </w:r>
      <w:r w:rsidR="001F72BA" w:rsidRPr="00221D26">
        <w:rPr>
          <w:rFonts w:ascii="Times New Roman" w:eastAsia="Calibri" w:hAnsi="Times New Roman" w:cs="Times New Roman"/>
          <w:lang w:val="en-GB"/>
        </w:rPr>
        <w:t>,</w:t>
      </w:r>
      <w:r w:rsidR="00AF35D5" w:rsidRPr="00221D26">
        <w:rPr>
          <w:rFonts w:ascii="Times New Roman" w:eastAsia="Calibri" w:hAnsi="Times New Roman" w:cs="Times New Roman"/>
          <w:lang w:val="en-GB"/>
        </w:rPr>
        <w:t xml:space="preserve"> </w:t>
      </w:r>
      <w:r w:rsidR="002B1379" w:rsidRPr="00221D26">
        <w:rPr>
          <w:rFonts w:ascii="Times New Roman" w:eastAsia="Calibri" w:hAnsi="Times New Roman" w:cs="Times New Roman"/>
          <w:lang w:val="en-GB"/>
        </w:rPr>
        <w:t>versus highly variable 0.</w:t>
      </w:r>
      <w:r w:rsidR="00BE3A2C" w:rsidRPr="00221D26">
        <w:rPr>
          <w:rFonts w:ascii="Times New Roman" w:eastAsia="Calibri" w:hAnsi="Times New Roman" w:cs="Times New Roman"/>
          <w:lang w:val="en-GB"/>
        </w:rPr>
        <w:t>3</w:t>
      </w:r>
      <w:r w:rsidR="008A1078" w:rsidRPr="00221D26">
        <w:rPr>
          <w:rFonts w:ascii="Times New Roman" w:eastAsia="Calibri" w:hAnsi="Times New Roman" w:cs="Times New Roman"/>
          <w:lang w:val="en-GB"/>
        </w:rPr>
        <w:t>4</w:t>
      </w:r>
      <w:r w:rsidR="002B1379" w:rsidRPr="00221D26">
        <w:rPr>
          <w:rFonts w:ascii="Times New Roman" w:eastAsia="Calibri" w:hAnsi="Times New Roman" w:cs="Times New Roman"/>
          <w:lang w:val="en-GB"/>
        </w:rPr>
        <w:t xml:space="preserve"> t ha</w:t>
      </w:r>
      <w:r w:rsidR="002B1379" w:rsidRPr="00221D26">
        <w:rPr>
          <w:rFonts w:ascii="Times New Roman" w:eastAsia="Calibri" w:hAnsi="Times New Roman" w:cs="Times New Roman"/>
          <w:vertAlign w:val="superscript"/>
          <w:lang w:val="en-GB"/>
        </w:rPr>
        <w:t>-1</w:t>
      </w:r>
      <w:r w:rsidR="002B1379" w:rsidRPr="00221D26">
        <w:rPr>
          <w:rFonts w:ascii="Times New Roman" w:eastAsia="Calibri" w:hAnsi="Times New Roman" w:cs="Times New Roman"/>
          <w:lang w:val="en-GB"/>
        </w:rPr>
        <w:t xml:space="preserve"> without </w:t>
      </w:r>
      <w:r w:rsidR="00D92FF8" w:rsidRPr="00221D26">
        <w:rPr>
          <w:rFonts w:ascii="Times New Roman" w:eastAsia="Calibri" w:hAnsi="Times New Roman" w:cs="Times New Roman"/>
          <w:lang w:val="en-GB"/>
        </w:rPr>
        <w:t>the</w:t>
      </w:r>
      <w:r w:rsidR="002B1379" w:rsidRPr="00221D26">
        <w:rPr>
          <w:rFonts w:ascii="Times New Roman" w:eastAsia="Calibri" w:hAnsi="Times New Roman" w:cs="Times New Roman"/>
          <w:lang w:val="en-GB"/>
        </w:rPr>
        <w:t xml:space="preserve"> WHT.</w:t>
      </w:r>
      <w:r w:rsidR="00DB748B" w:rsidRPr="00221D26">
        <w:rPr>
          <w:rFonts w:ascii="Times New Roman" w:eastAsia="Calibri" w:hAnsi="Times New Roman" w:cs="Times New Roman"/>
          <w:lang w:val="en-GB"/>
        </w:rPr>
        <w:t xml:space="preserve"> </w:t>
      </w:r>
      <w:r w:rsidR="00637832" w:rsidRPr="00221D26">
        <w:rPr>
          <w:rFonts w:ascii="Times New Roman" w:eastAsia="Calibri" w:hAnsi="Times New Roman" w:cs="Times New Roman"/>
          <w:lang w:val="en-GB"/>
        </w:rPr>
        <w:t>The simulation-based assessment of</w:t>
      </w:r>
      <w:r w:rsidR="00637832">
        <w:rPr>
          <w:rFonts w:ascii="Times New Roman" w:eastAsia="Calibri" w:hAnsi="Times New Roman" w:cs="Times New Roman"/>
          <w:lang w:val="en-GB"/>
        </w:rPr>
        <w:t xml:space="preserve"> soil texture</w:t>
      </w:r>
      <w:r w:rsidR="00CC348D">
        <w:rPr>
          <w:rFonts w:ascii="Times New Roman" w:eastAsia="Calibri" w:hAnsi="Times New Roman" w:cs="Times New Roman"/>
          <w:lang w:val="en-GB"/>
        </w:rPr>
        <w:t>s</w:t>
      </w:r>
      <w:r w:rsidR="00637832">
        <w:rPr>
          <w:rFonts w:ascii="Times New Roman" w:eastAsia="Calibri" w:hAnsi="Times New Roman" w:cs="Times New Roman"/>
          <w:lang w:val="en-GB"/>
        </w:rPr>
        <w:t xml:space="preserve"> </w:t>
      </w:r>
      <w:r w:rsidR="00502444">
        <w:rPr>
          <w:rFonts w:ascii="Times New Roman" w:eastAsia="Calibri" w:hAnsi="Times New Roman" w:cs="Times New Roman"/>
          <w:lang w:val="en-GB"/>
        </w:rPr>
        <w:t>identified</w:t>
      </w:r>
      <w:r w:rsidR="000B0406">
        <w:rPr>
          <w:rFonts w:ascii="Times New Roman" w:eastAsia="Calibri" w:hAnsi="Times New Roman" w:cs="Times New Roman"/>
          <w:lang w:val="en-GB"/>
        </w:rPr>
        <w:t xml:space="preserve"> </w:t>
      </w:r>
      <w:r w:rsidR="00DB748B">
        <w:rPr>
          <w:rFonts w:ascii="Times New Roman" w:eastAsia="Calibri" w:hAnsi="Times New Roman" w:cs="Times New Roman"/>
          <w:lang w:val="en-GB"/>
        </w:rPr>
        <w:t>that silty soil</w:t>
      </w:r>
      <w:r w:rsidR="000B0406">
        <w:rPr>
          <w:rFonts w:ascii="Times New Roman" w:eastAsia="Calibri" w:hAnsi="Times New Roman" w:cs="Times New Roman"/>
          <w:lang w:val="en-GB"/>
        </w:rPr>
        <w:t>s</w:t>
      </w:r>
      <w:r w:rsidR="00DB748B">
        <w:rPr>
          <w:rFonts w:ascii="Times New Roman" w:eastAsia="Calibri" w:hAnsi="Times New Roman" w:cs="Times New Roman"/>
          <w:lang w:val="en-GB"/>
        </w:rPr>
        <w:t xml:space="preserve"> </w:t>
      </w:r>
      <w:r w:rsidR="003E4F58">
        <w:rPr>
          <w:rFonts w:ascii="Times New Roman" w:eastAsia="Calibri" w:hAnsi="Times New Roman" w:cs="Times New Roman"/>
          <w:lang w:val="en-GB"/>
        </w:rPr>
        <w:t>ha</w:t>
      </w:r>
      <w:r w:rsidR="000B0406">
        <w:rPr>
          <w:rFonts w:ascii="Times New Roman" w:eastAsia="Calibri" w:hAnsi="Times New Roman" w:cs="Times New Roman"/>
          <w:lang w:val="en-GB"/>
        </w:rPr>
        <w:t>ve</w:t>
      </w:r>
      <w:r w:rsidR="00DB748B">
        <w:rPr>
          <w:rFonts w:ascii="Times New Roman" w:eastAsia="Calibri" w:hAnsi="Times New Roman" w:cs="Times New Roman"/>
          <w:lang w:val="en-GB"/>
        </w:rPr>
        <w:t xml:space="preserve"> </w:t>
      </w:r>
      <w:r w:rsidR="000503DA">
        <w:rPr>
          <w:rFonts w:ascii="Times New Roman" w:eastAsia="Calibri" w:hAnsi="Times New Roman" w:cs="Times New Roman"/>
          <w:lang w:val="en-GB"/>
        </w:rPr>
        <w:t xml:space="preserve">the </w:t>
      </w:r>
      <w:r w:rsidR="00502444">
        <w:rPr>
          <w:rFonts w:ascii="Times New Roman" w:eastAsia="Calibri" w:hAnsi="Times New Roman" w:cs="Times New Roman"/>
          <w:lang w:val="en-GB"/>
        </w:rPr>
        <w:t>largest potential</w:t>
      </w:r>
      <w:r w:rsidR="00DB748B">
        <w:rPr>
          <w:rFonts w:ascii="Times New Roman" w:eastAsia="Calibri" w:hAnsi="Times New Roman" w:cs="Times New Roman"/>
          <w:lang w:val="en-GB"/>
        </w:rPr>
        <w:t xml:space="preserve"> </w:t>
      </w:r>
      <w:r w:rsidR="00502444">
        <w:rPr>
          <w:rFonts w:ascii="Times New Roman" w:eastAsia="Calibri" w:hAnsi="Times New Roman" w:cs="Times New Roman"/>
          <w:lang w:val="en-GB"/>
        </w:rPr>
        <w:t xml:space="preserve">for </w:t>
      </w:r>
      <w:r w:rsidR="00DB748B">
        <w:rPr>
          <w:rFonts w:ascii="Times New Roman" w:eastAsia="Calibri" w:hAnsi="Times New Roman" w:cs="Times New Roman"/>
          <w:lang w:val="en-GB"/>
        </w:rPr>
        <w:t xml:space="preserve">producing </w:t>
      </w:r>
      <w:r w:rsidR="004E0451">
        <w:rPr>
          <w:rFonts w:ascii="Times New Roman" w:eastAsia="Calibri" w:hAnsi="Times New Roman" w:cs="Times New Roman"/>
          <w:lang w:val="en-GB"/>
        </w:rPr>
        <w:t xml:space="preserve">up to </w:t>
      </w:r>
      <w:r w:rsidR="000503DA">
        <w:rPr>
          <w:rFonts w:ascii="Times New Roman" w:eastAsia="Calibri" w:hAnsi="Times New Roman" w:cs="Times New Roman"/>
          <w:lang w:val="en-GB"/>
        </w:rPr>
        <w:t>9.25</w:t>
      </w:r>
      <w:r w:rsidR="004E0451">
        <w:rPr>
          <w:rFonts w:ascii="Times New Roman" w:eastAsia="Calibri" w:hAnsi="Times New Roman" w:cs="Times New Roman"/>
          <w:lang w:val="en-GB"/>
        </w:rPr>
        <w:t xml:space="preserve"> t ha</w:t>
      </w:r>
      <w:r w:rsidR="004E0451">
        <w:rPr>
          <w:rFonts w:ascii="Times New Roman" w:eastAsia="Calibri" w:hAnsi="Times New Roman" w:cs="Times New Roman"/>
          <w:vertAlign w:val="superscript"/>
          <w:lang w:val="en-GB"/>
        </w:rPr>
        <w:t>-1</w:t>
      </w:r>
      <w:r w:rsidR="000503DA">
        <w:rPr>
          <w:rFonts w:ascii="Times New Roman" w:eastAsia="Calibri" w:hAnsi="Times New Roman" w:cs="Times New Roman"/>
          <w:lang w:val="en-GB"/>
        </w:rPr>
        <w:t xml:space="preserve"> </w:t>
      </w:r>
      <w:r w:rsidR="00BD5030">
        <w:rPr>
          <w:rFonts w:ascii="Times New Roman" w:eastAsia="Calibri" w:hAnsi="Times New Roman" w:cs="Times New Roman"/>
          <w:lang w:val="en-GB"/>
        </w:rPr>
        <w:t xml:space="preserve">barley, </w:t>
      </w:r>
      <w:r w:rsidR="00502444">
        <w:rPr>
          <w:rFonts w:ascii="Times New Roman" w:eastAsia="Calibri" w:hAnsi="Times New Roman" w:cs="Times New Roman"/>
          <w:lang w:val="en-GB"/>
        </w:rPr>
        <w:t xml:space="preserve">compared </w:t>
      </w:r>
      <w:r w:rsidR="001F72BA">
        <w:rPr>
          <w:rFonts w:ascii="Times New Roman" w:eastAsia="Calibri" w:hAnsi="Times New Roman" w:cs="Times New Roman"/>
          <w:lang w:val="en-GB"/>
        </w:rPr>
        <w:t>to</w:t>
      </w:r>
      <w:r w:rsidR="00502444">
        <w:rPr>
          <w:rFonts w:ascii="Times New Roman" w:eastAsia="Calibri" w:hAnsi="Times New Roman" w:cs="Times New Roman"/>
          <w:lang w:val="en-GB"/>
        </w:rPr>
        <w:t xml:space="preserve"> </w:t>
      </w:r>
      <w:r w:rsidR="000503DA">
        <w:rPr>
          <w:rFonts w:ascii="Times New Roman" w:eastAsia="Calibri" w:hAnsi="Times New Roman" w:cs="Times New Roman"/>
          <w:lang w:val="en-GB"/>
        </w:rPr>
        <w:t>6.60 t ha</w:t>
      </w:r>
      <w:r w:rsidR="000503DA" w:rsidRPr="00093DD5">
        <w:rPr>
          <w:rFonts w:ascii="Times New Roman" w:eastAsia="Calibri" w:hAnsi="Times New Roman" w:cs="Times New Roman"/>
          <w:vertAlign w:val="superscript"/>
          <w:lang w:val="en-GB"/>
        </w:rPr>
        <w:t>-1</w:t>
      </w:r>
      <w:r w:rsidR="00502444">
        <w:rPr>
          <w:rFonts w:ascii="Times New Roman" w:eastAsia="Calibri" w:hAnsi="Times New Roman" w:cs="Times New Roman"/>
          <w:lang w:val="en-GB"/>
        </w:rPr>
        <w:t xml:space="preserve"> produced in clay</w:t>
      </w:r>
      <w:r w:rsidR="00BD5030">
        <w:rPr>
          <w:rFonts w:ascii="Times New Roman" w:eastAsia="Calibri" w:hAnsi="Times New Roman" w:cs="Times New Roman"/>
          <w:lang w:val="en-GB"/>
        </w:rPr>
        <w:t xml:space="preserve"> </w:t>
      </w:r>
      <w:r w:rsidR="00502444">
        <w:rPr>
          <w:rFonts w:ascii="Times New Roman" w:eastAsia="Calibri" w:hAnsi="Times New Roman" w:cs="Times New Roman"/>
          <w:lang w:val="en-GB"/>
        </w:rPr>
        <w:t xml:space="preserve">soils. </w:t>
      </w:r>
      <w:r w:rsidR="00BD5030">
        <w:rPr>
          <w:rFonts w:ascii="Times New Roman" w:hAnsi="Times New Roman" w:cs="Times New Roman"/>
          <w:lang w:val="en-GB"/>
        </w:rPr>
        <w:t>Assessing</w:t>
      </w:r>
      <w:r w:rsidR="000B0406">
        <w:rPr>
          <w:rFonts w:ascii="Times New Roman" w:hAnsi="Times New Roman" w:cs="Times New Roman"/>
          <w:lang w:val="en-GB"/>
        </w:rPr>
        <w:t xml:space="preserve"> different </w:t>
      </w:r>
      <w:r w:rsidR="001F72BA">
        <w:rPr>
          <w:rFonts w:ascii="Times New Roman" w:hAnsi="Times New Roman" w:cs="Times New Roman"/>
          <w:lang w:val="en-GB"/>
        </w:rPr>
        <w:t xml:space="preserve">climate </w:t>
      </w:r>
      <w:r w:rsidR="000B0406">
        <w:rPr>
          <w:rFonts w:ascii="Times New Roman" w:hAnsi="Times New Roman" w:cs="Times New Roman"/>
          <w:lang w:val="en-GB"/>
        </w:rPr>
        <w:t>scenarios</w:t>
      </w:r>
      <w:r w:rsidR="000503DA">
        <w:rPr>
          <w:rFonts w:ascii="Times New Roman" w:hAnsi="Times New Roman" w:cs="Times New Roman"/>
          <w:lang w:val="en-GB"/>
        </w:rPr>
        <w:t xml:space="preserve">, </w:t>
      </w:r>
      <w:r w:rsidR="000B0406">
        <w:rPr>
          <w:rFonts w:ascii="Times New Roman" w:hAnsi="Times New Roman" w:cs="Times New Roman"/>
          <w:lang w:val="en-GB"/>
        </w:rPr>
        <w:t>a</w:t>
      </w:r>
      <w:r w:rsidR="00BD5030">
        <w:rPr>
          <w:rFonts w:ascii="Times New Roman" w:hAnsi="Times New Roman" w:cs="Times New Roman"/>
          <w:lang w:val="en-GB"/>
        </w:rPr>
        <w:t xml:space="preserve"> slight increase </w:t>
      </w:r>
      <w:r w:rsidR="00DE5D54">
        <w:rPr>
          <w:rFonts w:ascii="Times New Roman" w:hAnsi="Times New Roman" w:cs="Times New Roman"/>
          <w:lang w:val="en-GB"/>
        </w:rPr>
        <w:t>in</w:t>
      </w:r>
      <w:r w:rsidR="00BD5030">
        <w:rPr>
          <w:rFonts w:ascii="Times New Roman" w:hAnsi="Times New Roman" w:cs="Times New Roman"/>
          <w:lang w:val="en-GB"/>
        </w:rPr>
        <w:t xml:space="preserve"> daily average temperature</w:t>
      </w:r>
      <w:r w:rsidR="00AF35D5">
        <w:rPr>
          <w:rFonts w:ascii="Times New Roman" w:hAnsi="Times New Roman" w:cs="Times New Roman"/>
          <w:lang w:val="en-GB"/>
        </w:rPr>
        <w:t>s</w:t>
      </w:r>
      <w:r w:rsidR="00BD5030">
        <w:rPr>
          <w:rFonts w:ascii="Times New Roman" w:hAnsi="Times New Roman" w:cs="Times New Roman"/>
          <w:lang w:val="en-GB"/>
        </w:rPr>
        <w:t xml:space="preserve"> (+ 0.5°C) led to </w:t>
      </w:r>
      <w:r w:rsidR="00DC0136">
        <w:rPr>
          <w:rFonts w:ascii="Times New Roman" w:hAnsi="Times New Roman" w:cs="Times New Roman"/>
          <w:lang w:val="en-GB"/>
        </w:rPr>
        <w:t xml:space="preserve">a </w:t>
      </w:r>
      <w:r w:rsidR="000D301A">
        <w:rPr>
          <w:rFonts w:ascii="Times New Roman" w:hAnsi="Times New Roman" w:cs="Times New Roman"/>
          <w:lang w:val="en-GB"/>
        </w:rPr>
        <w:t>considerable</w:t>
      </w:r>
      <w:r w:rsidR="00BD5030">
        <w:rPr>
          <w:rFonts w:ascii="Times New Roman" w:hAnsi="Times New Roman" w:cs="Times New Roman"/>
          <w:lang w:val="en-GB"/>
        </w:rPr>
        <w:t xml:space="preserve"> </w:t>
      </w:r>
      <w:r w:rsidR="00221D26">
        <w:rPr>
          <w:rFonts w:ascii="Times New Roman" w:hAnsi="Times New Roman" w:cs="Times New Roman"/>
          <w:lang w:val="en-GB"/>
        </w:rPr>
        <w:t>production decline</w:t>
      </w:r>
      <w:r w:rsidR="000B0406">
        <w:rPr>
          <w:rFonts w:ascii="Times New Roman" w:hAnsi="Times New Roman" w:cs="Times New Roman"/>
          <w:lang w:val="en-GB"/>
        </w:rPr>
        <w:t xml:space="preserve"> </w:t>
      </w:r>
      <w:r w:rsidR="000503DA">
        <w:rPr>
          <w:rFonts w:ascii="Times New Roman" w:hAnsi="Times New Roman" w:cs="Times New Roman"/>
          <w:lang w:val="en-GB"/>
        </w:rPr>
        <w:t>of 4-8%</w:t>
      </w:r>
      <w:r w:rsidR="00BD5030">
        <w:rPr>
          <w:rFonts w:ascii="Times New Roman" w:hAnsi="Times New Roman" w:cs="Times New Roman"/>
          <w:lang w:val="en-GB"/>
        </w:rPr>
        <w:t>,</w:t>
      </w:r>
      <w:r w:rsidR="000503DA">
        <w:rPr>
          <w:rFonts w:ascii="Times New Roman" w:hAnsi="Times New Roman" w:cs="Times New Roman"/>
          <w:lang w:val="en-GB"/>
        </w:rPr>
        <w:t xml:space="preserve"> </w:t>
      </w:r>
      <w:r w:rsidR="00BD5030">
        <w:rPr>
          <w:rFonts w:ascii="Times New Roman" w:hAnsi="Times New Roman" w:cs="Times New Roman"/>
          <w:lang w:val="en-GB"/>
        </w:rPr>
        <w:t>while</w:t>
      </w:r>
      <w:r w:rsidR="000503DA">
        <w:rPr>
          <w:rFonts w:ascii="Times New Roman" w:hAnsi="Times New Roman" w:cs="Times New Roman"/>
          <w:lang w:val="en-GB"/>
        </w:rPr>
        <w:t xml:space="preserve"> </w:t>
      </w:r>
      <w:r w:rsidR="00AF35D5">
        <w:rPr>
          <w:rFonts w:ascii="Times New Roman" w:hAnsi="Times New Roman" w:cs="Times New Roman"/>
          <w:lang w:val="en-GB"/>
        </w:rPr>
        <w:t>a</w:t>
      </w:r>
      <w:r w:rsidR="00BD5030">
        <w:rPr>
          <w:rFonts w:ascii="Times New Roman" w:hAnsi="Times New Roman" w:cs="Times New Roman"/>
          <w:lang w:val="en-GB"/>
        </w:rPr>
        <w:t xml:space="preserve"> significant </w:t>
      </w:r>
      <w:r w:rsidR="000503DA">
        <w:rPr>
          <w:rFonts w:ascii="Times New Roman" w:hAnsi="Times New Roman" w:cs="Times New Roman"/>
          <w:lang w:val="en-GB"/>
        </w:rPr>
        <w:t xml:space="preserve">reduction of precipitation </w:t>
      </w:r>
      <w:r w:rsidR="00533B7C">
        <w:rPr>
          <w:rFonts w:ascii="Times New Roman" w:hAnsi="Times New Roman" w:cs="Times New Roman"/>
          <w:lang w:val="en-GB"/>
        </w:rPr>
        <w:t>(</w:t>
      </w:r>
      <w:r w:rsidR="000D301A">
        <w:rPr>
          <w:rFonts w:ascii="Times New Roman" w:hAnsi="Times New Roman" w:cs="Times New Roman"/>
          <w:lang w:val="en-GB"/>
        </w:rPr>
        <w:t>-</w:t>
      </w:r>
      <w:r w:rsidR="00533B7C">
        <w:rPr>
          <w:rFonts w:ascii="Times New Roman" w:hAnsi="Times New Roman" w:cs="Times New Roman"/>
          <w:lang w:val="en-GB"/>
        </w:rPr>
        <w:t xml:space="preserve">20%) </w:t>
      </w:r>
      <w:r w:rsidR="000503DA">
        <w:rPr>
          <w:rFonts w:ascii="Times New Roman" w:hAnsi="Times New Roman" w:cs="Times New Roman"/>
          <w:lang w:val="en-GB"/>
        </w:rPr>
        <w:t>decreas</w:t>
      </w:r>
      <w:r w:rsidR="00BD5030">
        <w:rPr>
          <w:rFonts w:ascii="Times New Roman" w:hAnsi="Times New Roman" w:cs="Times New Roman"/>
          <w:lang w:val="en-GB"/>
        </w:rPr>
        <w:t>ed</w:t>
      </w:r>
      <w:r w:rsidR="00A862D9">
        <w:rPr>
          <w:rFonts w:ascii="Times New Roman" w:hAnsi="Times New Roman" w:cs="Times New Roman"/>
          <w:lang w:val="en-GB"/>
        </w:rPr>
        <w:t xml:space="preserve"> </w:t>
      </w:r>
      <w:r w:rsidR="000503DA">
        <w:rPr>
          <w:rFonts w:ascii="Times New Roman" w:hAnsi="Times New Roman" w:cs="Times New Roman"/>
          <w:lang w:val="en-GB"/>
        </w:rPr>
        <w:t>biomass</w:t>
      </w:r>
      <w:r w:rsidR="00DE5D54">
        <w:rPr>
          <w:rFonts w:ascii="Times New Roman" w:hAnsi="Times New Roman" w:cs="Times New Roman"/>
          <w:lang w:val="en-GB"/>
        </w:rPr>
        <w:t xml:space="preserve"> production</w:t>
      </w:r>
      <w:r w:rsidR="000503DA">
        <w:rPr>
          <w:rFonts w:ascii="Times New Roman" w:hAnsi="Times New Roman" w:cs="Times New Roman"/>
          <w:lang w:val="en-GB"/>
        </w:rPr>
        <w:t xml:space="preserve"> </w:t>
      </w:r>
      <w:r w:rsidR="00CB747E">
        <w:rPr>
          <w:rFonts w:ascii="Times New Roman" w:hAnsi="Times New Roman" w:cs="Times New Roman"/>
          <w:lang w:val="en-GB"/>
        </w:rPr>
        <w:t xml:space="preserve">by a similar rate </w:t>
      </w:r>
      <w:r w:rsidR="00533B7C">
        <w:rPr>
          <w:rFonts w:ascii="Times New Roman" w:hAnsi="Times New Roman" w:cs="Times New Roman"/>
          <w:lang w:val="en-GB"/>
        </w:rPr>
        <w:t>(</w:t>
      </w:r>
      <w:r w:rsidR="000503DA">
        <w:rPr>
          <w:rFonts w:ascii="Times New Roman" w:hAnsi="Times New Roman" w:cs="Times New Roman"/>
          <w:lang w:val="en-GB"/>
        </w:rPr>
        <w:t>4-10%</w:t>
      </w:r>
      <w:r w:rsidR="00533B7C">
        <w:rPr>
          <w:rFonts w:ascii="Times New Roman" w:hAnsi="Times New Roman" w:cs="Times New Roman"/>
          <w:lang w:val="en-GB"/>
        </w:rPr>
        <w:t>)</w:t>
      </w:r>
      <w:r w:rsidR="000503DA">
        <w:rPr>
          <w:rFonts w:ascii="Times New Roman" w:hAnsi="Times New Roman" w:cs="Times New Roman"/>
          <w:lang w:val="en-GB"/>
        </w:rPr>
        <w:t xml:space="preserve">. </w:t>
      </w:r>
      <w:r w:rsidR="00533B7C">
        <w:rPr>
          <w:rFonts w:ascii="Times New Roman" w:hAnsi="Times New Roman" w:cs="Times New Roman"/>
          <w:lang w:val="en-GB"/>
        </w:rPr>
        <w:t xml:space="preserve">This underlines the robustness of the ‘Marab’ </w:t>
      </w:r>
      <w:r w:rsidR="00E52B9F">
        <w:rPr>
          <w:rFonts w:ascii="Times New Roman" w:hAnsi="Times New Roman" w:cs="Times New Roman"/>
          <w:lang w:val="en-GB"/>
        </w:rPr>
        <w:t xml:space="preserve">WHT </w:t>
      </w:r>
      <w:r w:rsidR="00533B7C">
        <w:rPr>
          <w:rFonts w:ascii="Times New Roman" w:hAnsi="Times New Roman" w:cs="Times New Roman"/>
          <w:lang w:val="en-GB"/>
        </w:rPr>
        <w:t>to rainfall</w:t>
      </w:r>
      <w:r w:rsidR="00CC348D">
        <w:rPr>
          <w:rFonts w:ascii="Times New Roman" w:hAnsi="Times New Roman" w:cs="Times New Roman"/>
          <w:lang w:val="en-GB"/>
        </w:rPr>
        <w:t xml:space="preserve"> </w:t>
      </w:r>
      <w:r w:rsidR="00E52B9F">
        <w:rPr>
          <w:rFonts w:ascii="Times New Roman" w:hAnsi="Times New Roman" w:cs="Times New Roman"/>
          <w:lang w:val="en-GB"/>
        </w:rPr>
        <w:t>amount</w:t>
      </w:r>
      <w:r w:rsidR="00533B7C">
        <w:rPr>
          <w:rFonts w:ascii="Times New Roman" w:hAnsi="Times New Roman" w:cs="Times New Roman"/>
          <w:lang w:val="en-GB"/>
        </w:rPr>
        <w:t xml:space="preserve"> variation. However</w:t>
      </w:r>
      <w:r w:rsidR="000B0406">
        <w:rPr>
          <w:rFonts w:ascii="Times New Roman" w:hAnsi="Times New Roman" w:cs="Times New Roman"/>
          <w:lang w:val="en-GB"/>
        </w:rPr>
        <w:t xml:space="preserve">, </w:t>
      </w:r>
      <w:r w:rsidR="00E52B9F">
        <w:rPr>
          <w:rFonts w:ascii="Times New Roman" w:hAnsi="Times New Roman" w:cs="Times New Roman"/>
          <w:lang w:val="en-GB"/>
        </w:rPr>
        <w:t xml:space="preserve">simulations also </w:t>
      </w:r>
      <w:r w:rsidR="000B0406">
        <w:rPr>
          <w:rFonts w:ascii="Times New Roman" w:hAnsi="Times New Roman" w:cs="Times New Roman"/>
          <w:lang w:val="en-GB"/>
        </w:rPr>
        <w:t xml:space="preserve">highlight </w:t>
      </w:r>
      <w:r w:rsidR="00533B7C">
        <w:rPr>
          <w:rFonts w:ascii="Times New Roman" w:hAnsi="Times New Roman" w:cs="Times New Roman"/>
          <w:lang w:val="en-GB"/>
        </w:rPr>
        <w:t>the sensitivity of</w:t>
      </w:r>
      <w:r w:rsidR="000503DA">
        <w:rPr>
          <w:rFonts w:ascii="Times New Roman" w:hAnsi="Times New Roman" w:cs="Times New Roman"/>
          <w:lang w:val="en-GB"/>
        </w:rPr>
        <w:t xml:space="preserve"> timing and </w:t>
      </w:r>
      <w:r w:rsidR="00D44883">
        <w:rPr>
          <w:rFonts w:ascii="Times New Roman" w:hAnsi="Times New Roman" w:cs="Times New Roman"/>
          <w:lang w:val="en-GB"/>
        </w:rPr>
        <w:t>frequency</w:t>
      </w:r>
      <w:r w:rsidR="000503DA">
        <w:rPr>
          <w:rFonts w:ascii="Times New Roman" w:hAnsi="Times New Roman" w:cs="Times New Roman"/>
          <w:lang w:val="en-GB"/>
        </w:rPr>
        <w:t xml:space="preserve"> of flood</w:t>
      </w:r>
      <w:r w:rsidR="00DC0136">
        <w:rPr>
          <w:rFonts w:ascii="Times New Roman" w:hAnsi="Times New Roman" w:cs="Times New Roman"/>
          <w:lang w:val="en-GB"/>
        </w:rPr>
        <w:t xml:space="preserve"> </w:t>
      </w:r>
      <w:r w:rsidR="000503DA">
        <w:rPr>
          <w:rFonts w:ascii="Times New Roman" w:hAnsi="Times New Roman" w:cs="Times New Roman"/>
          <w:lang w:val="en-GB"/>
        </w:rPr>
        <w:t>events</w:t>
      </w:r>
      <w:r w:rsidR="00A46F27">
        <w:rPr>
          <w:rFonts w:ascii="Times New Roman" w:hAnsi="Times New Roman" w:cs="Times New Roman"/>
          <w:lang w:val="en-GB"/>
        </w:rPr>
        <w:t>: removing the last and the first</w:t>
      </w:r>
      <w:r w:rsidR="00020A19">
        <w:rPr>
          <w:rFonts w:ascii="Times New Roman" w:hAnsi="Times New Roman" w:cs="Times New Roman"/>
          <w:lang w:val="en-GB"/>
        </w:rPr>
        <w:t xml:space="preserve"> flood</w:t>
      </w:r>
      <w:r w:rsidR="00A46F27">
        <w:rPr>
          <w:rFonts w:ascii="Times New Roman" w:hAnsi="Times New Roman" w:cs="Times New Roman"/>
          <w:lang w:val="en-GB"/>
        </w:rPr>
        <w:t xml:space="preserve"> event reduc</w:t>
      </w:r>
      <w:r w:rsidR="00CC348D">
        <w:rPr>
          <w:rFonts w:ascii="Times New Roman" w:hAnsi="Times New Roman" w:cs="Times New Roman"/>
          <w:lang w:val="en-GB"/>
        </w:rPr>
        <w:t>ed biomass production by</w:t>
      </w:r>
      <w:r w:rsidR="00A46F27">
        <w:rPr>
          <w:rFonts w:ascii="Times New Roman" w:hAnsi="Times New Roman" w:cs="Times New Roman"/>
          <w:lang w:val="en-GB"/>
        </w:rPr>
        <w:t xml:space="preserve"> </w:t>
      </w:r>
      <w:r w:rsidR="00D44883">
        <w:rPr>
          <w:rFonts w:ascii="Times New Roman" w:hAnsi="Times New Roman" w:cs="Times New Roman"/>
          <w:lang w:val="en-GB"/>
        </w:rPr>
        <w:t xml:space="preserve">approximately </w:t>
      </w:r>
      <w:r w:rsidR="00A46F27">
        <w:rPr>
          <w:rFonts w:ascii="Times New Roman" w:hAnsi="Times New Roman" w:cs="Times New Roman"/>
          <w:lang w:val="en-GB"/>
        </w:rPr>
        <w:t>50% and 80% respectively, while</w:t>
      </w:r>
      <w:r w:rsidR="00221D26">
        <w:rPr>
          <w:rFonts w:ascii="Times New Roman" w:hAnsi="Times New Roman" w:cs="Times New Roman"/>
          <w:lang w:val="en-GB"/>
        </w:rPr>
        <w:t xml:space="preserve"> the</w:t>
      </w:r>
      <w:r w:rsidR="000503DA">
        <w:rPr>
          <w:rFonts w:ascii="Times New Roman" w:hAnsi="Times New Roman" w:cs="Times New Roman"/>
          <w:lang w:val="en-GB"/>
        </w:rPr>
        <w:t xml:space="preserve"> barley</w:t>
      </w:r>
      <w:r w:rsidR="00A46F27">
        <w:rPr>
          <w:rFonts w:ascii="Times New Roman" w:hAnsi="Times New Roman" w:cs="Times New Roman"/>
          <w:lang w:val="en-GB"/>
        </w:rPr>
        <w:t xml:space="preserve"> </w:t>
      </w:r>
      <w:r w:rsidR="000503DA">
        <w:rPr>
          <w:rFonts w:ascii="Times New Roman" w:hAnsi="Times New Roman" w:cs="Times New Roman"/>
          <w:lang w:val="en-GB"/>
        </w:rPr>
        <w:t xml:space="preserve">fails to develop if </w:t>
      </w:r>
      <w:r w:rsidR="00A46F27">
        <w:rPr>
          <w:rFonts w:ascii="Times New Roman" w:hAnsi="Times New Roman" w:cs="Times New Roman"/>
          <w:lang w:val="en-GB"/>
        </w:rPr>
        <w:t xml:space="preserve">both </w:t>
      </w:r>
      <w:r w:rsidR="00E52B9F">
        <w:rPr>
          <w:rFonts w:ascii="Times New Roman" w:hAnsi="Times New Roman" w:cs="Times New Roman"/>
          <w:lang w:val="en-GB"/>
        </w:rPr>
        <w:t xml:space="preserve">events </w:t>
      </w:r>
      <w:r w:rsidR="00D44883">
        <w:rPr>
          <w:rFonts w:ascii="Times New Roman" w:hAnsi="Times New Roman" w:cs="Times New Roman"/>
          <w:lang w:val="en-GB"/>
        </w:rPr>
        <w:t>we</w:t>
      </w:r>
      <w:r w:rsidR="000503DA">
        <w:rPr>
          <w:rFonts w:ascii="Times New Roman" w:hAnsi="Times New Roman" w:cs="Times New Roman"/>
          <w:lang w:val="en-GB"/>
        </w:rPr>
        <w:t xml:space="preserve">re </w:t>
      </w:r>
      <w:r w:rsidR="00D44883">
        <w:rPr>
          <w:rFonts w:ascii="Times New Roman" w:hAnsi="Times New Roman" w:cs="Times New Roman"/>
          <w:lang w:val="en-GB"/>
        </w:rPr>
        <w:t>suppressed</w:t>
      </w:r>
      <w:r w:rsidR="00A46F27">
        <w:rPr>
          <w:rFonts w:ascii="Times New Roman" w:hAnsi="Times New Roman" w:cs="Times New Roman"/>
          <w:lang w:val="en-GB"/>
        </w:rPr>
        <w:t>.</w:t>
      </w:r>
    </w:p>
    <w:p w14:paraId="06CE332C" w14:textId="29810A69" w:rsidR="006C59B9" w:rsidRPr="006C59B9" w:rsidRDefault="006C59B9" w:rsidP="00093DD5">
      <w:pPr>
        <w:ind w:right="567"/>
        <w:jc w:val="both"/>
        <w:rPr>
          <w:rFonts w:ascii="Times New Roman" w:eastAsia="Calibri" w:hAnsi="Times New Roman" w:cs="Times New Roman"/>
          <w:lang w:val="en-GB"/>
        </w:rPr>
      </w:pPr>
      <w:r>
        <w:rPr>
          <w:rFonts w:ascii="Times New Roman" w:hAnsi="Times New Roman" w:cs="Times New Roman"/>
          <w:b/>
          <w:bCs/>
          <w:lang w:val="en-GB"/>
        </w:rPr>
        <w:t xml:space="preserve">Keywords: </w:t>
      </w:r>
      <w:r>
        <w:rPr>
          <w:rFonts w:ascii="Times New Roman" w:hAnsi="Times New Roman" w:cs="Times New Roman"/>
          <w:lang w:val="en-GB"/>
        </w:rPr>
        <w:t>AquaCrop, modelling, climate change, rainwater harvesting, drylands, rangelands.</w:t>
      </w:r>
    </w:p>
    <w:p w14:paraId="752ECBCA" w14:textId="77777777" w:rsidR="000503DA" w:rsidRPr="00A21276" w:rsidRDefault="000503DA" w:rsidP="00A21276">
      <w:pPr>
        <w:tabs>
          <w:tab w:val="left" w:pos="6946"/>
        </w:tabs>
        <w:suppressAutoHyphens/>
        <w:autoSpaceDN w:val="0"/>
        <w:spacing w:after="120"/>
        <w:ind w:right="567"/>
        <w:jc w:val="both"/>
        <w:rPr>
          <w:rFonts w:ascii="Times New Roman" w:eastAsia="Calibri" w:hAnsi="Times New Roman" w:cs="Times New Roman"/>
          <w:lang w:val="en-GB"/>
        </w:rPr>
      </w:pPr>
    </w:p>
    <w:p w14:paraId="189237E0" w14:textId="28359537" w:rsidR="00A21276" w:rsidRPr="00A21276" w:rsidRDefault="0089676F" w:rsidP="00A21276">
      <w:pPr>
        <w:suppressAutoHyphens/>
        <w:autoSpaceDN w:val="0"/>
        <w:spacing w:after="120"/>
        <w:ind w:right="567"/>
        <w:jc w:val="both"/>
        <w:rPr>
          <w:rFonts w:ascii="Times New Roman" w:eastAsia="Calibri" w:hAnsi="Times New Roman" w:cs="Times New Roman"/>
          <w:b/>
          <w:bCs/>
          <w:lang w:val="en-GB"/>
        </w:rPr>
      </w:pPr>
      <w:r>
        <w:rPr>
          <w:rFonts w:ascii="Times New Roman" w:eastAsia="Calibri" w:hAnsi="Times New Roman" w:cs="Times New Roman"/>
          <w:b/>
          <w:bCs/>
          <w:lang w:val="en-GB"/>
        </w:rPr>
        <w:lastRenderedPageBreak/>
        <w:t xml:space="preserve">1. </w:t>
      </w:r>
      <w:r w:rsidR="00A21276" w:rsidRPr="00A21276">
        <w:rPr>
          <w:rFonts w:ascii="Times New Roman" w:eastAsia="Calibri" w:hAnsi="Times New Roman" w:cs="Times New Roman"/>
          <w:b/>
          <w:bCs/>
          <w:lang w:val="en-GB"/>
        </w:rPr>
        <w:t>Introduction</w:t>
      </w:r>
    </w:p>
    <w:p w14:paraId="1E2A8AB7" w14:textId="43E0D653" w:rsidR="00D5387D" w:rsidRDefault="00A21276" w:rsidP="00A21276">
      <w:pPr>
        <w:suppressAutoHyphens/>
        <w:autoSpaceDN w:val="0"/>
        <w:spacing w:after="120"/>
        <w:ind w:right="567"/>
        <w:jc w:val="both"/>
        <w:rPr>
          <w:rFonts w:ascii="Times New Roman" w:eastAsia="Calibri" w:hAnsi="Times New Roman" w:cs="Times New Roman"/>
          <w:color w:val="000000"/>
          <w:lang w:val="en-GB"/>
        </w:rPr>
      </w:pPr>
      <w:r w:rsidRPr="000503DA">
        <w:rPr>
          <w:rFonts w:ascii="Times New Roman" w:eastAsia="Calibri" w:hAnsi="Times New Roman" w:cs="Times New Roman"/>
          <w:color w:val="000000"/>
          <w:lang w:val="en-GB"/>
        </w:rPr>
        <w:t xml:space="preserve">Drylands cover 48% of the </w:t>
      </w:r>
      <w:r w:rsidR="000F465D">
        <w:rPr>
          <w:rFonts w:ascii="Times New Roman" w:eastAsia="Calibri" w:hAnsi="Times New Roman" w:cs="Times New Roman"/>
          <w:color w:val="000000"/>
          <w:lang w:val="en-GB"/>
        </w:rPr>
        <w:t>e</w:t>
      </w:r>
      <w:r w:rsidRPr="000503DA">
        <w:rPr>
          <w:rFonts w:ascii="Times New Roman" w:eastAsia="Calibri" w:hAnsi="Times New Roman" w:cs="Times New Roman"/>
          <w:color w:val="000000"/>
          <w:lang w:val="en-GB"/>
        </w:rPr>
        <w:t>arth’s surface</w:t>
      </w:r>
      <w:r w:rsidR="00A46F27">
        <w:rPr>
          <w:rFonts w:ascii="Times New Roman" w:eastAsia="Calibri" w:hAnsi="Times New Roman" w:cs="Times New Roman"/>
          <w:color w:val="000000"/>
          <w:lang w:val="en-GB"/>
        </w:rPr>
        <w:t xml:space="preserve"> </w:t>
      </w:r>
      <w:r w:rsidRPr="000503DA">
        <w:rPr>
          <w:rFonts w:ascii="Times New Roman" w:eastAsia="Calibri" w:hAnsi="Times New Roman" w:cs="Times New Roman"/>
          <w:color w:val="000000"/>
          <w:lang w:val="en-GB"/>
        </w:rPr>
        <w:t xml:space="preserve">and are particularly vulnerable to climate change </w:t>
      </w:r>
      <w:r w:rsidR="009015D4" w:rsidRPr="000503DA">
        <w:rPr>
          <w:rFonts w:ascii="Times New Roman" w:eastAsia="Times New Roman" w:hAnsi="Times New Roman" w:cs="Times New Roman"/>
          <w:color w:val="000000"/>
          <w:lang w:val="en-GB"/>
        </w:rPr>
        <w:t>(Haddad and Herrera, 2022)</w:t>
      </w:r>
      <w:r w:rsidRPr="000503DA">
        <w:rPr>
          <w:rFonts w:ascii="Times New Roman" w:eastAsia="Calibri" w:hAnsi="Times New Roman" w:cs="Times New Roman"/>
          <w:color w:val="000000"/>
          <w:lang w:val="en-GB"/>
        </w:rPr>
        <w:t xml:space="preserve">. </w:t>
      </w:r>
      <w:r w:rsidR="00A46F27">
        <w:rPr>
          <w:rFonts w:ascii="Times New Roman" w:eastAsia="Calibri" w:hAnsi="Times New Roman" w:cs="Times New Roman"/>
          <w:color w:val="000000"/>
          <w:lang w:val="en-GB"/>
        </w:rPr>
        <w:t>Rangelands are a</w:t>
      </w:r>
      <w:r w:rsidRPr="000503DA">
        <w:rPr>
          <w:rFonts w:ascii="Times New Roman" w:eastAsia="Calibri" w:hAnsi="Times New Roman" w:cs="Times New Roman"/>
          <w:color w:val="000000"/>
          <w:lang w:val="en-GB"/>
        </w:rPr>
        <w:t xml:space="preserve">mong the drylands’ most productive ecosystems </w:t>
      </w:r>
      <w:r w:rsidR="002A0A0E">
        <w:rPr>
          <w:rFonts w:ascii="Times New Roman" w:eastAsia="Calibri" w:hAnsi="Times New Roman" w:cs="Times New Roman"/>
          <w:color w:val="000000"/>
          <w:lang w:val="en-GB"/>
        </w:rPr>
        <w:t xml:space="preserve">covering </w:t>
      </w:r>
      <w:r w:rsidRPr="000503DA">
        <w:rPr>
          <w:rFonts w:ascii="Times New Roman" w:eastAsia="Calibri" w:hAnsi="Times New Roman" w:cs="Times New Roman"/>
          <w:color w:val="000000"/>
          <w:lang w:val="en-GB"/>
        </w:rPr>
        <w:t>vast areas with native vegetation, predominantly grasses</w:t>
      </w:r>
      <w:r w:rsidR="00221D26">
        <w:rPr>
          <w:rFonts w:ascii="Times New Roman" w:eastAsia="Calibri" w:hAnsi="Times New Roman" w:cs="Times New Roman"/>
          <w:color w:val="000000"/>
          <w:lang w:val="en-GB"/>
        </w:rPr>
        <w:t>,</w:t>
      </w:r>
      <w:r w:rsidR="002A0A0E">
        <w:rPr>
          <w:rFonts w:ascii="Times New Roman" w:eastAsia="Calibri" w:hAnsi="Times New Roman" w:cs="Times New Roman"/>
          <w:color w:val="000000"/>
          <w:lang w:val="en-GB"/>
        </w:rPr>
        <w:t xml:space="preserve"> and </w:t>
      </w:r>
      <w:r w:rsidRPr="000503DA">
        <w:rPr>
          <w:rFonts w:ascii="Times New Roman" w:eastAsia="Calibri" w:hAnsi="Times New Roman" w:cs="Times New Roman"/>
          <w:color w:val="000000"/>
          <w:lang w:val="en-GB"/>
        </w:rPr>
        <w:t xml:space="preserve">shrubs that </w:t>
      </w:r>
      <w:r w:rsidR="002A0A0E">
        <w:rPr>
          <w:rFonts w:ascii="Times New Roman" w:eastAsia="Calibri" w:hAnsi="Times New Roman" w:cs="Times New Roman"/>
          <w:color w:val="000000"/>
          <w:lang w:val="en-GB"/>
        </w:rPr>
        <w:t xml:space="preserve">have </w:t>
      </w:r>
      <w:r w:rsidRPr="000503DA">
        <w:rPr>
          <w:rFonts w:ascii="Times New Roman" w:eastAsia="Calibri" w:hAnsi="Times New Roman" w:cs="Times New Roman"/>
          <w:color w:val="000000"/>
          <w:lang w:val="en-GB"/>
        </w:rPr>
        <w:t xml:space="preserve">the potential to be grazed and </w:t>
      </w:r>
      <w:r w:rsidR="009F6A52">
        <w:rPr>
          <w:rFonts w:ascii="Times New Roman" w:eastAsia="Calibri" w:hAnsi="Times New Roman" w:cs="Times New Roman"/>
          <w:color w:val="000000"/>
          <w:lang w:val="en-GB"/>
        </w:rPr>
        <w:t>serve</w:t>
      </w:r>
      <w:r w:rsidRPr="000503DA">
        <w:rPr>
          <w:rFonts w:ascii="Times New Roman" w:eastAsia="Calibri" w:hAnsi="Times New Roman" w:cs="Times New Roman"/>
          <w:color w:val="000000"/>
          <w:lang w:val="en-GB"/>
        </w:rPr>
        <w:t xml:space="preserve"> as </w:t>
      </w:r>
      <w:r w:rsidR="00CA5BC3">
        <w:rPr>
          <w:rFonts w:ascii="Times New Roman" w:eastAsia="Calibri" w:hAnsi="Times New Roman" w:cs="Times New Roman"/>
          <w:color w:val="000000"/>
          <w:lang w:val="en-GB"/>
        </w:rPr>
        <w:t xml:space="preserve">a </w:t>
      </w:r>
      <w:r w:rsidRPr="000503DA">
        <w:rPr>
          <w:rFonts w:ascii="Times New Roman" w:eastAsia="Calibri" w:hAnsi="Times New Roman" w:cs="Times New Roman"/>
          <w:color w:val="000000"/>
          <w:lang w:val="en-GB"/>
        </w:rPr>
        <w:t xml:space="preserve">habitat for wildlife and livestock </w:t>
      </w:r>
      <w:r w:rsidR="009015D4" w:rsidRPr="000503DA">
        <w:rPr>
          <w:rFonts w:ascii="Times New Roman" w:eastAsia="Calibri" w:hAnsi="Times New Roman" w:cs="Times New Roman"/>
          <w:color w:val="000000"/>
          <w:lang w:val="en-GB"/>
        </w:rPr>
        <w:t>(Allen et al., 2011)</w:t>
      </w:r>
      <w:r w:rsidR="00A46F27">
        <w:rPr>
          <w:rFonts w:ascii="Times New Roman" w:eastAsia="Calibri" w:hAnsi="Times New Roman" w:cs="Times New Roman"/>
          <w:color w:val="000000"/>
          <w:lang w:val="en-GB"/>
        </w:rPr>
        <w:t xml:space="preserve">. </w:t>
      </w:r>
      <w:r w:rsidR="00A53FF1">
        <w:rPr>
          <w:rFonts w:ascii="Times New Roman" w:eastAsia="Calibri" w:hAnsi="Times New Roman" w:cs="Times New Roman"/>
          <w:lang w:val="en-GB"/>
        </w:rPr>
        <w:t>A l</w:t>
      </w:r>
      <w:r w:rsidR="00F25179">
        <w:rPr>
          <w:rFonts w:ascii="Times New Roman" w:eastAsia="Calibri" w:hAnsi="Times New Roman" w:cs="Times New Roman"/>
          <w:lang w:val="en-GB"/>
        </w:rPr>
        <w:t>arge extent of the Middle Eastern</w:t>
      </w:r>
      <w:r w:rsidR="00F25179" w:rsidRPr="000503DA">
        <w:rPr>
          <w:rFonts w:ascii="Times New Roman" w:eastAsia="Calibri" w:hAnsi="Times New Roman" w:cs="Times New Roman"/>
          <w:lang w:val="en-GB"/>
        </w:rPr>
        <w:t xml:space="preserve"> </w:t>
      </w:r>
      <w:r w:rsidRPr="000503DA">
        <w:rPr>
          <w:rFonts w:ascii="Times New Roman" w:eastAsia="Calibri" w:hAnsi="Times New Roman" w:cs="Times New Roman"/>
          <w:lang w:val="en-GB"/>
        </w:rPr>
        <w:t xml:space="preserve">arid rangelands are degraded due to mismanagement </w:t>
      </w:r>
      <w:r w:rsidR="00421551">
        <w:rPr>
          <w:rFonts w:ascii="Times New Roman" w:eastAsia="Calibri" w:hAnsi="Times New Roman" w:cs="Times New Roman"/>
          <w:lang w:val="en-GB"/>
        </w:rPr>
        <w:t xml:space="preserve">through </w:t>
      </w:r>
      <w:r w:rsidRPr="000503DA">
        <w:rPr>
          <w:rFonts w:ascii="Times New Roman" w:eastAsia="Calibri" w:hAnsi="Times New Roman" w:cs="Times New Roman"/>
          <w:lang w:val="en-GB"/>
        </w:rPr>
        <w:t>e.g., overgrazing, cultivation, collection of fuelwoods, exploitation of herbal and medicinal plants</w:t>
      </w:r>
      <w:r w:rsidR="00705539">
        <w:rPr>
          <w:rFonts w:ascii="Times New Roman" w:eastAsia="Calibri" w:hAnsi="Times New Roman" w:cs="Times New Roman"/>
          <w:lang w:val="en-GB"/>
        </w:rPr>
        <w:t>,</w:t>
      </w:r>
      <w:r w:rsidRPr="000503DA">
        <w:rPr>
          <w:rFonts w:ascii="Times New Roman" w:eastAsia="Calibri" w:hAnsi="Times New Roman" w:cs="Times New Roman"/>
          <w:lang w:val="en-GB"/>
        </w:rPr>
        <w:t xml:space="preserve"> quarrying activities</w:t>
      </w:r>
      <w:r w:rsidR="007C70C8">
        <w:rPr>
          <w:rFonts w:ascii="Times New Roman" w:eastAsia="Calibri" w:hAnsi="Times New Roman" w:cs="Times New Roman"/>
          <w:lang w:val="en-GB"/>
        </w:rPr>
        <w:t xml:space="preserve"> (</w:t>
      </w:r>
      <w:r w:rsidR="009015D4" w:rsidRPr="000503DA">
        <w:rPr>
          <w:rFonts w:ascii="Times New Roman" w:eastAsia="Calibri" w:hAnsi="Times New Roman" w:cs="Times New Roman"/>
          <w:color w:val="000000"/>
          <w:lang w:val="en-GB"/>
        </w:rPr>
        <w:t>Abu-Zanat et al., 2020)</w:t>
      </w:r>
      <w:r w:rsidR="00A46F27">
        <w:rPr>
          <w:rFonts w:ascii="Times New Roman" w:eastAsia="Calibri" w:hAnsi="Times New Roman" w:cs="Times New Roman"/>
          <w:color w:val="000000"/>
          <w:lang w:val="en-GB"/>
        </w:rPr>
        <w:t xml:space="preserve"> </w:t>
      </w:r>
      <w:r w:rsidR="00CA5BC3" w:rsidRPr="000503DA">
        <w:rPr>
          <w:rFonts w:ascii="Times New Roman" w:eastAsia="Calibri" w:hAnsi="Times New Roman" w:cs="Times New Roman"/>
          <w:color w:val="000000"/>
          <w:lang w:val="en-GB"/>
        </w:rPr>
        <w:t>a</w:t>
      </w:r>
      <w:r w:rsidR="00CA5BC3">
        <w:rPr>
          <w:rFonts w:ascii="Times New Roman" w:eastAsia="Calibri" w:hAnsi="Times New Roman" w:cs="Times New Roman"/>
          <w:color w:val="000000"/>
          <w:lang w:val="en-GB"/>
        </w:rPr>
        <w:t>s well as</w:t>
      </w:r>
      <w:r w:rsidR="00CA5BC3" w:rsidRPr="000503DA">
        <w:rPr>
          <w:rFonts w:ascii="Times New Roman" w:eastAsia="Calibri" w:hAnsi="Times New Roman" w:cs="Times New Roman"/>
          <w:color w:val="000000"/>
          <w:lang w:val="en-GB"/>
        </w:rPr>
        <w:t xml:space="preserve"> </w:t>
      </w:r>
      <w:r w:rsidRPr="000503DA">
        <w:rPr>
          <w:rFonts w:ascii="Times New Roman" w:eastAsia="Calibri" w:hAnsi="Times New Roman" w:cs="Times New Roman"/>
          <w:color w:val="000000"/>
          <w:lang w:val="en-GB"/>
        </w:rPr>
        <w:t>climate change</w:t>
      </w:r>
      <w:r w:rsidR="00A46F27">
        <w:rPr>
          <w:rFonts w:ascii="Times New Roman" w:eastAsia="Calibri" w:hAnsi="Times New Roman" w:cs="Times New Roman"/>
          <w:color w:val="000000"/>
          <w:lang w:val="en-GB"/>
        </w:rPr>
        <w:t xml:space="preserve"> </w:t>
      </w:r>
      <w:r w:rsidR="009015D4" w:rsidRPr="000503DA">
        <w:rPr>
          <w:rFonts w:ascii="Times New Roman" w:eastAsia="Calibri" w:hAnsi="Times New Roman" w:cs="Times New Roman"/>
          <w:color w:val="000000"/>
          <w:lang w:val="en-GB"/>
        </w:rPr>
        <w:t>(Godde et al., 2020)</w:t>
      </w:r>
      <w:r w:rsidRPr="000503DA">
        <w:rPr>
          <w:rFonts w:ascii="Times New Roman" w:eastAsia="Calibri" w:hAnsi="Times New Roman" w:cs="Times New Roman"/>
          <w:color w:val="000000"/>
          <w:lang w:val="en-GB"/>
        </w:rPr>
        <w:t xml:space="preserve">. However, rangelands provide a wide range of goods and services, including livestock fodder </w:t>
      </w:r>
      <w:r w:rsidR="009015D4" w:rsidRPr="000503DA">
        <w:rPr>
          <w:rFonts w:ascii="Times New Roman" w:eastAsia="Calibri" w:hAnsi="Times New Roman" w:cs="Times New Roman"/>
          <w:color w:val="000000"/>
          <w:lang w:val="en-GB"/>
        </w:rPr>
        <w:t>(FAO, 2017)</w:t>
      </w:r>
      <w:r w:rsidR="00A46F27">
        <w:rPr>
          <w:rFonts w:ascii="Times New Roman" w:eastAsia="Calibri" w:hAnsi="Times New Roman" w:cs="Times New Roman"/>
          <w:color w:val="000000"/>
          <w:lang w:val="en-GB"/>
        </w:rPr>
        <w:t xml:space="preserve"> </w:t>
      </w:r>
      <w:r w:rsidR="00CA5BC3">
        <w:rPr>
          <w:rFonts w:ascii="Times New Roman" w:eastAsia="Calibri" w:hAnsi="Times New Roman" w:cs="Times New Roman"/>
          <w:color w:val="000000"/>
          <w:lang w:val="en-GB"/>
        </w:rPr>
        <w:t xml:space="preserve">eventually </w:t>
      </w:r>
      <w:r w:rsidRPr="000503DA">
        <w:rPr>
          <w:rFonts w:ascii="Times New Roman" w:eastAsia="Calibri" w:hAnsi="Times New Roman" w:cs="Times New Roman"/>
          <w:color w:val="000000"/>
          <w:lang w:val="en-GB"/>
        </w:rPr>
        <w:t>support</w:t>
      </w:r>
      <w:r w:rsidR="00CA5BC3">
        <w:rPr>
          <w:rFonts w:ascii="Times New Roman" w:eastAsia="Calibri" w:hAnsi="Times New Roman" w:cs="Times New Roman"/>
          <w:color w:val="000000"/>
          <w:lang w:val="en-GB"/>
        </w:rPr>
        <w:t>ing</w:t>
      </w:r>
      <w:r w:rsidRPr="000503DA">
        <w:rPr>
          <w:rFonts w:ascii="Times New Roman" w:eastAsia="Calibri" w:hAnsi="Times New Roman" w:cs="Times New Roman"/>
          <w:color w:val="000000"/>
          <w:lang w:val="en-GB"/>
        </w:rPr>
        <w:t xml:space="preserve"> the livelihood of millions of people</w:t>
      </w:r>
      <w:r w:rsidR="00A46F27">
        <w:rPr>
          <w:rFonts w:ascii="Times New Roman" w:eastAsia="Calibri" w:hAnsi="Times New Roman" w:cs="Times New Roman"/>
          <w:color w:val="000000"/>
          <w:lang w:val="en-GB"/>
        </w:rPr>
        <w:t xml:space="preserve"> </w:t>
      </w:r>
      <w:r w:rsidR="009015D4" w:rsidRPr="000503DA">
        <w:rPr>
          <w:rFonts w:ascii="Times New Roman" w:eastAsia="Calibri" w:hAnsi="Times New Roman" w:cs="Times New Roman"/>
          <w:color w:val="000000"/>
          <w:lang w:val="en-GB"/>
        </w:rPr>
        <w:t>(Lee et al., 2021)</w:t>
      </w:r>
      <w:r w:rsidRPr="000503DA">
        <w:rPr>
          <w:rFonts w:ascii="Times New Roman" w:eastAsia="Calibri" w:hAnsi="Times New Roman" w:cs="Times New Roman"/>
          <w:color w:val="000000"/>
          <w:lang w:val="en-GB"/>
        </w:rPr>
        <w:t xml:space="preserve">. </w:t>
      </w:r>
    </w:p>
    <w:p w14:paraId="3C765C8C" w14:textId="525A3AE7" w:rsidR="00A21276" w:rsidRPr="000503DA" w:rsidRDefault="002E5C50"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 xml:space="preserve">Despite the potential for food and </w:t>
      </w:r>
      <w:r w:rsidR="00221D26">
        <w:rPr>
          <w:rFonts w:ascii="Times New Roman" w:eastAsia="Calibri" w:hAnsi="Times New Roman" w:cs="Times New Roman"/>
          <w:color w:val="000000"/>
          <w:lang w:val="en-GB"/>
        </w:rPr>
        <w:t>fiber</w:t>
      </w:r>
      <w:r>
        <w:rPr>
          <w:rFonts w:ascii="Times New Roman" w:eastAsia="Calibri" w:hAnsi="Times New Roman" w:cs="Times New Roman"/>
          <w:color w:val="000000"/>
          <w:lang w:val="en-GB"/>
        </w:rPr>
        <w:t xml:space="preserve"> production</w:t>
      </w:r>
      <w:r w:rsidR="00A21276" w:rsidRPr="000503DA">
        <w:rPr>
          <w:rFonts w:ascii="Times New Roman" w:eastAsia="Calibri" w:hAnsi="Times New Roman" w:cs="Times New Roman"/>
          <w:color w:val="000000"/>
          <w:lang w:val="en-GB"/>
        </w:rPr>
        <w:t xml:space="preserve">, </w:t>
      </w:r>
      <w:r w:rsidR="00CA5BC3">
        <w:rPr>
          <w:rFonts w:ascii="Times New Roman" w:eastAsia="Calibri" w:hAnsi="Times New Roman" w:cs="Times New Roman"/>
          <w:color w:val="000000"/>
          <w:lang w:val="en-GB"/>
        </w:rPr>
        <w:t>often,</w:t>
      </w:r>
      <w:r>
        <w:rPr>
          <w:rFonts w:ascii="Times New Roman" w:eastAsia="Calibri" w:hAnsi="Times New Roman" w:cs="Times New Roman"/>
          <w:color w:val="000000"/>
          <w:lang w:val="en-GB"/>
        </w:rPr>
        <w:t xml:space="preserve"> </w:t>
      </w:r>
      <w:r w:rsidR="00A21276" w:rsidRPr="000503DA">
        <w:rPr>
          <w:rFonts w:ascii="Times New Roman" w:eastAsia="Calibri" w:hAnsi="Times New Roman" w:cs="Times New Roman"/>
          <w:color w:val="000000"/>
          <w:lang w:val="en-GB"/>
        </w:rPr>
        <w:t>rangeland</w:t>
      </w:r>
      <w:r w:rsidR="00CA5BC3">
        <w:rPr>
          <w:rFonts w:ascii="Times New Roman" w:eastAsia="Calibri" w:hAnsi="Times New Roman" w:cs="Times New Roman"/>
          <w:color w:val="000000"/>
          <w:lang w:val="en-GB"/>
        </w:rPr>
        <w:t xml:space="preserve"> farming communities</w:t>
      </w:r>
      <w:r w:rsidR="00A21276" w:rsidRPr="000503DA">
        <w:rPr>
          <w:rFonts w:ascii="Times New Roman" w:eastAsia="Calibri" w:hAnsi="Times New Roman" w:cs="Times New Roman"/>
          <w:color w:val="000000"/>
          <w:lang w:val="en-GB"/>
        </w:rPr>
        <w:t xml:space="preserve"> </w:t>
      </w:r>
      <w:r w:rsidR="00756CC2">
        <w:rPr>
          <w:rFonts w:ascii="Times New Roman" w:eastAsia="Calibri" w:hAnsi="Times New Roman" w:cs="Times New Roman"/>
          <w:color w:val="000000"/>
          <w:lang w:val="en-GB"/>
        </w:rPr>
        <w:t xml:space="preserve">demand </w:t>
      </w:r>
      <w:r w:rsidR="00A21276" w:rsidRPr="000503DA">
        <w:rPr>
          <w:rFonts w:ascii="Times New Roman" w:eastAsia="Calibri" w:hAnsi="Times New Roman" w:cs="Times New Roman"/>
          <w:color w:val="000000"/>
          <w:lang w:val="en-GB"/>
        </w:rPr>
        <w:t>inputs from more productive areas to sustain the</w:t>
      </w:r>
      <w:r w:rsidR="00CA5BC3">
        <w:rPr>
          <w:rFonts w:ascii="Times New Roman" w:eastAsia="Calibri" w:hAnsi="Times New Roman" w:cs="Times New Roman"/>
          <w:color w:val="000000"/>
          <w:lang w:val="en-GB"/>
        </w:rPr>
        <w:t>ir</w:t>
      </w:r>
      <w:r w:rsidR="00A21276" w:rsidRPr="000503DA">
        <w:rPr>
          <w:rFonts w:ascii="Times New Roman" w:eastAsia="Calibri" w:hAnsi="Times New Roman" w:cs="Times New Roman"/>
          <w:color w:val="000000"/>
          <w:lang w:val="en-GB"/>
        </w:rPr>
        <w:t xml:space="preserve"> livelihoods. Moreover, </w:t>
      </w:r>
      <w:r w:rsidR="0036063B">
        <w:rPr>
          <w:rFonts w:ascii="Times New Roman" w:eastAsia="Calibri" w:hAnsi="Times New Roman" w:cs="Times New Roman"/>
          <w:color w:val="000000"/>
          <w:lang w:val="en-GB"/>
        </w:rPr>
        <w:t xml:space="preserve">global shocks such as </w:t>
      </w:r>
      <w:r w:rsidR="00A21276" w:rsidRPr="000503DA">
        <w:rPr>
          <w:rFonts w:ascii="Times New Roman" w:eastAsia="Calibri" w:hAnsi="Times New Roman" w:cs="Times New Roman"/>
          <w:color w:val="000000"/>
          <w:lang w:val="en-GB"/>
        </w:rPr>
        <w:t>COVID-19 ha</w:t>
      </w:r>
      <w:r w:rsidR="00E51CD0">
        <w:rPr>
          <w:rFonts w:ascii="Times New Roman" w:eastAsia="Calibri" w:hAnsi="Times New Roman" w:cs="Times New Roman"/>
          <w:color w:val="000000"/>
          <w:lang w:val="en-GB"/>
        </w:rPr>
        <w:t>ve</w:t>
      </w:r>
      <w:r w:rsidR="00A21276" w:rsidRPr="000503DA">
        <w:rPr>
          <w:rFonts w:ascii="Times New Roman" w:eastAsia="Calibri" w:hAnsi="Times New Roman" w:cs="Times New Roman"/>
          <w:color w:val="000000"/>
          <w:lang w:val="en-GB"/>
        </w:rPr>
        <w:t xml:space="preserve"> </w:t>
      </w:r>
      <w:r w:rsidR="0036063B">
        <w:rPr>
          <w:rFonts w:ascii="Times New Roman" w:eastAsia="Calibri" w:hAnsi="Times New Roman" w:cs="Times New Roman"/>
          <w:color w:val="000000"/>
          <w:lang w:val="en-GB"/>
        </w:rPr>
        <w:t xml:space="preserve">particularly </w:t>
      </w:r>
      <w:r w:rsidR="00A21276" w:rsidRPr="000503DA">
        <w:rPr>
          <w:rFonts w:ascii="Times New Roman" w:eastAsia="Calibri" w:hAnsi="Times New Roman" w:cs="Times New Roman"/>
          <w:color w:val="000000"/>
          <w:lang w:val="en-GB"/>
        </w:rPr>
        <w:t xml:space="preserve">affected the </w:t>
      </w:r>
      <w:r w:rsidR="0036063B">
        <w:rPr>
          <w:rFonts w:ascii="Times New Roman" w:eastAsia="Calibri" w:hAnsi="Times New Roman" w:cs="Times New Roman"/>
          <w:color w:val="000000"/>
          <w:lang w:val="en-GB"/>
        </w:rPr>
        <w:t xml:space="preserve">food </w:t>
      </w:r>
      <w:r w:rsidR="00A21276" w:rsidRPr="000503DA">
        <w:rPr>
          <w:rFonts w:ascii="Times New Roman" w:eastAsia="Calibri" w:hAnsi="Times New Roman" w:cs="Times New Roman"/>
          <w:color w:val="000000"/>
          <w:lang w:val="en-GB"/>
        </w:rPr>
        <w:t>supply chain</w:t>
      </w:r>
      <w:r w:rsidR="00457DB9">
        <w:rPr>
          <w:rFonts w:ascii="Times New Roman" w:eastAsia="Calibri" w:hAnsi="Times New Roman" w:cs="Times New Roman"/>
          <w:color w:val="000000"/>
          <w:lang w:val="en-GB"/>
        </w:rPr>
        <w:t xml:space="preserve"> </w:t>
      </w:r>
      <w:r w:rsidR="003B4C04">
        <w:rPr>
          <w:rFonts w:ascii="Times New Roman" w:eastAsia="Calibri" w:hAnsi="Times New Roman" w:cs="Times New Roman"/>
          <w:color w:val="000000"/>
          <w:lang w:val="en-GB"/>
        </w:rPr>
        <w:t xml:space="preserve">in </w:t>
      </w:r>
      <w:r w:rsidR="00592461">
        <w:rPr>
          <w:rFonts w:ascii="Times New Roman" w:eastAsia="Calibri" w:hAnsi="Times New Roman" w:cs="Times New Roman"/>
          <w:color w:val="000000"/>
          <w:lang w:val="en-GB"/>
        </w:rPr>
        <w:t>marginal</w:t>
      </w:r>
      <w:r w:rsidR="003B4C04">
        <w:rPr>
          <w:rFonts w:ascii="Times New Roman" w:eastAsia="Calibri" w:hAnsi="Times New Roman" w:cs="Times New Roman"/>
          <w:color w:val="000000"/>
          <w:lang w:val="en-GB"/>
        </w:rPr>
        <w:t xml:space="preserve"> rural areas </w:t>
      </w:r>
      <w:r w:rsidR="009015D4" w:rsidRPr="000503DA">
        <w:rPr>
          <w:rFonts w:ascii="Times New Roman" w:eastAsia="Calibri" w:hAnsi="Times New Roman" w:cs="Times New Roman"/>
          <w:color w:val="000000"/>
          <w:lang w:val="en-GB"/>
        </w:rPr>
        <w:t>(Njomane and Telukdarie, 2022)</w:t>
      </w:r>
      <w:r w:rsidR="00A21276" w:rsidRPr="000503DA">
        <w:rPr>
          <w:rFonts w:ascii="Times New Roman" w:eastAsia="Calibri" w:hAnsi="Times New Roman" w:cs="Times New Roman"/>
          <w:color w:val="000000"/>
          <w:lang w:val="en-GB"/>
        </w:rPr>
        <w:t xml:space="preserve">. </w:t>
      </w:r>
      <w:r w:rsidR="00E51CD0">
        <w:rPr>
          <w:rFonts w:ascii="Times New Roman" w:eastAsia="Calibri" w:hAnsi="Times New Roman" w:cs="Times New Roman"/>
          <w:color w:val="000000"/>
          <w:lang w:val="en-GB"/>
        </w:rPr>
        <w:t xml:space="preserve">However, such phenomena </w:t>
      </w:r>
      <w:r w:rsidR="003B4C04">
        <w:rPr>
          <w:rFonts w:ascii="Times New Roman" w:eastAsia="Calibri" w:hAnsi="Times New Roman" w:cs="Times New Roman"/>
          <w:color w:val="000000"/>
          <w:lang w:val="en-GB"/>
        </w:rPr>
        <w:t>also affect</w:t>
      </w:r>
      <w:r w:rsidR="00592461">
        <w:rPr>
          <w:rFonts w:ascii="Times New Roman" w:eastAsia="Calibri" w:hAnsi="Times New Roman" w:cs="Times New Roman"/>
          <w:color w:val="000000"/>
          <w:lang w:val="en-GB"/>
        </w:rPr>
        <w:t>ed the</w:t>
      </w:r>
      <w:r>
        <w:rPr>
          <w:rFonts w:ascii="Times New Roman" w:eastAsia="Calibri" w:hAnsi="Times New Roman" w:cs="Times New Roman"/>
          <w:color w:val="000000"/>
          <w:lang w:val="en-GB"/>
        </w:rPr>
        <w:t xml:space="preserve"> t</w:t>
      </w:r>
      <w:r w:rsidRPr="000503DA">
        <w:rPr>
          <w:rFonts w:ascii="Times New Roman" w:eastAsia="Calibri" w:hAnsi="Times New Roman" w:cs="Times New Roman"/>
          <w:color w:val="000000"/>
          <w:lang w:val="en-GB"/>
        </w:rPr>
        <w:t xml:space="preserve">op-producing agricultural </w:t>
      </w:r>
      <w:r w:rsidR="00E51CD0">
        <w:rPr>
          <w:rFonts w:ascii="Times New Roman" w:eastAsia="Calibri" w:hAnsi="Times New Roman" w:cs="Times New Roman"/>
          <w:color w:val="000000"/>
          <w:lang w:val="en-GB"/>
        </w:rPr>
        <w:t>area</w:t>
      </w:r>
      <w:r w:rsidR="00E51CD0" w:rsidRPr="000503DA">
        <w:rPr>
          <w:rFonts w:ascii="Times New Roman" w:eastAsia="Calibri" w:hAnsi="Times New Roman" w:cs="Times New Roman"/>
          <w:color w:val="000000"/>
          <w:lang w:val="en-GB"/>
        </w:rPr>
        <w:t xml:space="preserve">s </w:t>
      </w:r>
      <w:r w:rsidRPr="000503DA">
        <w:rPr>
          <w:rFonts w:ascii="Times New Roman" w:eastAsia="Calibri" w:hAnsi="Times New Roman" w:cs="Times New Roman"/>
          <w:color w:val="000000"/>
          <w:lang w:val="en-GB"/>
        </w:rPr>
        <w:t xml:space="preserve">that have historically provided food </w:t>
      </w:r>
      <w:r w:rsidR="00E51CD0">
        <w:rPr>
          <w:rFonts w:ascii="Times New Roman" w:eastAsia="Calibri" w:hAnsi="Times New Roman" w:cs="Times New Roman"/>
          <w:color w:val="000000"/>
          <w:lang w:val="en-GB"/>
        </w:rPr>
        <w:t>in</w:t>
      </w:r>
      <w:r w:rsidRPr="000503DA">
        <w:rPr>
          <w:rFonts w:ascii="Times New Roman" w:eastAsia="Calibri" w:hAnsi="Times New Roman" w:cs="Times New Roman"/>
          <w:color w:val="000000"/>
          <w:lang w:val="en-GB"/>
        </w:rPr>
        <w:t xml:space="preserve"> large quantities</w:t>
      </w:r>
      <w:r w:rsidR="00E51CD0">
        <w:rPr>
          <w:rFonts w:ascii="Times New Roman" w:eastAsia="Calibri" w:hAnsi="Times New Roman" w:cs="Times New Roman"/>
          <w:color w:val="000000"/>
          <w:lang w:val="en-GB"/>
        </w:rPr>
        <w:t xml:space="preserve">; many of those agricultural baskets will </w:t>
      </w:r>
      <w:r w:rsidR="003B4C04">
        <w:rPr>
          <w:rFonts w:ascii="Times New Roman" w:eastAsia="Calibri" w:hAnsi="Times New Roman" w:cs="Times New Roman"/>
          <w:color w:val="000000"/>
          <w:lang w:val="en-GB"/>
        </w:rPr>
        <w:t xml:space="preserve">continue to </w:t>
      </w:r>
      <w:r w:rsidR="00E51CD0">
        <w:rPr>
          <w:rFonts w:ascii="Times New Roman" w:eastAsia="Calibri" w:hAnsi="Times New Roman" w:cs="Times New Roman"/>
          <w:color w:val="000000"/>
          <w:lang w:val="en-GB"/>
        </w:rPr>
        <w:t xml:space="preserve">face challenges </w:t>
      </w:r>
      <w:r w:rsidRPr="000503DA">
        <w:rPr>
          <w:rFonts w:ascii="Times New Roman" w:eastAsia="Calibri" w:hAnsi="Times New Roman" w:cs="Times New Roman"/>
          <w:color w:val="000000"/>
          <w:lang w:val="en-GB"/>
        </w:rPr>
        <w:t>due to climate change and increasing water scarcity</w:t>
      </w:r>
      <w:r>
        <w:rPr>
          <w:rFonts w:ascii="Times New Roman" w:eastAsia="Calibri" w:hAnsi="Times New Roman" w:cs="Times New Roman"/>
          <w:color w:val="000000"/>
          <w:lang w:val="en-GB"/>
        </w:rPr>
        <w:t xml:space="preserve"> </w:t>
      </w:r>
      <w:r w:rsidRPr="000503DA">
        <w:rPr>
          <w:rFonts w:ascii="Times New Roman" w:eastAsia="Calibri" w:hAnsi="Times New Roman" w:cs="Times New Roman"/>
          <w:color w:val="000000"/>
          <w:lang w:val="en-GB"/>
        </w:rPr>
        <w:t>(Caparas et al., 2021).</w:t>
      </w:r>
      <w:r>
        <w:rPr>
          <w:rFonts w:ascii="Times New Roman" w:eastAsia="Calibri" w:hAnsi="Times New Roman" w:cs="Times New Roman"/>
          <w:color w:val="000000"/>
          <w:lang w:val="en-GB"/>
        </w:rPr>
        <w:t xml:space="preserve"> </w:t>
      </w:r>
      <w:r w:rsidR="005546BA">
        <w:rPr>
          <w:rFonts w:ascii="Times New Roman" w:eastAsia="Calibri" w:hAnsi="Times New Roman" w:cs="Times New Roman"/>
          <w:color w:val="000000"/>
          <w:lang w:val="en-GB"/>
        </w:rPr>
        <w:t>S</w:t>
      </w:r>
      <w:r w:rsidR="003B4C04">
        <w:rPr>
          <w:rFonts w:ascii="Times New Roman" w:eastAsia="Calibri" w:hAnsi="Times New Roman" w:cs="Times New Roman"/>
          <w:color w:val="000000"/>
          <w:lang w:val="en-GB"/>
        </w:rPr>
        <w:t xml:space="preserve">ustainable </w:t>
      </w:r>
      <w:r w:rsidR="00221D26">
        <w:rPr>
          <w:rFonts w:ascii="Times New Roman" w:eastAsia="Calibri" w:hAnsi="Times New Roman" w:cs="Times New Roman"/>
          <w:color w:val="000000"/>
          <w:lang w:val="en-GB"/>
        </w:rPr>
        <w:t>management solutions</w:t>
      </w:r>
      <w:r w:rsidR="00A21276" w:rsidRPr="000503DA">
        <w:rPr>
          <w:rFonts w:ascii="Times New Roman" w:eastAsia="Calibri" w:hAnsi="Times New Roman" w:cs="Times New Roman"/>
          <w:color w:val="000000"/>
          <w:lang w:val="en-GB"/>
        </w:rPr>
        <w:t xml:space="preserve"> </w:t>
      </w:r>
      <w:r w:rsidR="003B4C04">
        <w:rPr>
          <w:rFonts w:ascii="Times New Roman" w:eastAsia="Calibri" w:hAnsi="Times New Roman" w:cs="Times New Roman"/>
          <w:color w:val="000000"/>
          <w:lang w:val="en-GB"/>
        </w:rPr>
        <w:t>that</w:t>
      </w:r>
      <w:r w:rsidR="00A21276" w:rsidRPr="000503DA">
        <w:rPr>
          <w:rFonts w:ascii="Times New Roman" w:eastAsia="Calibri" w:hAnsi="Times New Roman" w:cs="Times New Roman"/>
          <w:color w:val="000000"/>
          <w:lang w:val="en-GB"/>
        </w:rPr>
        <w:t xml:space="preserve"> increase and stabilize </w:t>
      </w:r>
      <w:r w:rsidR="003B4C04">
        <w:rPr>
          <w:rFonts w:ascii="Times New Roman" w:eastAsia="Calibri" w:hAnsi="Times New Roman" w:cs="Times New Roman"/>
          <w:color w:val="000000"/>
          <w:lang w:val="en-GB"/>
        </w:rPr>
        <w:t>the rural</w:t>
      </w:r>
      <w:r w:rsidR="003B4C04" w:rsidRPr="000503DA">
        <w:rPr>
          <w:rFonts w:ascii="Times New Roman" w:eastAsia="Calibri" w:hAnsi="Times New Roman" w:cs="Times New Roman"/>
          <w:color w:val="000000"/>
          <w:lang w:val="en-GB"/>
        </w:rPr>
        <w:t xml:space="preserve"> </w:t>
      </w:r>
      <w:r w:rsidR="003F45CA">
        <w:rPr>
          <w:rFonts w:ascii="Times New Roman" w:eastAsia="Calibri" w:hAnsi="Times New Roman" w:cs="Times New Roman"/>
          <w:color w:val="000000"/>
          <w:lang w:val="en-GB"/>
        </w:rPr>
        <w:t xml:space="preserve">dryland </w:t>
      </w:r>
      <w:r w:rsidR="00A21276" w:rsidRPr="000503DA">
        <w:rPr>
          <w:rFonts w:ascii="Times New Roman" w:eastAsia="Calibri" w:hAnsi="Times New Roman" w:cs="Times New Roman"/>
          <w:color w:val="000000"/>
          <w:lang w:val="en-GB"/>
        </w:rPr>
        <w:t>communities' food production</w:t>
      </w:r>
      <w:r w:rsidR="003B4C04">
        <w:rPr>
          <w:rFonts w:ascii="Times New Roman" w:eastAsia="Calibri" w:hAnsi="Times New Roman" w:cs="Times New Roman"/>
          <w:color w:val="000000"/>
          <w:lang w:val="en-GB"/>
        </w:rPr>
        <w:t xml:space="preserve"> </w:t>
      </w:r>
      <w:r w:rsidR="00705539">
        <w:rPr>
          <w:rFonts w:ascii="Times New Roman" w:eastAsia="Calibri" w:hAnsi="Times New Roman" w:cs="Times New Roman"/>
          <w:color w:val="000000"/>
          <w:lang w:val="en-GB"/>
        </w:rPr>
        <w:t xml:space="preserve">and their resilience to shocks </w:t>
      </w:r>
      <w:r w:rsidR="003B4C04">
        <w:rPr>
          <w:rFonts w:ascii="Times New Roman" w:eastAsia="Calibri" w:hAnsi="Times New Roman" w:cs="Times New Roman"/>
          <w:color w:val="000000"/>
          <w:lang w:val="en-GB"/>
        </w:rPr>
        <w:t xml:space="preserve">are </w:t>
      </w:r>
      <w:r w:rsidR="005B0063">
        <w:rPr>
          <w:rFonts w:ascii="Times New Roman" w:eastAsia="Calibri" w:hAnsi="Times New Roman" w:cs="Times New Roman"/>
          <w:color w:val="000000"/>
          <w:lang w:val="en-GB"/>
        </w:rPr>
        <w:t xml:space="preserve">therefore </w:t>
      </w:r>
      <w:r w:rsidR="004B7CB3">
        <w:rPr>
          <w:rFonts w:ascii="Times New Roman" w:eastAsia="Calibri" w:hAnsi="Times New Roman" w:cs="Times New Roman"/>
          <w:color w:val="000000"/>
          <w:lang w:val="en-GB"/>
        </w:rPr>
        <w:t>crucial</w:t>
      </w:r>
      <w:r>
        <w:rPr>
          <w:rFonts w:ascii="Times New Roman" w:eastAsia="Calibri" w:hAnsi="Times New Roman" w:cs="Times New Roman"/>
          <w:color w:val="000000"/>
          <w:lang w:val="en-GB"/>
        </w:rPr>
        <w:t>.</w:t>
      </w:r>
    </w:p>
    <w:p w14:paraId="41A505C8" w14:textId="40F0A80E" w:rsidR="002E5C50" w:rsidRDefault="00A21276" w:rsidP="00A21276">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GB"/>
        </w:rPr>
        <w:t>Jordan is a net</w:t>
      </w:r>
      <w:r w:rsidR="005546BA">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food</w:t>
      </w:r>
      <w:r w:rsidR="005546BA">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importer country, importing staple food valued at 947 million US$. </w:t>
      </w:r>
      <w:r w:rsidR="00477D21">
        <w:rPr>
          <w:rFonts w:ascii="Times New Roman" w:eastAsia="Calibri" w:hAnsi="Times New Roman" w:cs="Times New Roman"/>
          <w:color w:val="000000"/>
          <w:lang w:val="en-GB"/>
        </w:rPr>
        <w:t xml:space="preserve">The </w:t>
      </w:r>
      <w:r w:rsidRPr="00A21276">
        <w:rPr>
          <w:rFonts w:ascii="Times New Roman" w:eastAsia="Calibri" w:hAnsi="Times New Roman" w:cs="Times New Roman"/>
          <w:color w:val="000000"/>
          <w:lang w:val="en-GB"/>
        </w:rPr>
        <w:t xml:space="preserve">main exported </w:t>
      </w:r>
      <w:r w:rsidR="003F45CA">
        <w:rPr>
          <w:rFonts w:ascii="Times New Roman" w:eastAsia="Calibri" w:hAnsi="Times New Roman" w:cs="Times New Roman"/>
          <w:color w:val="000000"/>
          <w:lang w:val="en-GB"/>
        </w:rPr>
        <w:t xml:space="preserve">agricultural </w:t>
      </w:r>
      <w:r w:rsidR="00477D21">
        <w:rPr>
          <w:rFonts w:ascii="Times New Roman" w:eastAsia="Calibri" w:hAnsi="Times New Roman" w:cs="Times New Roman"/>
          <w:color w:val="000000"/>
          <w:lang w:val="en-GB"/>
        </w:rPr>
        <w:t>product</w:t>
      </w:r>
      <w:r w:rsidR="003F45CA">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is livestock for a value of 157 million US$ versus 213 million US$ of barley imported</w:t>
      </w:r>
      <w:r w:rsidR="00343FCF">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(WTO, 2019)</w:t>
      </w:r>
      <w:r w:rsidRPr="00A21276">
        <w:rPr>
          <w:rFonts w:ascii="Times New Roman" w:eastAsia="Calibri" w:hAnsi="Times New Roman" w:cs="Times New Roman"/>
          <w:color w:val="000000"/>
          <w:lang w:val="en-GB"/>
        </w:rPr>
        <w:t>, mostly used as livestock feed. Only 11% of the total land</w:t>
      </w:r>
      <w:r w:rsidR="003F45CA">
        <w:rPr>
          <w:rFonts w:ascii="Times New Roman" w:eastAsia="Calibri" w:hAnsi="Times New Roman" w:cs="Times New Roman"/>
          <w:color w:val="000000"/>
          <w:lang w:val="en-GB"/>
        </w:rPr>
        <w:t xml:space="preserve"> area</w:t>
      </w:r>
      <w:r w:rsidRPr="00A21276">
        <w:rPr>
          <w:rFonts w:ascii="Times New Roman" w:eastAsia="Calibri" w:hAnsi="Times New Roman" w:cs="Times New Roman"/>
          <w:color w:val="000000"/>
          <w:lang w:val="en-GB"/>
        </w:rPr>
        <w:t xml:space="preserve"> is cultivated</w:t>
      </w:r>
      <w:r w:rsidR="00343FCF">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(World Bank, 2020)</w:t>
      </w:r>
      <w:r w:rsidRPr="00A21276">
        <w:rPr>
          <w:rFonts w:ascii="Times New Roman" w:eastAsia="Calibri" w:hAnsi="Times New Roman" w:cs="Times New Roman"/>
          <w:color w:val="000000"/>
          <w:lang w:val="en-GB"/>
        </w:rPr>
        <w:t>; out of that, less than 1% is equipped with irrigation systems</w:t>
      </w:r>
      <w:r w:rsidR="002E5C50">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(AQUASTAT, 2019)</w:t>
      </w:r>
      <w:r w:rsidR="002E5C50">
        <w:rPr>
          <w:rFonts w:ascii="Times New Roman" w:eastAsia="Calibri" w:hAnsi="Times New Roman" w:cs="Times New Roman"/>
          <w:color w:val="000000"/>
          <w:lang w:val="en-GB"/>
        </w:rPr>
        <w:t>.</w:t>
      </w:r>
      <w:r w:rsidR="00F65AC1">
        <w:rPr>
          <w:rFonts w:ascii="Times New Roman" w:eastAsia="Calibri" w:hAnsi="Times New Roman" w:cs="Times New Roman"/>
          <w:lang w:val="en-GB"/>
        </w:rPr>
        <w:t xml:space="preserve"> </w:t>
      </w:r>
      <w:r w:rsidRPr="00A21276">
        <w:rPr>
          <w:rFonts w:ascii="Times New Roman" w:eastAsia="Calibri" w:hAnsi="Times New Roman" w:cs="Times New Roman"/>
          <w:lang w:val="en-GB"/>
        </w:rPr>
        <w:t>More than 90% of Jordan</w:t>
      </w:r>
      <w:r w:rsidR="00F65AC1">
        <w:rPr>
          <w:rFonts w:ascii="Times New Roman" w:eastAsia="Calibri" w:hAnsi="Times New Roman" w:cs="Times New Roman"/>
          <w:lang w:val="en-GB"/>
        </w:rPr>
        <w:t>’s territory</w:t>
      </w:r>
      <w:r w:rsidRPr="00A21276">
        <w:rPr>
          <w:rFonts w:ascii="Times New Roman" w:eastAsia="Calibri" w:hAnsi="Times New Roman" w:cs="Times New Roman"/>
          <w:lang w:val="en-GB"/>
        </w:rPr>
        <w:t xml:space="preserve"> is classified arid and receives less than 200 mm </w:t>
      </w:r>
      <w:r w:rsidR="00553FFC">
        <w:rPr>
          <w:rFonts w:ascii="Times New Roman" w:eastAsia="Calibri" w:hAnsi="Times New Roman" w:cs="Times New Roman"/>
          <w:lang w:val="en-GB"/>
        </w:rPr>
        <w:t xml:space="preserve">average </w:t>
      </w:r>
      <w:r w:rsidRPr="00A21276">
        <w:rPr>
          <w:rFonts w:ascii="Times New Roman" w:eastAsia="Calibri" w:hAnsi="Times New Roman" w:cs="Times New Roman"/>
          <w:lang w:val="en-GB"/>
        </w:rPr>
        <w:t xml:space="preserve">annual rainfall (Fig.1), forming a dry </w:t>
      </w:r>
      <w:r w:rsidR="002E5C50">
        <w:rPr>
          <w:rFonts w:ascii="Times New Roman" w:eastAsia="Calibri" w:hAnsi="Times New Roman" w:cs="Times New Roman"/>
          <w:lang w:val="en-GB"/>
        </w:rPr>
        <w:t>rangeland</w:t>
      </w:r>
      <w:r w:rsidRPr="00A21276">
        <w:rPr>
          <w:rFonts w:ascii="Times New Roman" w:eastAsia="Calibri" w:hAnsi="Times New Roman" w:cs="Times New Roman"/>
          <w:lang w:val="en-GB"/>
        </w:rPr>
        <w:t xml:space="preserve"> environment called “Badia” </w:t>
      </w:r>
      <w:r w:rsidRPr="00A21276">
        <w:rPr>
          <w:rFonts w:ascii="Times New Roman" w:eastAsia="Calibri" w:hAnsi="Times New Roman" w:cs="Times New Roman"/>
          <w:color w:val="000000"/>
          <w:lang w:val="en-GB"/>
        </w:rPr>
        <w:t>(</w:t>
      </w:r>
      <w:r w:rsidR="009015D4" w:rsidRPr="009015D4">
        <w:rPr>
          <w:rFonts w:ascii="Times New Roman" w:eastAsia="Calibri" w:hAnsi="Times New Roman" w:cs="Times New Roman"/>
          <w:color w:val="000000"/>
          <w:lang w:val="en-GB"/>
        </w:rPr>
        <w:t>FAO, 2008</w:t>
      </w:r>
      <w:r w:rsidRPr="00A21276">
        <w:rPr>
          <w:rFonts w:ascii="Times New Roman" w:eastAsia="Calibri" w:hAnsi="Times New Roman" w:cs="Times New Roman"/>
          <w:color w:val="000000"/>
          <w:lang w:val="en-GB"/>
        </w:rPr>
        <w:t>;</w:t>
      </w:r>
      <w:r w:rsidR="00363C76">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Tamura et al., 2021</w:t>
      </w:r>
      <w:r w:rsidRPr="00A21276">
        <w:rPr>
          <w:rFonts w:ascii="Times New Roman" w:eastAsia="Calibri" w:hAnsi="Times New Roman" w:cs="Times New Roman"/>
          <w:color w:val="000000"/>
          <w:lang w:val="en-GB"/>
        </w:rPr>
        <w:t>)</w:t>
      </w:r>
      <w:r w:rsidR="00553FFC">
        <w:rPr>
          <w:rFonts w:ascii="Times New Roman" w:eastAsia="Calibri" w:hAnsi="Times New Roman" w:cs="Times New Roman"/>
          <w:color w:val="000000"/>
          <w:lang w:val="en-GB"/>
        </w:rPr>
        <w:t>. The Badia ecosystem</w:t>
      </w:r>
      <w:r w:rsidR="00CF3FB3">
        <w:rPr>
          <w:rFonts w:ascii="Times New Roman" w:eastAsia="Calibri" w:hAnsi="Times New Roman" w:cs="Times New Roman"/>
          <w:color w:val="000000"/>
          <w:lang w:val="en-GB"/>
        </w:rPr>
        <w:t xml:space="preserve"> </w:t>
      </w:r>
      <w:r w:rsidR="00553FFC">
        <w:rPr>
          <w:rFonts w:ascii="Times New Roman" w:eastAsia="Calibri" w:hAnsi="Times New Roman" w:cs="Times New Roman"/>
          <w:color w:val="000000"/>
          <w:lang w:val="en-GB"/>
        </w:rPr>
        <w:t xml:space="preserve">expands </w:t>
      </w:r>
      <w:r w:rsidR="00363C76" w:rsidRPr="00A21276">
        <w:rPr>
          <w:rFonts w:ascii="Times New Roman" w:eastAsia="Calibri" w:hAnsi="Times New Roman" w:cs="Times New Roman"/>
          <w:color w:val="000000"/>
          <w:lang w:val="en-GB"/>
        </w:rPr>
        <w:t xml:space="preserve">from north to south along the country’s eastern border </w:t>
      </w:r>
      <w:r w:rsidR="00363C76" w:rsidRPr="009015D4">
        <w:rPr>
          <w:rFonts w:ascii="Times New Roman" w:eastAsia="Calibri" w:hAnsi="Times New Roman" w:cs="Times New Roman"/>
          <w:color w:val="000000"/>
          <w:lang w:val="en-GB"/>
        </w:rPr>
        <w:t>(Nawash et al., 2013)</w:t>
      </w:r>
      <w:r w:rsidR="00363C76" w:rsidRPr="00A21276">
        <w:rPr>
          <w:rFonts w:ascii="Times New Roman" w:eastAsia="Calibri" w:hAnsi="Times New Roman" w:cs="Times New Roman"/>
          <w:color w:val="000000"/>
          <w:lang w:val="en-GB"/>
        </w:rPr>
        <w:t>.</w:t>
      </w:r>
    </w:p>
    <w:p w14:paraId="425397BE" w14:textId="78D73629" w:rsidR="009305AB" w:rsidRPr="005238AC" w:rsidRDefault="00DC0136" w:rsidP="009305AB">
      <w:pPr>
        <w:keepNext/>
        <w:jc w:val="center"/>
        <w:rPr>
          <w:lang w:val="en-GB"/>
        </w:rPr>
      </w:pPr>
      <w:r w:rsidRPr="00DC0136">
        <w:rPr>
          <w:noProof/>
        </w:rPr>
        <w:lastRenderedPageBreak/>
        <w:drawing>
          <wp:inline distT="0" distB="0" distL="0" distR="0" wp14:anchorId="34891B5C" wp14:editId="149C1620">
            <wp:extent cx="4123267" cy="4283269"/>
            <wp:effectExtent l="0" t="0" r="4445" b="0"/>
            <wp:docPr id="2" name="Picture 2" descr="Map&#10;&#10;Description automatically generated">
              <a:extLst xmlns:a="http://schemas.openxmlformats.org/drawingml/2006/main">
                <a:ext uri="{FF2B5EF4-FFF2-40B4-BE49-F238E27FC236}">
                  <a16:creationId xmlns:a16="http://schemas.microsoft.com/office/drawing/2014/main" id="{EE2E5D18-2660-B759-8E9E-B50531B8C0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Map&#10;&#10;Description automatically generated">
                      <a:extLst>
                        <a:ext uri="{FF2B5EF4-FFF2-40B4-BE49-F238E27FC236}">
                          <a16:creationId xmlns:a16="http://schemas.microsoft.com/office/drawing/2014/main" id="{EE2E5D18-2660-B759-8E9E-B50531B8C06A}"/>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38285" cy="4298870"/>
                    </a:xfrm>
                    <a:prstGeom prst="rect">
                      <a:avLst/>
                    </a:prstGeom>
                  </pic:spPr>
                </pic:pic>
              </a:graphicData>
            </a:graphic>
          </wp:inline>
        </w:drawing>
      </w:r>
    </w:p>
    <w:p w14:paraId="1680D75C" w14:textId="543729AC" w:rsidR="002E5C50" w:rsidRPr="00093DD5" w:rsidRDefault="009305AB" w:rsidP="00093DD5">
      <w:pPr>
        <w:pStyle w:val="Caption"/>
        <w:jc w:val="center"/>
        <w:rPr>
          <w:lang w:val="en-GB"/>
        </w:rPr>
      </w:pPr>
      <w:r w:rsidRPr="0042185F">
        <w:rPr>
          <w:lang w:val="en-GB"/>
        </w:rPr>
        <w:t xml:space="preserve">Figure </w:t>
      </w:r>
      <w:r w:rsidRPr="0042185F">
        <w:rPr>
          <w:lang w:val="en-GB"/>
        </w:rPr>
        <w:fldChar w:fldCharType="begin"/>
      </w:r>
      <w:r w:rsidRPr="0042185F">
        <w:rPr>
          <w:lang w:val="en-GB"/>
        </w:rPr>
        <w:instrText xml:space="preserve"> SEQ Figure \* ARABIC </w:instrText>
      </w:r>
      <w:r w:rsidRPr="0042185F">
        <w:rPr>
          <w:lang w:val="en-GB"/>
        </w:rPr>
        <w:fldChar w:fldCharType="separate"/>
      </w:r>
      <w:r w:rsidR="00093DD5" w:rsidRPr="0042185F">
        <w:rPr>
          <w:noProof/>
          <w:lang w:val="en-GB"/>
        </w:rPr>
        <w:t>1</w:t>
      </w:r>
      <w:r w:rsidRPr="0042185F">
        <w:rPr>
          <w:lang w:val="en-GB"/>
        </w:rPr>
        <w:fldChar w:fldCharType="end"/>
      </w:r>
      <w:r w:rsidR="00FA4AFE" w:rsidRPr="0042185F">
        <w:rPr>
          <w:lang w:val="en-GB"/>
        </w:rPr>
        <w:t>:</w:t>
      </w:r>
      <w:r w:rsidRPr="0042185F">
        <w:rPr>
          <w:lang w:val="en-GB"/>
        </w:rPr>
        <w:t xml:space="preserve"> </w:t>
      </w:r>
      <w:r w:rsidR="0042185F" w:rsidRPr="0042185F">
        <w:rPr>
          <w:lang w:val="en-GB"/>
        </w:rPr>
        <w:t>Jordan map showing the Badia Area spatial extent, rainfall isohyet, and the location of the Badia Research Site</w:t>
      </w:r>
    </w:p>
    <w:p w14:paraId="3F96871B" w14:textId="311473F9" w:rsidR="00F53E33" w:rsidRDefault="007324FB"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The l</w:t>
      </w:r>
      <w:r w:rsidR="009B177D" w:rsidRPr="00A21276">
        <w:rPr>
          <w:rFonts w:ascii="Times New Roman" w:eastAsia="Calibri" w:hAnsi="Times New Roman" w:cs="Times New Roman"/>
          <w:color w:val="000000"/>
          <w:lang w:val="en-GB"/>
        </w:rPr>
        <w:t xml:space="preserve">ow precipitation </w:t>
      </w:r>
      <w:r w:rsidR="009B177D">
        <w:rPr>
          <w:rFonts w:ascii="Times New Roman" w:eastAsia="Calibri" w:hAnsi="Times New Roman" w:cs="Times New Roman"/>
          <w:color w:val="000000"/>
          <w:lang w:val="en-GB"/>
        </w:rPr>
        <w:t>largely</w:t>
      </w:r>
      <w:r w:rsidR="009B177D" w:rsidRPr="00A21276">
        <w:rPr>
          <w:rFonts w:ascii="Times New Roman" w:eastAsia="Calibri" w:hAnsi="Times New Roman" w:cs="Times New Roman"/>
          <w:color w:val="000000"/>
          <w:lang w:val="en-GB"/>
        </w:rPr>
        <w:t xml:space="preserve"> constrain</w:t>
      </w:r>
      <w:r w:rsidR="00237377">
        <w:rPr>
          <w:rFonts w:ascii="Times New Roman" w:eastAsia="Calibri" w:hAnsi="Times New Roman" w:cs="Times New Roman"/>
          <w:color w:val="000000"/>
          <w:lang w:val="en-GB"/>
        </w:rPr>
        <w:t>s</w:t>
      </w:r>
      <w:r w:rsidR="009B177D">
        <w:rPr>
          <w:rFonts w:ascii="Times New Roman" w:eastAsia="Calibri" w:hAnsi="Times New Roman" w:cs="Times New Roman"/>
          <w:color w:val="000000"/>
          <w:lang w:val="en-GB"/>
        </w:rPr>
        <w:t xml:space="preserve"> </w:t>
      </w:r>
      <w:r w:rsidR="009B177D" w:rsidRPr="00A21276">
        <w:rPr>
          <w:rFonts w:ascii="Times New Roman" w:eastAsia="Calibri" w:hAnsi="Times New Roman" w:cs="Times New Roman"/>
          <w:color w:val="000000"/>
          <w:lang w:val="en-GB"/>
        </w:rPr>
        <w:t xml:space="preserve">crop and fodder production in </w:t>
      </w:r>
      <w:r w:rsidR="00221D26">
        <w:rPr>
          <w:rFonts w:ascii="Times New Roman" w:eastAsia="Calibri" w:hAnsi="Times New Roman" w:cs="Times New Roman"/>
          <w:color w:val="000000"/>
          <w:lang w:val="en-GB"/>
        </w:rPr>
        <w:t xml:space="preserve">the </w:t>
      </w:r>
      <w:r w:rsidR="009B177D" w:rsidRPr="00A21276">
        <w:rPr>
          <w:rFonts w:ascii="Times New Roman" w:eastAsia="Calibri" w:hAnsi="Times New Roman" w:cs="Times New Roman"/>
          <w:color w:val="000000"/>
          <w:lang w:val="en-GB"/>
        </w:rPr>
        <w:t>Badia</w:t>
      </w:r>
      <w:r w:rsidR="00237377">
        <w:rPr>
          <w:rFonts w:ascii="Times New Roman" w:eastAsia="Calibri" w:hAnsi="Times New Roman" w:cs="Times New Roman"/>
          <w:color w:val="000000"/>
          <w:lang w:val="en-GB"/>
        </w:rPr>
        <w:t xml:space="preserve"> </w:t>
      </w:r>
      <w:r w:rsidR="009B177D" w:rsidRPr="009015D4">
        <w:rPr>
          <w:rFonts w:ascii="Times New Roman" w:eastAsia="Calibri" w:hAnsi="Times New Roman" w:cs="Times New Roman"/>
          <w:color w:val="000000"/>
          <w:lang w:val="en-GB"/>
        </w:rPr>
        <w:t>(Karrou et al., 2011)</w:t>
      </w:r>
      <w:r w:rsidR="009B177D" w:rsidRPr="00A21276">
        <w:rPr>
          <w:rFonts w:ascii="Times New Roman" w:eastAsia="Calibri" w:hAnsi="Times New Roman" w:cs="Times New Roman"/>
          <w:color w:val="000000"/>
          <w:lang w:val="en-GB"/>
        </w:rPr>
        <w:t xml:space="preserve">. </w:t>
      </w:r>
      <w:r w:rsidR="009C45FB">
        <w:rPr>
          <w:rFonts w:ascii="Times New Roman" w:eastAsia="Calibri" w:hAnsi="Times New Roman" w:cs="Times New Roman"/>
          <w:color w:val="000000"/>
          <w:lang w:val="en-GB"/>
        </w:rPr>
        <w:t>Among other threats, introducing</w:t>
      </w:r>
      <w:r w:rsidR="009C45FB" w:rsidRPr="00A21276">
        <w:rPr>
          <w:rFonts w:ascii="Times New Roman" w:eastAsia="Calibri" w:hAnsi="Times New Roman" w:cs="Times New Roman"/>
          <w:color w:val="000000"/>
          <w:lang w:val="en-GB"/>
        </w:rPr>
        <w:t xml:space="preserve"> mechanized tillage </w:t>
      </w:r>
      <w:r w:rsidR="009B177D">
        <w:rPr>
          <w:rFonts w:ascii="Times New Roman" w:eastAsia="Calibri" w:hAnsi="Times New Roman" w:cs="Times New Roman"/>
          <w:color w:val="000000"/>
          <w:lang w:val="en-GB"/>
        </w:rPr>
        <w:t xml:space="preserve">systems </w:t>
      </w:r>
      <w:r w:rsidR="009C45FB" w:rsidRPr="00A21276">
        <w:rPr>
          <w:rFonts w:ascii="Times New Roman" w:eastAsia="Calibri" w:hAnsi="Times New Roman" w:cs="Times New Roman"/>
          <w:color w:val="000000"/>
          <w:lang w:val="en-GB"/>
        </w:rPr>
        <w:t xml:space="preserve">has </w:t>
      </w:r>
      <w:r w:rsidR="00030853">
        <w:rPr>
          <w:rFonts w:ascii="Times New Roman" w:eastAsia="Calibri" w:hAnsi="Times New Roman" w:cs="Times New Roman"/>
          <w:color w:val="000000"/>
          <w:lang w:val="en-GB"/>
        </w:rPr>
        <w:t>led to a vast removal of</w:t>
      </w:r>
      <w:r w:rsidR="00E36A7A">
        <w:rPr>
          <w:rFonts w:ascii="Times New Roman" w:eastAsia="Calibri" w:hAnsi="Times New Roman" w:cs="Times New Roman"/>
          <w:color w:val="000000"/>
          <w:lang w:val="en-GB"/>
        </w:rPr>
        <w:t xml:space="preserve"> </w:t>
      </w:r>
      <w:r w:rsidR="00237377">
        <w:rPr>
          <w:rFonts w:ascii="Times New Roman" w:eastAsia="Calibri" w:hAnsi="Times New Roman" w:cs="Times New Roman"/>
          <w:color w:val="000000"/>
          <w:lang w:val="en-GB"/>
        </w:rPr>
        <w:t xml:space="preserve">the </w:t>
      </w:r>
      <w:r w:rsidR="00E36A7A">
        <w:rPr>
          <w:rFonts w:ascii="Times New Roman" w:eastAsia="Calibri" w:hAnsi="Times New Roman" w:cs="Times New Roman"/>
          <w:color w:val="000000"/>
          <w:lang w:val="en-GB"/>
        </w:rPr>
        <w:t>native</w:t>
      </w:r>
      <w:r w:rsidR="009C45FB" w:rsidRPr="00A21276">
        <w:rPr>
          <w:rFonts w:ascii="Times New Roman" w:eastAsia="Calibri" w:hAnsi="Times New Roman" w:cs="Times New Roman"/>
          <w:color w:val="000000"/>
          <w:lang w:val="en-GB"/>
        </w:rPr>
        <w:t xml:space="preserve"> steppe vegetation </w:t>
      </w:r>
      <w:r w:rsidR="009C45FB" w:rsidRPr="009015D4">
        <w:rPr>
          <w:rFonts w:ascii="Times New Roman" w:eastAsia="Calibri" w:hAnsi="Times New Roman" w:cs="Times New Roman"/>
          <w:color w:val="000000"/>
          <w:lang w:val="en-GB"/>
        </w:rPr>
        <w:t>(al Karadsheh et al., 2012)</w:t>
      </w:r>
      <w:r w:rsidR="009C45FB">
        <w:rPr>
          <w:rFonts w:ascii="Times New Roman" w:eastAsia="Calibri" w:hAnsi="Times New Roman" w:cs="Times New Roman"/>
          <w:color w:val="000000"/>
          <w:lang w:val="en-GB"/>
        </w:rPr>
        <w:t xml:space="preserve">. </w:t>
      </w:r>
      <w:r w:rsidR="009B177D" w:rsidRPr="00A21276">
        <w:rPr>
          <w:rFonts w:ascii="Times New Roman" w:eastAsia="Calibri" w:hAnsi="Times New Roman" w:cs="Times New Roman"/>
          <w:color w:val="000000"/>
          <w:lang w:val="en-GB"/>
        </w:rPr>
        <w:t xml:space="preserve">As </w:t>
      </w:r>
      <w:r w:rsidR="00237377">
        <w:rPr>
          <w:rFonts w:ascii="Times New Roman" w:eastAsia="Calibri" w:hAnsi="Times New Roman" w:cs="Times New Roman"/>
          <w:color w:val="000000"/>
          <w:lang w:val="en-GB"/>
        </w:rPr>
        <w:t xml:space="preserve">the </w:t>
      </w:r>
      <w:r w:rsidR="009B177D" w:rsidRPr="00A21276">
        <w:rPr>
          <w:rFonts w:ascii="Times New Roman" w:eastAsia="Calibri" w:hAnsi="Times New Roman" w:cs="Times New Roman"/>
          <w:color w:val="000000"/>
          <w:lang w:val="en-GB"/>
        </w:rPr>
        <w:t xml:space="preserve">overexploitation </w:t>
      </w:r>
      <w:r w:rsidR="00237377">
        <w:rPr>
          <w:rFonts w:ascii="Times New Roman" w:eastAsia="Calibri" w:hAnsi="Times New Roman" w:cs="Times New Roman"/>
          <w:color w:val="000000"/>
          <w:lang w:val="en-GB"/>
        </w:rPr>
        <w:t xml:space="preserve">of ecosystem services </w:t>
      </w:r>
      <w:r w:rsidR="009B177D" w:rsidRPr="00A21276">
        <w:rPr>
          <w:rFonts w:ascii="Times New Roman" w:eastAsia="Calibri" w:hAnsi="Times New Roman" w:cs="Times New Roman"/>
          <w:color w:val="000000"/>
          <w:lang w:val="en-GB"/>
        </w:rPr>
        <w:t xml:space="preserve">and climate change </w:t>
      </w:r>
      <w:r w:rsidR="00237377">
        <w:rPr>
          <w:rFonts w:ascii="Times New Roman" w:eastAsia="Calibri" w:hAnsi="Times New Roman" w:cs="Times New Roman"/>
          <w:color w:val="000000"/>
          <w:lang w:val="en-GB"/>
        </w:rPr>
        <w:t xml:space="preserve">further </w:t>
      </w:r>
      <w:r w:rsidR="009B177D" w:rsidRPr="00A21276">
        <w:rPr>
          <w:rFonts w:ascii="Times New Roman" w:eastAsia="Calibri" w:hAnsi="Times New Roman" w:cs="Times New Roman"/>
          <w:color w:val="000000"/>
          <w:lang w:val="en-GB"/>
        </w:rPr>
        <w:t xml:space="preserve">accelerate the degradation of Jordan’s arid rangelands, </w:t>
      </w:r>
      <w:r w:rsidR="00237377">
        <w:rPr>
          <w:rFonts w:ascii="Times New Roman" w:eastAsia="Calibri" w:hAnsi="Times New Roman" w:cs="Times New Roman"/>
          <w:color w:val="000000"/>
          <w:lang w:val="en-GB"/>
        </w:rPr>
        <w:t xml:space="preserve">the </w:t>
      </w:r>
      <w:r w:rsidR="009B177D" w:rsidRPr="00A21276">
        <w:rPr>
          <w:rFonts w:ascii="Times New Roman" w:eastAsia="Calibri" w:hAnsi="Times New Roman" w:cs="Times New Roman"/>
          <w:color w:val="000000"/>
          <w:lang w:val="en-GB"/>
        </w:rPr>
        <w:t xml:space="preserve">uncovered and crusted soils increase </w:t>
      </w:r>
      <w:r w:rsidR="00237377">
        <w:rPr>
          <w:rFonts w:ascii="Times New Roman" w:eastAsia="Calibri" w:hAnsi="Times New Roman" w:cs="Times New Roman"/>
          <w:color w:val="000000"/>
          <w:lang w:val="en-GB"/>
        </w:rPr>
        <w:t xml:space="preserve">surface </w:t>
      </w:r>
      <w:r w:rsidR="009B177D" w:rsidRPr="00A21276">
        <w:rPr>
          <w:rFonts w:ascii="Times New Roman" w:eastAsia="Calibri" w:hAnsi="Times New Roman" w:cs="Times New Roman"/>
          <w:color w:val="000000"/>
          <w:lang w:val="en-GB"/>
        </w:rPr>
        <w:t xml:space="preserve">runoff and erosion </w:t>
      </w:r>
      <w:r w:rsidR="009B177D" w:rsidRPr="009015D4">
        <w:rPr>
          <w:rFonts w:ascii="Times New Roman" w:eastAsia="Calibri" w:hAnsi="Times New Roman" w:cs="Times New Roman"/>
          <w:color w:val="000000"/>
          <w:lang w:val="en-GB"/>
        </w:rPr>
        <w:t>(Strohmeier et al., 2021)</w:t>
      </w:r>
      <w:r w:rsidR="009B177D">
        <w:rPr>
          <w:rFonts w:ascii="Times New Roman" w:eastAsia="Calibri" w:hAnsi="Times New Roman" w:cs="Times New Roman"/>
          <w:color w:val="000000"/>
          <w:lang w:val="en-GB"/>
        </w:rPr>
        <w:t xml:space="preserve">. </w:t>
      </w:r>
    </w:p>
    <w:p w14:paraId="615EAED5" w14:textId="19C35AA6" w:rsidR="007D161A" w:rsidRDefault="00D919D6"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 xml:space="preserve">Addressing </w:t>
      </w:r>
      <w:r w:rsidR="00402881">
        <w:rPr>
          <w:rFonts w:ascii="Times New Roman" w:eastAsia="Calibri" w:hAnsi="Times New Roman" w:cs="Times New Roman"/>
          <w:color w:val="000000"/>
          <w:lang w:val="en-GB"/>
        </w:rPr>
        <w:t xml:space="preserve">the </w:t>
      </w:r>
      <w:r>
        <w:rPr>
          <w:rFonts w:ascii="Times New Roman" w:eastAsia="Calibri" w:hAnsi="Times New Roman" w:cs="Times New Roman"/>
          <w:color w:val="000000"/>
          <w:lang w:val="en-GB"/>
        </w:rPr>
        <w:t xml:space="preserve">seasonal dryness and </w:t>
      </w:r>
      <w:r w:rsidR="00237377">
        <w:rPr>
          <w:rFonts w:ascii="Times New Roman" w:eastAsia="Calibri" w:hAnsi="Times New Roman" w:cs="Times New Roman"/>
          <w:color w:val="000000"/>
          <w:lang w:val="en-GB"/>
        </w:rPr>
        <w:t xml:space="preserve">considerable surface </w:t>
      </w:r>
      <w:r>
        <w:rPr>
          <w:rFonts w:ascii="Times New Roman" w:eastAsia="Calibri" w:hAnsi="Times New Roman" w:cs="Times New Roman"/>
          <w:color w:val="000000"/>
          <w:lang w:val="en-GB"/>
        </w:rPr>
        <w:t xml:space="preserve">runoff losses, </w:t>
      </w:r>
      <w:r w:rsidR="00EC7BAA">
        <w:rPr>
          <w:rFonts w:ascii="Times New Roman" w:eastAsia="Calibri" w:hAnsi="Times New Roman" w:cs="Times New Roman"/>
          <w:color w:val="000000"/>
          <w:lang w:val="en-GB"/>
        </w:rPr>
        <w:t>W</w:t>
      </w:r>
      <w:r w:rsidR="00A21276" w:rsidRPr="00A21276">
        <w:rPr>
          <w:rFonts w:ascii="Times New Roman" w:eastAsia="Calibri" w:hAnsi="Times New Roman" w:cs="Times New Roman"/>
          <w:color w:val="000000"/>
          <w:lang w:val="en-GB"/>
        </w:rPr>
        <w:t xml:space="preserve">ater </w:t>
      </w:r>
      <w:r w:rsidR="00EC7BAA">
        <w:rPr>
          <w:rFonts w:ascii="Times New Roman" w:eastAsia="Calibri" w:hAnsi="Times New Roman" w:cs="Times New Roman"/>
          <w:color w:val="000000"/>
          <w:lang w:val="en-GB"/>
        </w:rPr>
        <w:t>H</w:t>
      </w:r>
      <w:r w:rsidR="00A21276" w:rsidRPr="00A21276">
        <w:rPr>
          <w:rFonts w:ascii="Times New Roman" w:eastAsia="Calibri" w:hAnsi="Times New Roman" w:cs="Times New Roman"/>
          <w:color w:val="000000"/>
          <w:lang w:val="en-GB"/>
        </w:rPr>
        <w:t xml:space="preserve">arvesting </w:t>
      </w:r>
      <w:r w:rsidR="00EC7BAA">
        <w:rPr>
          <w:rFonts w:ascii="Times New Roman" w:eastAsia="Calibri" w:hAnsi="Times New Roman" w:cs="Times New Roman"/>
          <w:color w:val="000000"/>
          <w:lang w:val="en-GB"/>
        </w:rPr>
        <w:t>T</w:t>
      </w:r>
      <w:r w:rsidR="00A21276" w:rsidRPr="00A21276">
        <w:rPr>
          <w:rFonts w:ascii="Times New Roman" w:eastAsia="Calibri" w:hAnsi="Times New Roman" w:cs="Times New Roman"/>
          <w:color w:val="000000"/>
          <w:lang w:val="en-GB"/>
        </w:rPr>
        <w:t xml:space="preserve">echnologies (WHT) </w:t>
      </w:r>
      <w:r>
        <w:rPr>
          <w:rFonts w:ascii="Times New Roman" w:eastAsia="Calibri" w:hAnsi="Times New Roman" w:cs="Times New Roman"/>
          <w:color w:val="000000"/>
          <w:lang w:val="en-GB"/>
        </w:rPr>
        <w:t xml:space="preserve">can aid </w:t>
      </w:r>
      <w:r w:rsidR="00221D26">
        <w:rPr>
          <w:rFonts w:ascii="Times New Roman" w:eastAsia="Calibri" w:hAnsi="Times New Roman" w:cs="Times New Roman"/>
          <w:color w:val="000000"/>
          <w:lang w:val="en-GB"/>
        </w:rPr>
        <w:t>in</w:t>
      </w:r>
      <w:r>
        <w:rPr>
          <w:rFonts w:ascii="Times New Roman" w:eastAsia="Calibri" w:hAnsi="Times New Roman" w:cs="Times New Roman"/>
          <w:color w:val="000000"/>
          <w:lang w:val="en-GB"/>
        </w:rPr>
        <w:t xml:space="preserve"> </w:t>
      </w:r>
      <w:r w:rsidR="00EC7BAA">
        <w:rPr>
          <w:rFonts w:ascii="Times New Roman" w:eastAsia="Calibri" w:hAnsi="Times New Roman" w:cs="Times New Roman"/>
          <w:color w:val="000000"/>
          <w:lang w:val="en-GB"/>
        </w:rPr>
        <w:t>enhanc</w:t>
      </w:r>
      <w:r>
        <w:rPr>
          <w:rFonts w:ascii="Times New Roman" w:eastAsia="Calibri" w:hAnsi="Times New Roman" w:cs="Times New Roman"/>
          <w:color w:val="000000"/>
          <w:lang w:val="en-GB"/>
        </w:rPr>
        <w:t>ing</w:t>
      </w:r>
      <w:r w:rsidR="00EC7BAA"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the use of </w:t>
      </w:r>
      <w:r w:rsidR="00251D20">
        <w:rPr>
          <w:rFonts w:ascii="Times New Roman" w:eastAsia="Calibri" w:hAnsi="Times New Roman" w:cs="Times New Roman"/>
          <w:color w:val="000000"/>
          <w:lang w:val="en-GB"/>
        </w:rPr>
        <w:t xml:space="preserve">the </w:t>
      </w:r>
      <w:r w:rsidR="00CA1ACF">
        <w:rPr>
          <w:rFonts w:ascii="Times New Roman" w:eastAsia="Calibri" w:hAnsi="Times New Roman" w:cs="Times New Roman"/>
          <w:color w:val="000000"/>
          <w:lang w:val="en-GB"/>
        </w:rPr>
        <w:t xml:space="preserve">limited and </w:t>
      </w:r>
      <w:r>
        <w:rPr>
          <w:rFonts w:ascii="Times New Roman" w:eastAsia="Calibri" w:hAnsi="Times New Roman" w:cs="Times New Roman"/>
          <w:color w:val="000000"/>
          <w:lang w:val="en-GB"/>
        </w:rPr>
        <w:t xml:space="preserve">erratic rainwater </w:t>
      </w:r>
      <w:r w:rsidR="00A21276" w:rsidRPr="00A21276">
        <w:rPr>
          <w:rFonts w:ascii="Times New Roman" w:eastAsia="Calibri" w:hAnsi="Times New Roman" w:cs="Times New Roman"/>
          <w:color w:val="000000"/>
          <w:lang w:val="en-GB"/>
        </w:rPr>
        <w:t>resources</w:t>
      </w:r>
      <w:r w:rsidR="002D0F27">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(Dhehibi et al., 2020)</w:t>
      </w:r>
      <w:r w:rsidR="00A21276" w:rsidRPr="00A21276">
        <w:rPr>
          <w:rFonts w:ascii="Times New Roman" w:eastAsia="Calibri" w:hAnsi="Times New Roman" w:cs="Times New Roman"/>
          <w:color w:val="000000"/>
          <w:lang w:val="en-GB"/>
        </w:rPr>
        <w:t>.</w:t>
      </w:r>
      <w:r w:rsidR="00F53E33">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Water harvesting is defined as the collection of runoff for productive purposes </w:t>
      </w:r>
      <w:r w:rsidR="009015D4" w:rsidRPr="009015D4">
        <w:rPr>
          <w:rFonts w:ascii="Times New Roman" w:eastAsia="Calibri" w:hAnsi="Times New Roman" w:cs="Times New Roman"/>
          <w:color w:val="000000"/>
          <w:lang w:val="en-GB"/>
        </w:rPr>
        <w:t>(Critchely, 1991)</w:t>
      </w:r>
      <w:r w:rsidR="00CA1ACF">
        <w:rPr>
          <w:rFonts w:ascii="Times New Roman" w:eastAsia="Calibri" w:hAnsi="Times New Roman" w:cs="Times New Roman"/>
          <w:color w:val="000000"/>
          <w:lang w:val="en-GB"/>
        </w:rPr>
        <w:t>; WHT</w:t>
      </w:r>
      <w:r w:rsidR="007D161A">
        <w:rPr>
          <w:rFonts w:ascii="Times New Roman" w:eastAsia="Calibri" w:hAnsi="Times New Roman" w:cs="Times New Roman"/>
          <w:color w:val="000000"/>
          <w:lang w:val="en-GB"/>
        </w:rPr>
        <w:t>s</w:t>
      </w:r>
      <w:r w:rsidR="00A21276" w:rsidRPr="00A21276">
        <w:rPr>
          <w:rFonts w:ascii="Times New Roman" w:eastAsia="Calibri" w:hAnsi="Times New Roman" w:cs="Times New Roman"/>
          <w:color w:val="000000"/>
          <w:lang w:val="en-GB"/>
        </w:rPr>
        <w:t xml:space="preserve"> aim to collect</w:t>
      </w:r>
      <w:r w:rsidR="00402881">
        <w:rPr>
          <w:rFonts w:ascii="Times New Roman" w:eastAsia="Calibri" w:hAnsi="Times New Roman" w:cs="Times New Roman"/>
          <w:color w:val="000000"/>
          <w:lang w:val="en-GB"/>
        </w:rPr>
        <w:t xml:space="preserve"> and </w:t>
      </w:r>
      <w:r w:rsidR="00A21276" w:rsidRPr="00A21276">
        <w:rPr>
          <w:rFonts w:ascii="Times New Roman" w:eastAsia="Calibri" w:hAnsi="Times New Roman" w:cs="Times New Roman"/>
          <w:color w:val="000000"/>
          <w:lang w:val="en-GB"/>
        </w:rPr>
        <w:t xml:space="preserve">store </w:t>
      </w:r>
      <w:r w:rsidR="00402881">
        <w:rPr>
          <w:rFonts w:ascii="Times New Roman" w:eastAsia="Calibri" w:hAnsi="Times New Roman" w:cs="Times New Roman"/>
          <w:color w:val="000000"/>
          <w:lang w:val="en-GB"/>
        </w:rPr>
        <w:t>water in times of excess</w:t>
      </w:r>
      <w:r w:rsidR="00CA1ACF">
        <w:rPr>
          <w:rFonts w:ascii="Times New Roman" w:eastAsia="Calibri" w:hAnsi="Times New Roman" w:cs="Times New Roman"/>
          <w:color w:val="000000"/>
          <w:lang w:val="en-GB"/>
        </w:rPr>
        <w:t xml:space="preserve"> (e.g. heavy rainstorms and flood events)</w:t>
      </w:r>
      <w:r w:rsidR="00402881">
        <w:rPr>
          <w:rFonts w:ascii="Times New Roman" w:eastAsia="Calibri" w:hAnsi="Times New Roman" w:cs="Times New Roman"/>
          <w:color w:val="000000"/>
          <w:lang w:val="en-GB"/>
        </w:rPr>
        <w:t xml:space="preserve"> </w:t>
      </w:r>
      <w:r w:rsidR="002570E7">
        <w:rPr>
          <w:rFonts w:ascii="Times New Roman" w:eastAsia="Calibri" w:hAnsi="Times New Roman" w:cs="Times New Roman"/>
          <w:color w:val="000000"/>
          <w:lang w:val="en-GB"/>
        </w:rPr>
        <w:t xml:space="preserve">and release </w:t>
      </w:r>
      <w:r w:rsidR="00402881">
        <w:rPr>
          <w:rFonts w:ascii="Times New Roman" w:eastAsia="Calibri" w:hAnsi="Times New Roman" w:cs="Times New Roman"/>
          <w:color w:val="000000"/>
          <w:lang w:val="en-GB"/>
        </w:rPr>
        <w:t xml:space="preserve">it </w:t>
      </w:r>
      <w:r w:rsidR="002570E7">
        <w:rPr>
          <w:rFonts w:ascii="Times New Roman" w:eastAsia="Calibri" w:hAnsi="Times New Roman" w:cs="Times New Roman"/>
          <w:color w:val="000000"/>
          <w:lang w:val="en-GB"/>
        </w:rPr>
        <w:t>in situations of</w:t>
      </w:r>
      <w:r w:rsidR="00A21276" w:rsidRPr="00A21276">
        <w:rPr>
          <w:rFonts w:ascii="Times New Roman" w:eastAsia="Calibri" w:hAnsi="Times New Roman" w:cs="Times New Roman"/>
          <w:color w:val="000000"/>
          <w:lang w:val="en-GB"/>
        </w:rPr>
        <w:t xml:space="preserve"> shortage </w:t>
      </w:r>
      <w:r w:rsidR="009015D4" w:rsidRPr="009015D4">
        <w:rPr>
          <w:rFonts w:ascii="Times New Roman" w:eastAsia="Calibri" w:hAnsi="Times New Roman" w:cs="Times New Roman"/>
          <w:color w:val="000000"/>
          <w:lang w:val="en-GB"/>
        </w:rPr>
        <w:t>(Mekdaschi and Liniger, 2013)</w:t>
      </w:r>
      <w:r w:rsidR="00A21276" w:rsidRPr="00A21276">
        <w:rPr>
          <w:rFonts w:ascii="Times New Roman" w:eastAsia="Calibri" w:hAnsi="Times New Roman" w:cs="Times New Roman"/>
          <w:color w:val="000000"/>
          <w:lang w:val="en-GB"/>
        </w:rPr>
        <w:t xml:space="preserve">. This results in </w:t>
      </w:r>
      <w:r w:rsidR="00402881">
        <w:rPr>
          <w:rFonts w:ascii="Times New Roman" w:eastAsia="Calibri" w:hAnsi="Times New Roman" w:cs="Times New Roman"/>
          <w:color w:val="000000"/>
          <w:lang w:val="en-GB"/>
        </w:rPr>
        <w:t>better</w:t>
      </w:r>
      <w:r w:rsidR="00A21276" w:rsidRPr="00A21276">
        <w:rPr>
          <w:rFonts w:ascii="Times New Roman" w:eastAsia="Calibri" w:hAnsi="Times New Roman" w:cs="Times New Roman"/>
          <w:color w:val="000000"/>
          <w:lang w:val="en-GB"/>
        </w:rPr>
        <w:t xml:space="preserve"> water availability </w:t>
      </w:r>
      <w:r w:rsidR="00402881">
        <w:rPr>
          <w:rFonts w:ascii="Times New Roman" w:eastAsia="Calibri" w:hAnsi="Times New Roman" w:cs="Times New Roman"/>
          <w:color w:val="000000"/>
          <w:lang w:val="en-GB"/>
        </w:rPr>
        <w:t xml:space="preserve">over time </w:t>
      </w:r>
      <w:r w:rsidR="00A21276" w:rsidRPr="00A21276">
        <w:rPr>
          <w:rFonts w:ascii="Times New Roman" w:eastAsia="Calibri" w:hAnsi="Times New Roman" w:cs="Times New Roman"/>
          <w:color w:val="000000"/>
          <w:lang w:val="en-GB"/>
        </w:rPr>
        <w:t>and represents one of the most important approaches for coping with water shortages</w:t>
      </w:r>
      <w:r w:rsidR="007562BF">
        <w:rPr>
          <w:rFonts w:ascii="Times New Roman" w:eastAsia="Calibri" w:hAnsi="Times New Roman" w:cs="Times New Roman"/>
          <w:color w:val="000000"/>
          <w:lang w:val="en-GB"/>
        </w:rPr>
        <w:t xml:space="preserve"> and temporal variation</w:t>
      </w:r>
      <w:r w:rsidR="00A21276" w:rsidRPr="00A21276">
        <w:rPr>
          <w:rFonts w:ascii="Times New Roman" w:eastAsia="Calibri" w:hAnsi="Times New Roman" w:cs="Times New Roman"/>
          <w:color w:val="000000"/>
          <w:lang w:val="en-GB"/>
        </w:rPr>
        <w:t xml:space="preserve"> in arid and semi-arid regions </w:t>
      </w:r>
      <w:bookmarkStart w:id="0" w:name="_Hlk119576176"/>
      <w:r w:rsidR="009015D4" w:rsidRPr="009015D4">
        <w:rPr>
          <w:rFonts w:ascii="Times New Roman" w:eastAsia="Calibri" w:hAnsi="Times New Roman" w:cs="Times New Roman"/>
          <w:color w:val="000000"/>
          <w:lang w:val="en-GB"/>
        </w:rPr>
        <w:t>(</w:t>
      </w:r>
      <w:r w:rsidR="00FA4AFE">
        <w:rPr>
          <w:rFonts w:ascii="Times New Roman" w:eastAsia="Calibri" w:hAnsi="Times New Roman" w:cs="Times New Roman"/>
          <w:color w:val="000000"/>
          <w:lang w:val="en-GB"/>
        </w:rPr>
        <w:t xml:space="preserve">Haddad et al., 2022; </w:t>
      </w:r>
      <w:r w:rsidR="00FA4AFE" w:rsidRPr="003D21E8">
        <w:rPr>
          <w:rFonts w:ascii="Times New Roman" w:eastAsia="Calibri" w:hAnsi="Times New Roman" w:cs="Times New Roman"/>
          <w:color w:val="000000"/>
          <w:lang w:val="en-GB"/>
        </w:rPr>
        <w:t>Strohmeier</w:t>
      </w:r>
      <w:r w:rsidR="00FA4AFE" w:rsidRPr="009015D4">
        <w:rPr>
          <w:rFonts w:ascii="Times New Roman" w:eastAsia="Calibri" w:hAnsi="Times New Roman" w:cs="Times New Roman"/>
          <w:color w:val="000000"/>
          <w:lang w:val="en-GB"/>
        </w:rPr>
        <w:t xml:space="preserve"> </w:t>
      </w:r>
      <w:r w:rsidR="00FA4AFE">
        <w:rPr>
          <w:rFonts w:ascii="Times New Roman" w:eastAsia="Calibri" w:hAnsi="Times New Roman" w:cs="Times New Roman"/>
          <w:color w:val="000000"/>
          <w:lang w:val="en-GB"/>
        </w:rPr>
        <w:t xml:space="preserve">et al., 2021; </w:t>
      </w:r>
      <w:r w:rsidR="009015D4" w:rsidRPr="009015D4">
        <w:rPr>
          <w:rFonts w:ascii="Times New Roman" w:eastAsia="Calibri" w:hAnsi="Times New Roman" w:cs="Times New Roman"/>
          <w:color w:val="000000"/>
          <w:lang w:val="en-GB"/>
        </w:rPr>
        <w:t>Castelli et al., 2018</w:t>
      </w:r>
      <w:r w:rsidR="009C45FB">
        <w:rPr>
          <w:rFonts w:ascii="Times New Roman" w:eastAsia="Calibri" w:hAnsi="Times New Roman" w:cs="Times New Roman"/>
          <w:color w:val="000000"/>
          <w:lang w:val="en-GB"/>
        </w:rPr>
        <w:t>; Rockstrom and Falkenmark, 2015</w:t>
      </w:r>
      <w:r w:rsidR="009015D4" w:rsidRPr="009015D4">
        <w:rPr>
          <w:rFonts w:ascii="Times New Roman" w:eastAsia="Calibri" w:hAnsi="Times New Roman" w:cs="Times New Roman"/>
          <w:color w:val="000000"/>
          <w:lang w:val="en-GB"/>
        </w:rPr>
        <w:t>)</w:t>
      </w:r>
      <w:r w:rsidR="009C45FB">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The ratio between the </w:t>
      </w:r>
      <w:r w:rsidR="00402881">
        <w:rPr>
          <w:rFonts w:ascii="Times New Roman" w:eastAsia="Calibri" w:hAnsi="Times New Roman" w:cs="Times New Roman"/>
          <w:color w:val="000000"/>
          <w:lang w:val="en-GB"/>
        </w:rPr>
        <w:t>water-collecting C</w:t>
      </w:r>
      <w:r w:rsidR="00A21276" w:rsidRPr="00A21276">
        <w:rPr>
          <w:rFonts w:ascii="Times New Roman" w:eastAsia="Calibri" w:hAnsi="Times New Roman" w:cs="Times New Roman"/>
          <w:color w:val="000000"/>
          <w:lang w:val="en-GB"/>
        </w:rPr>
        <w:t xml:space="preserve">atchment size and </w:t>
      </w:r>
      <w:r w:rsidR="00402881">
        <w:rPr>
          <w:rFonts w:ascii="Times New Roman" w:eastAsia="Calibri" w:hAnsi="Times New Roman" w:cs="Times New Roman"/>
          <w:color w:val="000000"/>
          <w:lang w:val="en-GB"/>
        </w:rPr>
        <w:t xml:space="preserve">targeted </w:t>
      </w:r>
      <w:r w:rsidR="00402881">
        <w:rPr>
          <w:rFonts w:ascii="Times New Roman" w:eastAsia="Calibri" w:hAnsi="Times New Roman" w:cs="Times New Roman"/>
          <w:color w:val="000000"/>
          <w:lang w:val="en-GB"/>
        </w:rPr>
        <w:lastRenderedPageBreak/>
        <w:t>C</w:t>
      </w:r>
      <w:r w:rsidR="00A21276" w:rsidRPr="00A21276">
        <w:rPr>
          <w:rFonts w:ascii="Times New Roman" w:eastAsia="Calibri" w:hAnsi="Times New Roman" w:cs="Times New Roman"/>
          <w:color w:val="000000"/>
          <w:lang w:val="en-GB"/>
        </w:rPr>
        <w:t xml:space="preserve">ultivated </w:t>
      </w:r>
      <w:r w:rsidR="00402881">
        <w:rPr>
          <w:rFonts w:ascii="Times New Roman" w:eastAsia="Calibri" w:hAnsi="Times New Roman" w:cs="Times New Roman"/>
          <w:color w:val="000000"/>
          <w:lang w:val="en-GB"/>
        </w:rPr>
        <w:t>A</w:t>
      </w:r>
      <w:r w:rsidR="00A21276" w:rsidRPr="00A21276">
        <w:rPr>
          <w:rFonts w:ascii="Times New Roman" w:eastAsia="Calibri" w:hAnsi="Times New Roman" w:cs="Times New Roman"/>
          <w:color w:val="000000"/>
          <w:lang w:val="en-GB"/>
        </w:rPr>
        <w:t xml:space="preserve">rea (C:CA) is commonly used to classify water harvesting systems. </w:t>
      </w:r>
      <w:r w:rsidR="008C5770">
        <w:rPr>
          <w:rFonts w:ascii="Times New Roman" w:eastAsia="Calibri" w:hAnsi="Times New Roman" w:cs="Times New Roman"/>
          <w:color w:val="000000"/>
          <w:lang w:val="en-GB"/>
        </w:rPr>
        <w:t>Three</w:t>
      </w:r>
      <w:r w:rsidR="008C5770" w:rsidRPr="00A21276">
        <w:rPr>
          <w:rFonts w:ascii="Times New Roman" w:eastAsia="Calibri" w:hAnsi="Times New Roman" w:cs="Times New Roman"/>
          <w:color w:val="000000"/>
          <w:lang w:val="en-GB"/>
        </w:rPr>
        <w:t xml:space="preserve"> </w:t>
      </w:r>
      <w:r w:rsidR="007562BF">
        <w:rPr>
          <w:rFonts w:ascii="Times New Roman" w:eastAsia="Calibri" w:hAnsi="Times New Roman" w:cs="Times New Roman"/>
          <w:color w:val="000000"/>
          <w:lang w:val="en-GB"/>
        </w:rPr>
        <w:t>type</w:t>
      </w:r>
      <w:r w:rsidR="007562BF" w:rsidRPr="00A21276">
        <w:rPr>
          <w:rFonts w:ascii="Times New Roman" w:eastAsia="Calibri" w:hAnsi="Times New Roman" w:cs="Times New Roman"/>
          <w:color w:val="000000"/>
          <w:lang w:val="en-GB"/>
        </w:rPr>
        <w:t xml:space="preserve">s </w:t>
      </w:r>
      <w:r w:rsidR="00A21276" w:rsidRPr="00A21276">
        <w:rPr>
          <w:rFonts w:ascii="Times New Roman" w:eastAsia="Calibri" w:hAnsi="Times New Roman" w:cs="Times New Roman"/>
          <w:color w:val="000000"/>
          <w:lang w:val="en-GB"/>
        </w:rPr>
        <w:t>are</w:t>
      </w:r>
      <w:r w:rsidR="008C5770">
        <w:rPr>
          <w:rFonts w:ascii="Times New Roman" w:eastAsia="Calibri" w:hAnsi="Times New Roman" w:cs="Times New Roman"/>
          <w:color w:val="000000"/>
          <w:lang w:val="en-GB"/>
        </w:rPr>
        <w:t xml:space="preserve"> </w:t>
      </w:r>
      <w:r w:rsidR="007562BF">
        <w:rPr>
          <w:rFonts w:ascii="Times New Roman" w:eastAsia="Calibri" w:hAnsi="Times New Roman" w:cs="Times New Roman"/>
          <w:color w:val="000000"/>
          <w:lang w:val="en-GB"/>
        </w:rPr>
        <w:t xml:space="preserve">commonly </w:t>
      </w:r>
      <w:r w:rsidR="00A21276" w:rsidRPr="00A21276">
        <w:rPr>
          <w:rFonts w:ascii="Times New Roman" w:eastAsia="Calibri" w:hAnsi="Times New Roman" w:cs="Times New Roman"/>
          <w:color w:val="000000"/>
          <w:lang w:val="en-GB"/>
        </w:rPr>
        <w:t xml:space="preserve">distinguished: </w:t>
      </w:r>
      <w:r w:rsidR="008C5770">
        <w:rPr>
          <w:rFonts w:ascii="Times New Roman" w:eastAsia="Calibri" w:hAnsi="Times New Roman" w:cs="Times New Roman"/>
          <w:color w:val="000000"/>
          <w:lang w:val="en-GB"/>
        </w:rPr>
        <w:t>i) f</w:t>
      </w:r>
      <w:r w:rsidR="00A21276" w:rsidRPr="00A21276">
        <w:rPr>
          <w:rFonts w:ascii="Times New Roman" w:eastAsia="Calibri" w:hAnsi="Times New Roman" w:cs="Times New Roman"/>
          <w:color w:val="000000"/>
          <w:lang w:val="en-GB"/>
        </w:rPr>
        <w:t>loodwater harvesting (C:CA = 100:1 – 10,000:1,</w:t>
      </w:r>
      <w:r w:rsidR="009C45FB">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Lawrence et al., 2010)</w:t>
      </w:r>
      <w:r w:rsidR="008C5770">
        <w:rPr>
          <w:rFonts w:ascii="Times New Roman" w:eastAsia="Calibri" w:hAnsi="Times New Roman" w:cs="Times New Roman"/>
          <w:color w:val="000000"/>
          <w:lang w:val="en-GB"/>
        </w:rPr>
        <w:t>; ii) m</w:t>
      </w:r>
      <w:r w:rsidR="00A21276" w:rsidRPr="00A21276">
        <w:rPr>
          <w:rFonts w:ascii="Times New Roman" w:eastAsia="Calibri" w:hAnsi="Times New Roman" w:cs="Times New Roman"/>
          <w:color w:val="000000"/>
          <w:lang w:val="en-GB"/>
        </w:rPr>
        <w:t>acro catchment water harvesting systems (C:CA = 10:1 -100:1)</w:t>
      </w:r>
      <w:r w:rsidR="008C5770">
        <w:rPr>
          <w:rFonts w:ascii="Times New Roman" w:eastAsia="Calibri" w:hAnsi="Times New Roman" w:cs="Times New Roman"/>
          <w:color w:val="000000"/>
          <w:lang w:val="en-GB"/>
        </w:rPr>
        <w:t>;</w:t>
      </w:r>
      <w:r w:rsidR="009C45FB">
        <w:rPr>
          <w:rFonts w:ascii="Times New Roman" w:eastAsia="Calibri" w:hAnsi="Times New Roman" w:cs="Times New Roman"/>
          <w:color w:val="000000"/>
          <w:lang w:val="en-GB"/>
        </w:rPr>
        <w:t xml:space="preserve"> </w:t>
      </w:r>
      <w:r w:rsidR="008C5770">
        <w:rPr>
          <w:rFonts w:ascii="Times New Roman" w:eastAsia="Calibri" w:hAnsi="Times New Roman" w:cs="Times New Roman"/>
          <w:color w:val="000000"/>
          <w:lang w:val="en-GB"/>
        </w:rPr>
        <w:t>iii) m</w:t>
      </w:r>
      <w:r w:rsidR="00A21276" w:rsidRPr="00A21276">
        <w:rPr>
          <w:rFonts w:ascii="Times New Roman" w:eastAsia="Calibri" w:hAnsi="Times New Roman" w:cs="Times New Roman"/>
          <w:color w:val="000000"/>
          <w:lang w:val="en-GB"/>
        </w:rPr>
        <w:t>icro catchment water harvesting systems (C:CA = 1:1 - 10:1</w:t>
      </w:r>
      <w:r w:rsidR="009C45FB">
        <w:rPr>
          <w:rFonts w:ascii="Times New Roman" w:eastAsia="Calibri" w:hAnsi="Times New Roman" w:cs="Times New Roman"/>
          <w:color w:val="000000"/>
          <w:lang w:val="en-GB"/>
        </w:rPr>
        <w:t>,</w:t>
      </w:r>
      <w:r w:rsidR="002D0F27">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Oweis, 2017)</w:t>
      </w:r>
      <w:r w:rsidR="00A21276" w:rsidRPr="00A21276">
        <w:rPr>
          <w:rFonts w:ascii="Times New Roman" w:eastAsia="Calibri" w:hAnsi="Times New Roman" w:cs="Times New Roman"/>
          <w:color w:val="000000"/>
          <w:lang w:val="en-GB"/>
        </w:rPr>
        <w:t xml:space="preserve">. </w:t>
      </w:r>
    </w:p>
    <w:p w14:paraId="2E38C885" w14:textId="2303E743" w:rsidR="00A21276" w:rsidRPr="00A21276" w:rsidRDefault="007D161A"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Despite their huge potential</w:t>
      </w:r>
      <w:r w:rsidR="002C4C6E">
        <w:rPr>
          <w:rFonts w:ascii="Times New Roman" w:eastAsia="Calibri" w:hAnsi="Times New Roman" w:cs="Times New Roman"/>
          <w:color w:val="000000"/>
          <w:lang w:val="en-GB"/>
        </w:rPr>
        <w:t xml:space="preserve"> one reason for </w:t>
      </w:r>
      <w:r w:rsidR="00221D26">
        <w:rPr>
          <w:rFonts w:ascii="Times New Roman" w:eastAsia="Calibri" w:hAnsi="Times New Roman" w:cs="Times New Roman"/>
          <w:color w:val="000000"/>
          <w:lang w:val="en-GB"/>
        </w:rPr>
        <w:t xml:space="preserve">the </w:t>
      </w:r>
      <w:r w:rsidR="002C4C6E">
        <w:rPr>
          <w:rFonts w:ascii="Times New Roman" w:eastAsia="Calibri" w:hAnsi="Times New Roman" w:cs="Times New Roman"/>
          <w:color w:val="000000"/>
          <w:lang w:val="en-GB"/>
        </w:rPr>
        <w:t xml:space="preserve">improper </w:t>
      </w:r>
      <w:r w:rsidR="002C4C6E" w:rsidRPr="00A21276">
        <w:rPr>
          <w:rFonts w:ascii="Times New Roman" w:eastAsia="Calibri" w:hAnsi="Times New Roman" w:cs="Times New Roman"/>
          <w:color w:val="000000"/>
          <w:lang w:val="en-GB"/>
        </w:rPr>
        <w:t xml:space="preserve">implementation of WHT is the lack of involvement of the beneficiary farmers </w:t>
      </w:r>
      <w:r w:rsidR="002C4C6E" w:rsidRPr="009015D4">
        <w:rPr>
          <w:rFonts w:ascii="Times New Roman" w:eastAsia="Calibri" w:hAnsi="Times New Roman" w:cs="Times New Roman"/>
          <w:color w:val="000000"/>
          <w:lang w:val="en-GB"/>
        </w:rPr>
        <w:t>(Castelli et al., 2018)</w:t>
      </w:r>
      <w:r w:rsidR="002C4C6E" w:rsidRPr="00A21276">
        <w:rPr>
          <w:rFonts w:ascii="Times New Roman" w:eastAsia="Calibri" w:hAnsi="Times New Roman" w:cs="Times New Roman"/>
          <w:color w:val="000000"/>
          <w:lang w:val="en-GB"/>
        </w:rPr>
        <w:t>.</w:t>
      </w:r>
      <w:r w:rsidR="002C4C6E">
        <w:rPr>
          <w:rFonts w:ascii="Times New Roman" w:eastAsia="Calibri" w:hAnsi="Times New Roman" w:cs="Times New Roman"/>
          <w:color w:val="000000"/>
          <w:lang w:val="en-GB"/>
        </w:rPr>
        <w:t xml:space="preserve"> The a</w:t>
      </w:r>
      <w:r w:rsidR="00A21276" w:rsidRPr="00A21276">
        <w:rPr>
          <w:rFonts w:ascii="Times New Roman" w:eastAsia="Calibri" w:hAnsi="Times New Roman" w:cs="Times New Roman"/>
          <w:color w:val="000000"/>
          <w:lang w:val="en-GB"/>
        </w:rPr>
        <w:t>doption by a critical mass of farmers</w:t>
      </w:r>
      <w:r w:rsidR="00A942A8">
        <w:rPr>
          <w:rFonts w:ascii="Times New Roman" w:eastAsia="Calibri" w:hAnsi="Times New Roman" w:cs="Times New Roman"/>
          <w:color w:val="000000"/>
          <w:lang w:val="en-GB"/>
        </w:rPr>
        <w:t xml:space="preserve"> and the </w:t>
      </w:r>
      <w:r w:rsidR="00A21276" w:rsidRPr="00A21276">
        <w:rPr>
          <w:rFonts w:ascii="Times New Roman" w:eastAsia="Calibri" w:hAnsi="Times New Roman" w:cs="Times New Roman"/>
          <w:color w:val="000000"/>
          <w:lang w:val="en-GB"/>
        </w:rPr>
        <w:t>multi-</w:t>
      </w:r>
      <w:r w:rsidR="0060056B">
        <w:rPr>
          <w:rFonts w:ascii="Times New Roman" w:eastAsia="Calibri" w:hAnsi="Times New Roman" w:cs="Times New Roman"/>
          <w:color w:val="000000"/>
          <w:lang w:val="en-GB"/>
        </w:rPr>
        <w:t>level</w:t>
      </w:r>
      <w:r w:rsidR="0060056B"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institutio</w:t>
      </w:r>
      <w:r w:rsidR="00A942A8">
        <w:rPr>
          <w:rFonts w:ascii="Times New Roman" w:eastAsia="Calibri" w:hAnsi="Times New Roman" w:cs="Times New Roman"/>
          <w:color w:val="000000"/>
          <w:lang w:val="en-GB"/>
        </w:rPr>
        <w:t>nal</w:t>
      </w:r>
      <w:r w:rsidR="00A21276" w:rsidRPr="00A21276">
        <w:rPr>
          <w:rFonts w:ascii="Times New Roman" w:eastAsia="Calibri" w:hAnsi="Times New Roman" w:cs="Times New Roman"/>
          <w:color w:val="000000"/>
          <w:lang w:val="en-GB"/>
        </w:rPr>
        <w:t xml:space="preserve"> </w:t>
      </w:r>
      <w:r w:rsidR="00A942A8">
        <w:rPr>
          <w:rFonts w:ascii="Times New Roman" w:eastAsia="Calibri" w:hAnsi="Times New Roman" w:cs="Times New Roman"/>
          <w:color w:val="000000"/>
          <w:lang w:val="en-GB"/>
        </w:rPr>
        <w:t xml:space="preserve">support are </w:t>
      </w:r>
      <w:r w:rsidR="0060056B">
        <w:rPr>
          <w:rFonts w:ascii="Times New Roman" w:eastAsia="Calibri" w:hAnsi="Times New Roman" w:cs="Times New Roman"/>
          <w:color w:val="000000"/>
          <w:lang w:val="en-GB"/>
        </w:rPr>
        <w:t>key to</w:t>
      </w:r>
      <w:r w:rsidR="00A21276" w:rsidRPr="00A21276">
        <w:rPr>
          <w:rFonts w:ascii="Times New Roman" w:eastAsia="Calibri" w:hAnsi="Times New Roman" w:cs="Times New Roman"/>
          <w:color w:val="000000"/>
          <w:lang w:val="en-GB"/>
        </w:rPr>
        <w:t xml:space="preserve"> successfully </w:t>
      </w:r>
      <w:r w:rsidR="00221D26">
        <w:rPr>
          <w:rFonts w:ascii="Times New Roman" w:eastAsia="Calibri" w:hAnsi="Times New Roman" w:cs="Times New Roman"/>
          <w:color w:val="000000"/>
          <w:lang w:val="en-GB"/>
        </w:rPr>
        <w:t>scaling</w:t>
      </w:r>
      <w:r w:rsidR="00A21276" w:rsidRPr="00A21276">
        <w:rPr>
          <w:rFonts w:ascii="Times New Roman" w:eastAsia="Calibri" w:hAnsi="Times New Roman" w:cs="Times New Roman"/>
          <w:color w:val="000000"/>
          <w:lang w:val="en-GB"/>
        </w:rPr>
        <w:t xml:space="preserve"> </w:t>
      </w:r>
      <w:r w:rsidR="0060056B">
        <w:rPr>
          <w:rFonts w:ascii="Times New Roman" w:eastAsia="Calibri" w:hAnsi="Times New Roman" w:cs="Times New Roman"/>
          <w:color w:val="000000"/>
          <w:lang w:val="en-GB"/>
        </w:rPr>
        <w:t xml:space="preserve">those </w:t>
      </w:r>
      <w:r w:rsidR="002C4C6E">
        <w:rPr>
          <w:rFonts w:ascii="Times New Roman" w:eastAsia="Calibri" w:hAnsi="Times New Roman" w:cs="Times New Roman"/>
          <w:color w:val="000000"/>
          <w:lang w:val="en-GB"/>
        </w:rPr>
        <w:t>WHT</w:t>
      </w:r>
      <w:r w:rsidR="00221D26">
        <w:rPr>
          <w:rFonts w:ascii="Times New Roman" w:eastAsia="Calibri" w:hAnsi="Times New Roman" w:cs="Times New Roman"/>
          <w:color w:val="000000"/>
          <w:lang w:val="en-GB"/>
        </w:rPr>
        <w:t xml:space="preserve">s </w:t>
      </w:r>
      <w:r w:rsidR="009015D4" w:rsidRPr="009015D4">
        <w:rPr>
          <w:rFonts w:ascii="Times New Roman" w:eastAsia="Calibri" w:hAnsi="Times New Roman" w:cs="Times New Roman"/>
          <w:color w:val="000000"/>
          <w:lang w:val="en-GB"/>
        </w:rPr>
        <w:t>(Piemontese et al., 2021)</w:t>
      </w:r>
      <w:r w:rsidR="002558A8">
        <w:rPr>
          <w:rFonts w:ascii="Times New Roman" w:eastAsia="Calibri" w:hAnsi="Times New Roman" w:cs="Times New Roman"/>
          <w:color w:val="000000"/>
          <w:lang w:val="en-GB"/>
        </w:rPr>
        <w:t xml:space="preserve">. </w:t>
      </w:r>
      <w:bookmarkEnd w:id="0"/>
      <w:r w:rsidR="000B18D3" w:rsidRPr="009015D4">
        <w:rPr>
          <w:rFonts w:ascii="Times New Roman" w:eastAsia="Calibri" w:hAnsi="Times New Roman" w:cs="Times New Roman"/>
          <w:color w:val="000000"/>
          <w:lang w:val="en-GB"/>
        </w:rPr>
        <w:t xml:space="preserve">Sixt et al. </w:t>
      </w:r>
      <w:r w:rsidR="000B18D3">
        <w:rPr>
          <w:rFonts w:ascii="Times New Roman" w:eastAsia="Calibri" w:hAnsi="Times New Roman" w:cs="Times New Roman"/>
          <w:color w:val="000000"/>
          <w:lang w:val="en-GB"/>
        </w:rPr>
        <w:t>(</w:t>
      </w:r>
      <w:r w:rsidR="000B18D3" w:rsidRPr="009015D4">
        <w:rPr>
          <w:rFonts w:ascii="Times New Roman" w:eastAsia="Calibri" w:hAnsi="Times New Roman" w:cs="Times New Roman"/>
          <w:color w:val="000000"/>
          <w:lang w:val="en-GB"/>
        </w:rPr>
        <w:t>2018</w:t>
      </w:r>
      <w:r w:rsidR="000B18D3">
        <w:rPr>
          <w:rFonts w:ascii="Times New Roman" w:eastAsia="Calibri" w:hAnsi="Times New Roman" w:cs="Times New Roman"/>
          <w:color w:val="000000"/>
          <w:lang w:val="en-GB"/>
        </w:rPr>
        <w:t xml:space="preserve">) identified </w:t>
      </w:r>
      <w:r w:rsidR="000B18D3" w:rsidRPr="00A21276">
        <w:rPr>
          <w:rFonts w:ascii="Times New Roman" w:eastAsia="Calibri" w:hAnsi="Times New Roman" w:cs="Times New Roman"/>
          <w:color w:val="000000"/>
          <w:lang w:val="en-GB"/>
        </w:rPr>
        <w:t xml:space="preserve">three principal constraints </w:t>
      </w:r>
      <w:r w:rsidR="000B18D3">
        <w:rPr>
          <w:rFonts w:ascii="Times New Roman" w:eastAsia="Calibri" w:hAnsi="Times New Roman" w:cs="Times New Roman"/>
          <w:color w:val="000000"/>
          <w:lang w:val="en-GB"/>
        </w:rPr>
        <w:t xml:space="preserve">to </w:t>
      </w:r>
      <w:r w:rsidR="00870C2B">
        <w:rPr>
          <w:rFonts w:ascii="Times New Roman" w:eastAsia="Calibri" w:hAnsi="Times New Roman" w:cs="Times New Roman"/>
          <w:color w:val="000000"/>
          <w:lang w:val="en-GB"/>
        </w:rPr>
        <w:t xml:space="preserve">the </w:t>
      </w:r>
      <w:r w:rsidR="00A21276" w:rsidRPr="00A21276">
        <w:rPr>
          <w:rFonts w:ascii="Times New Roman" w:eastAsia="Calibri" w:hAnsi="Times New Roman" w:cs="Times New Roman"/>
          <w:color w:val="000000"/>
          <w:lang w:val="en-GB"/>
        </w:rPr>
        <w:t>WHT development</w:t>
      </w:r>
      <w:r w:rsidR="00FA4AFE">
        <w:rPr>
          <w:rFonts w:ascii="Times New Roman" w:eastAsia="Calibri" w:hAnsi="Times New Roman" w:cs="Times New Roman"/>
          <w:color w:val="000000"/>
          <w:lang w:val="en-GB"/>
        </w:rPr>
        <w:t xml:space="preserve"> in Jordan</w:t>
      </w:r>
      <w:r w:rsidR="00A21276" w:rsidRPr="00A21276">
        <w:rPr>
          <w:rFonts w:ascii="Times New Roman" w:eastAsia="Calibri" w:hAnsi="Times New Roman" w:cs="Times New Roman"/>
          <w:color w:val="000000"/>
          <w:lang w:val="en-GB"/>
        </w:rPr>
        <w:t xml:space="preserve">: 1) inadequate financial resources to support innovation; 2) lack of a common vision across </w:t>
      </w:r>
      <w:r w:rsidR="00A74B26">
        <w:rPr>
          <w:rFonts w:ascii="Times New Roman" w:eastAsia="Calibri" w:hAnsi="Times New Roman" w:cs="Times New Roman"/>
          <w:color w:val="000000"/>
          <w:lang w:val="en-GB"/>
        </w:rPr>
        <w:t xml:space="preserve">the </w:t>
      </w:r>
      <w:r w:rsidR="00A21276" w:rsidRPr="00A21276">
        <w:rPr>
          <w:rFonts w:ascii="Times New Roman" w:eastAsia="Calibri" w:hAnsi="Times New Roman" w:cs="Times New Roman"/>
          <w:color w:val="000000"/>
          <w:lang w:val="en-GB"/>
        </w:rPr>
        <w:t xml:space="preserve">government </w:t>
      </w:r>
      <w:r w:rsidR="00A74B26">
        <w:rPr>
          <w:rFonts w:ascii="Times New Roman" w:eastAsia="Calibri" w:hAnsi="Times New Roman" w:cs="Times New Roman"/>
          <w:color w:val="000000"/>
          <w:lang w:val="en-GB"/>
        </w:rPr>
        <w:t xml:space="preserve">and </w:t>
      </w:r>
      <w:r w:rsidR="00A21276" w:rsidRPr="00A21276">
        <w:rPr>
          <w:rFonts w:ascii="Times New Roman" w:eastAsia="Calibri" w:hAnsi="Times New Roman" w:cs="Times New Roman"/>
          <w:color w:val="000000"/>
          <w:lang w:val="en-GB"/>
        </w:rPr>
        <w:t xml:space="preserve">ministries; 3) institutional </w:t>
      </w:r>
      <w:r w:rsidR="002558A8">
        <w:rPr>
          <w:rFonts w:ascii="Times New Roman" w:eastAsia="Calibri" w:hAnsi="Times New Roman" w:cs="Times New Roman"/>
          <w:color w:val="000000"/>
          <w:lang w:val="en-GB"/>
        </w:rPr>
        <w:t>issues</w:t>
      </w:r>
      <w:r w:rsidR="002558A8"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that inhibit legitimizing the technology</w:t>
      </w:r>
      <w:r w:rsidR="00A3107D">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Furthermore, erroneous reports on dryland </w:t>
      </w:r>
      <w:r w:rsidR="00264ACC">
        <w:rPr>
          <w:rFonts w:ascii="Times New Roman" w:eastAsia="Calibri" w:hAnsi="Times New Roman" w:cs="Times New Roman"/>
          <w:color w:val="000000"/>
          <w:lang w:val="en-GB"/>
        </w:rPr>
        <w:t>threats</w:t>
      </w:r>
      <w:r w:rsidR="00316739">
        <w:rPr>
          <w:rFonts w:ascii="Times New Roman" w:eastAsia="Calibri" w:hAnsi="Times New Roman" w:cs="Times New Roman"/>
          <w:color w:val="000000"/>
          <w:lang w:val="en-GB"/>
        </w:rPr>
        <w:t xml:space="preserve">, </w:t>
      </w:r>
      <w:r w:rsidR="00A3107D">
        <w:rPr>
          <w:rFonts w:ascii="Times New Roman" w:eastAsia="Calibri" w:hAnsi="Times New Roman" w:cs="Times New Roman"/>
          <w:color w:val="000000"/>
          <w:lang w:val="en-GB"/>
        </w:rPr>
        <w:t xml:space="preserve">their </w:t>
      </w:r>
      <w:r w:rsidR="00316739">
        <w:rPr>
          <w:rFonts w:ascii="Times New Roman" w:eastAsia="Calibri" w:hAnsi="Times New Roman" w:cs="Times New Roman"/>
          <w:color w:val="000000"/>
          <w:lang w:val="en-GB"/>
        </w:rPr>
        <w:t>causes</w:t>
      </w:r>
      <w:r w:rsidR="00264ACC">
        <w:rPr>
          <w:rFonts w:ascii="Times New Roman" w:eastAsia="Calibri" w:hAnsi="Times New Roman" w:cs="Times New Roman"/>
          <w:color w:val="000000"/>
          <w:lang w:val="en-GB"/>
        </w:rPr>
        <w:t xml:space="preserve"> and consequences</w:t>
      </w:r>
      <w:r w:rsidR="00A74B26">
        <w:rPr>
          <w:rFonts w:ascii="Times New Roman" w:eastAsia="Calibri" w:hAnsi="Times New Roman" w:cs="Times New Roman"/>
          <w:color w:val="000000"/>
          <w:lang w:val="en-GB"/>
        </w:rPr>
        <w:t xml:space="preserve">, </w:t>
      </w:r>
      <w:r w:rsidR="009E0692">
        <w:rPr>
          <w:rFonts w:ascii="Times New Roman" w:eastAsia="Calibri" w:hAnsi="Times New Roman" w:cs="Times New Roman"/>
          <w:color w:val="000000"/>
          <w:lang w:val="en-GB"/>
        </w:rPr>
        <w:t xml:space="preserve">unsustainable </w:t>
      </w:r>
      <w:r w:rsidR="00A21276" w:rsidRPr="00A21276">
        <w:rPr>
          <w:rFonts w:ascii="Times New Roman" w:eastAsia="Calibri" w:hAnsi="Times New Roman" w:cs="Times New Roman"/>
          <w:color w:val="000000"/>
          <w:lang w:val="en-GB"/>
        </w:rPr>
        <w:t xml:space="preserve">management of natural resources </w:t>
      </w:r>
      <w:r w:rsidR="009015D4" w:rsidRPr="009015D4">
        <w:rPr>
          <w:rFonts w:ascii="Times New Roman" w:eastAsia="Calibri" w:hAnsi="Times New Roman" w:cs="Times New Roman"/>
          <w:color w:val="000000"/>
          <w:lang w:val="en-GB"/>
        </w:rPr>
        <w:t>(Al-Adamat et al., 2010)</w:t>
      </w:r>
      <w:r w:rsidR="00A21276" w:rsidRPr="00A21276">
        <w:rPr>
          <w:rFonts w:ascii="Times New Roman" w:eastAsia="Calibri" w:hAnsi="Times New Roman" w:cs="Times New Roman"/>
          <w:color w:val="000000"/>
          <w:lang w:val="en-GB"/>
        </w:rPr>
        <w:t xml:space="preserve"> and the lack of </w:t>
      </w:r>
      <w:r w:rsidR="00264ACC">
        <w:rPr>
          <w:rFonts w:ascii="Times New Roman" w:eastAsia="Calibri" w:hAnsi="Times New Roman" w:cs="Times New Roman"/>
          <w:color w:val="000000"/>
          <w:lang w:val="en-GB"/>
        </w:rPr>
        <w:t xml:space="preserve">well-targeted </w:t>
      </w:r>
      <w:r w:rsidR="00A21276" w:rsidRPr="00A21276">
        <w:rPr>
          <w:rFonts w:ascii="Times New Roman" w:eastAsia="Calibri" w:hAnsi="Times New Roman" w:cs="Times New Roman"/>
          <w:color w:val="000000"/>
          <w:lang w:val="en-GB"/>
        </w:rPr>
        <w:t xml:space="preserve">methodologies </w:t>
      </w:r>
      <w:r w:rsidR="005A352A">
        <w:rPr>
          <w:rFonts w:ascii="Times New Roman" w:eastAsia="Calibri" w:hAnsi="Times New Roman" w:cs="Times New Roman"/>
          <w:color w:val="000000"/>
          <w:lang w:val="en-GB"/>
        </w:rPr>
        <w:t>and</w:t>
      </w:r>
      <w:r w:rsidR="00A21276" w:rsidRPr="00A21276">
        <w:rPr>
          <w:rFonts w:ascii="Times New Roman" w:eastAsia="Calibri" w:hAnsi="Times New Roman" w:cs="Times New Roman"/>
          <w:color w:val="000000"/>
          <w:lang w:val="en-GB"/>
        </w:rPr>
        <w:t xml:space="preserve"> </w:t>
      </w:r>
      <w:r w:rsidR="00264ACC">
        <w:rPr>
          <w:rFonts w:ascii="Times New Roman" w:eastAsia="Calibri" w:hAnsi="Times New Roman" w:cs="Times New Roman"/>
          <w:color w:val="000000"/>
          <w:lang w:val="en-GB"/>
        </w:rPr>
        <w:t>design</w:t>
      </w:r>
      <w:r w:rsidR="00264ACC" w:rsidRPr="00A21276">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(Ziadat et al., 2012)</w:t>
      </w:r>
      <w:r w:rsidR="00A21276" w:rsidRPr="00A21276">
        <w:rPr>
          <w:rFonts w:ascii="Times New Roman" w:eastAsia="Calibri" w:hAnsi="Times New Roman" w:cs="Times New Roman"/>
          <w:color w:val="000000"/>
          <w:lang w:val="en-GB"/>
        </w:rPr>
        <w:t xml:space="preserve"> </w:t>
      </w:r>
      <w:r w:rsidR="00FA4AFE">
        <w:rPr>
          <w:rFonts w:ascii="Times New Roman" w:eastAsia="Calibri" w:hAnsi="Times New Roman" w:cs="Times New Roman"/>
          <w:color w:val="000000"/>
          <w:lang w:val="en-GB"/>
        </w:rPr>
        <w:t>slow down</w:t>
      </w:r>
      <w:r w:rsidR="00A21276" w:rsidRPr="00A21276">
        <w:rPr>
          <w:rFonts w:ascii="Times New Roman" w:eastAsia="Calibri" w:hAnsi="Times New Roman" w:cs="Times New Roman"/>
          <w:color w:val="000000"/>
          <w:lang w:val="en-GB"/>
        </w:rPr>
        <w:t xml:space="preserve"> the implementation.</w:t>
      </w:r>
      <w:r w:rsidR="00C40455">
        <w:rPr>
          <w:rFonts w:ascii="Times New Roman" w:eastAsia="Calibri" w:hAnsi="Times New Roman" w:cs="Times New Roman"/>
          <w:color w:val="000000"/>
          <w:lang w:val="en-GB"/>
        </w:rPr>
        <w:t xml:space="preserve"> </w:t>
      </w:r>
      <w:r w:rsidR="00264ACC">
        <w:rPr>
          <w:rFonts w:ascii="Times New Roman" w:eastAsia="Calibri" w:hAnsi="Times New Roman" w:cs="Times New Roman"/>
          <w:color w:val="000000"/>
          <w:lang w:val="en-GB"/>
        </w:rPr>
        <w:t xml:space="preserve">However, increasing efforts are being undertaken to evaluate the performance of </w:t>
      </w:r>
      <w:r w:rsidR="00A21276" w:rsidRPr="00A21276">
        <w:rPr>
          <w:rFonts w:ascii="Times New Roman" w:eastAsia="Calibri" w:hAnsi="Times New Roman" w:cs="Times New Roman"/>
          <w:color w:val="000000"/>
          <w:lang w:val="en-GB"/>
        </w:rPr>
        <w:t>WHT</w:t>
      </w:r>
      <w:r w:rsidR="00A74B26">
        <w:rPr>
          <w:rFonts w:ascii="Times New Roman" w:eastAsia="Calibri" w:hAnsi="Times New Roman" w:cs="Times New Roman"/>
          <w:color w:val="000000"/>
          <w:lang w:val="en-GB"/>
        </w:rPr>
        <w:t>s</w:t>
      </w:r>
      <w:r w:rsidR="00A21276" w:rsidRPr="00A21276">
        <w:rPr>
          <w:rFonts w:ascii="Times New Roman" w:eastAsia="Calibri" w:hAnsi="Times New Roman" w:cs="Times New Roman"/>
          <w:color w:val="000000"/>
          <w:lang w:val="en-GB"/>
        </w:rPr>
        <w:t xml:space="preserve"> in Jordan</w:t>
      </w:r>
      <w:r w:rsidR="00264ACC">
        <w:rPr>
          <w:rFonts w:ascii="Times New Roman" w:eastAsia="Calibri" w:hAnsi="Times New Roman" w:cs="Times New Roman"/>
          <w:color w:val="000000"/>
          <w:lang w:val="en-GB"/>
        </w:rPr>
        <w:t>’s</w:t>
      </w:r>
      <w:r w:rsidR="00A21276" w:rsidRPr="00A21276">
        <w:rPr>
          <w:rFonts w:ascii="Times New Roman" w:eastAsia="Calibri" w:hAnsi="Times New Roman" w:cs="Times New Roman"/>
          <w:color w:val="000000"/>
          <w:lang w:val="en-GB"/>
        </w:rPr>
        <w:t xml:space="preserve"> Badia</w:t>
      </w:r>
      <w:r w:rsidR="000235DA">
        <w:rPr>
          <w:rFonts w:ascii="Times New Roman" w:eastAsia="Calibri" w:hAnsi="Times New Roman" w:cs="Times New Roman"/>
          <w:color w:val="000000"/>
          <w:lang w:val="en-GB"/>
        </w:rPr>
        <w:t xml:space="preserve"> under local communities’ management</w:t>
      </w:r>
      <w:r w:rsidR="00FA4AFE">
        <w:rPr>
          <w:rFonts w:ascii="Times New Roman" w:eastAsia="Calibri" w:hAnsi="Times New Roman" w:cs="Times New Roman"/>
          <w:color w:val="000000"/>
          <w:lang w:val="en-GB"/>
        </w:rPr>
        <w:t xml:space="preserve">, </w:t>
      </w:r>
      <w:r w:rsidR="00264ACC">
        <w:rPr>
          <w:rFonts w:ascii="Times New Roman" w:eastAsia="Calibri" w:hAnsi="Times New Roman" w:cs="Times New Roman"/>
          <w:color w:val="000000"/>
          <w:lang w:val="en-GB"/>
        </w:rPr>
        <w:t>including the</w:t>
      </w:r>
      <w:r w:rsidR="00264ACC" w:rsidRPr="00A21276">
        <w:rPr>
          <w:rFonts w:ascii="Times New Roman" w:eastAsia="Calibri" w:hAnsi="Times New Roman" w:cs="Times New Roman"/>
          <w:color w:val="000000"/>
          <w:lang w:val="en-GB"/>
        </w:rPr>
        <w:t xml:space="preserve"> </w:t>
      </w:r>
      <w:r w:rsidR="003B66AC">
        <w:rPr>
          <w:rFonts w:ascii="Times New Roman" w:eastAsia="Calibri" w:hAnsi="Times New Roman" w:cs="Times New Roman"/>
          <w:color w:val="000000"/>
          <w:lang w:val="en-GB"/>
        </w:rPr>
        <w:t>scientific assessment</w:t>
      </w:r>
      <w:r w:rsidR="003B66AC"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of mechanized micro </w:t>
      </w:r>
      <w:r w:rsidR="003B66AC">
        <w:rPr>
          <w:rFonts w:ascii="Times New Roman" w:eastAsia="Calibri" w:hAnsi="Times New Roman" w:cs="Times New Roman"/>
          <w:color w:val="000000"/>
          <w:lang w:val="en-GB"/>
        </w:rPr>
        <w:t>water harvesting</w:t>
      </w:r>
      <w:r w:rsidR="00A21276" w:rsidRPr="00A21276">
        <w:rPr>
          <w:rFonts w:ascii="Times New Roman" w:eastAsia="Calibri" w:hAnsi="Times New Roman" w:cs="Times New Roman"/>
          <w:color w:val="000000"/>
          <w:lang w:val="en-GB"/>
        </w:rPr>
        <w:t xml:space="preserve"> </w:t>
      </w:r>
      <w:r w:rsidR="00264ACC">
        <w:rPr>
          <w:rFonts w:ascii="Times New Roman" w:eastAsia="Calibri" w:hAnsi="Times New Roman" w:cs="Times New Roman"/>
          <w:color w:val="000000"/>
          <w:lang w:val="en-GB"/>
        </w:rPr>
        <w:t>conducted by</w:t>
      </w:r>
      <w:r w:rsidR="002D0F27">
        <w:rPr>
          <w:rFonts w:ascii="Times New Roman" w:eastAsia="Calibri" w:hAnsi="Times New Roman" w:cs="Times New Roman"/>
          <w:color w:val="000000"/>
          <w:lang w:val="en-GB"/>
        </w:rPr>
        <w:t xml:space="preserve"> </w:t>
      </w:r>
      <w:r w:rsidR="00264ACC" w:rsidRPr="009015D4">
        <w:rPr>
          <w:rFonts w:ascii="Times New Roman" w:eastAsia="Calibri" w:hAnsi="Times New Roman" w:cs="Times New Roman"/>
          <w:color w:val="000000"/>
          <w:lang w:val="en-GB"/>
        </w:rPr>
        <w:t>Strohmeier et al.</w:t>
      </w:r>
      <w:r w:rsidR="00264ACC">
        <w:rPr>
          <w:rFonts w:ascii="Times New Roman" w:eastAsia="Calibri" w:hAnsi="Times New Roman" w:cs="Times New Roman"/>
          <w:color w:val="000000"/>
          <w:lang w:val="en-GB"/>
        </w:rPr>
        <w:t xml:space="preserve"> (</w:t>
      </w:r>
      <w:r w:rsidR="00264ACC" w:rsidRPr="009015D4">
        <w:rPr>
          <w:rFonts w:ascii="Times New Roman" w:eastAsia="Calibri" w:hAnsi="Times New Roman" w:cs="Times New Roman"/>
          <w:color w:val="000000"/>
          <w:lang w:val="en-GB"/>
        </w:rPr>
        <w:t>2021</w:t>
      </w:r>
      <w:r w:rsidR="00264ACC">
        <w:rPr>
          <w:rFonts w:ascii="Times New Roman" w:eastAsia="Calibri" w:hAnsi="Times New Roman" w:cs="Times New Roman"/>
          <w:color w:val="000000"/>
          <w:lang w:val="en-GB"/>
        </w:rPr>
        <w:t>),</w:t>
      </w:r>
      <w:r w:rsidR="00264ACC" w:rsidRPr="009015D4">
        <w:rPr>
          <w:rFonts w:ascii="Times New Roman" w:eastAsia="Calibri" w:hAnsi="Times New Roman" w:cs="Times New Roman"/>
          <w:color w:val="000000"/>
          <w:lang w:val="en-GB"/>
        </w:rPr>
        <w:t xml:space="preserve"> Tatsumi et al., </w:t>
      </w:r>
      <w:r w:rsidR="00264ACC">
        <w:rPr>
          <w:rFonts w:ascii="Times New Roman" w:eastAsia="Calibri" w:hAnsi="Times New Roman" w:cs="Times New Roman"/>
          <w:color w:val="000000"/>
          <w:lang w:val="en-GB"/>
        </w:rPr>
        <w:t>(</w:t>
      </w:r>
      <w:r w:rsidR="00264ACC" w:rsidRPr="009015D4">
        <w:rPr>
          <w:rFonts w:ascii="Times New Roman" w:eastAsia="Calibri" w:hAnsi="Times New Roman" w:cs="Times New Roman"/>
          <w:color w:val="000000"/>
          <w:lang w:val="en-GB"/>
        </w:rPr>
        <w:t>2021)</w:t>
      </w:r>
      <w:r w:rsidR="00264ACC">
        <w:rPr>
          <w:rFonts w:ascii="Times New Roman" w:eastAsia="Calibri" w:hAnsi="Times New Roman" w:cs="Times New Roman"/>
          <w:color w:val="000000"/>
          <w:lang w:val="en-GB"/>
        </w:rPr>
        <w:t xml:space="preserve"> and </w:t>
      </w:r>
      <w:r w:rsidR="009015D4" w:rsidRPr="009015D4">
        <w:rPr>
          <w:rFonts w:ascii="Times New Roman" w:eastAsia="Calibri" w:hAnsi="Times New Roman" w:cs="Times New Roman"/>
          <w:color w:val="000000"/>
          <w:lang w:val="en-GB"/>
        </w:rPr>
        <w:t xml:space="preserve">Haddad et al., </w:t>
      </w:r>
      <w:r w:rsidR="00264ACC">
        <w:rPr>
          <w:rFonts w:ascii="Times New Roman" w:eastAsia="Calibri" w:hAnsi="Times New Roman" w:cs="Times New Roman"/>
          <w:color w:val="000000"/>
          <w:lang w:val="en-GB"/>
        </w:rPr>
        <w:t>(</w:t>
      </w:r>
      <w:r w:rsidR="009015D4" w:rsidRPr="009015D4">
        <w:rPr>
          <w:rFonts w:ascii="Times New Roman" w:eastAsia="Calibri" w:hAnsi="Times New Roman" w:cs="Times New Roman"/>
          <w:color w:val="000000"/>
          <w:lang w:val="en-GB"/>
        </w:rPr>
        <w:t>2022</w:t>
      </w:r>
      <w:r w:rsidR="00264ACC">
        <w:rPr>
          <w:rFonts w:ascii="Times New Roman" w:eastAsia="Calibri" w:hAnsi="Times New Roman" w:cs="Times New Roman"/>
          <w:color w:val="000000"/>
          <w:lang w:val="en-GB"/>
        </w:rPr>
        <w:t>)</w:t>
      </w:r>
      <w:r w:rsidR="009E0692">
        <w:rPr>
          <w:rFonts w:ascii="Times New Roman" w:eastAsia="Calibri" w:hAnsi="Times New Roman" w:cs="Times New Roman"/>
          <w:color w:val="000000"/>
          <w:lang w:val="en-GB"/>
        </w:rPr>
        <w:t>.</w:t>
      </w:r>
    </w:p>
    <w:p w14:paraId="5DDE0CE8" w14:textId="24AF4EE9" w:rsidR="00FA4AFE" w:rsidRDefault="00E97807"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 xml:space="preserve">With the aim </w:t>
      </w:r>
      <w:r w:rsidR="001D3B02">
        <w:rPr>
          <w:rFonts w:ascii="Times New Roman" w:eastAsia="Calibri" w:hAnsi="Times New Roman" w:cs="Times New Roman"/>
          <w:color w:val="000000"/>
          <w:lang w:val="en-GB"/>
        </w:rPr>
        <w:t>to enhanc</w:t>
      </w:r>
      <w:r w:rsidR="00965630">
        <w:rPr>
          <w:rFonts w:ascii="Times New Roman" w:eastAsia="Calibri" w:hAnsi="Times New Roman" w:cs="Times New Roman"/>
          <w:color w:val="000000"/>
          <w:lang w:val="en-GB"/>
        </w:rPr>
        <w:t>e</w:t>
      </w:r>
      <w:r w:rsidR="00264ACC">
        <w:rPr>
          <w:rFonts w:ascii="Times New Roman" w:eastAsia="Calibri" w:hAnsi="Times New Roman" w:cs="Times New Roman"/>
          <w:color w:val="000000"/>
          <w:lang w:val="en-GB"/>
        </w:rPr>
        <w:t xml:space="preserve"> indigenous</w:t>
      </w:r>
      <w:r w:rsidR="00A21276" w:rsidRPr="00A21276">
        <w:rPr>
          <w:rFonts w:ascii="Times New Roman" w:eastAsia="Calibri" w:hAnsi="Times New Roman" w:cs="Times New Roman"/>
          <w:color w:val="000000"/>
          <w:lang w:val="en-GB"/>
        </w:rPr>
        <w:t xml:space="preserve"> knowledge</w:t>
      </w:r>
      <w:r w:rsidR="004617C4">
        <w:rPr>
          <w:rFonts w:ascii="Times New Roman" w:eastAsia="Calibri" w:hAnsi="Times New Roman" w:cs="Times New Roman"/>
          <w:color w:val="000000"/>
          <w:lang w:val="en-GB"/>
        </w:rPr>
        <w:t>-</w:t>
      </w:r>
      <w:r w:rsidR="001D3B02">
        <w:rPr>
          <w:rFonts w:ascii="Times New Roman" w:eastAsia="Calibri" w:hAnsi="Times New Roman" w:cs="Times New Roman"/>
          <w:color w:val="000000"/>
          <w:lang w:val="en-GB"/>
        </w:rPr>
        <w:t>based technologies</w:t>
      </w:r>
      <w:r w:rsidR="00965630">
        <w:rPr>
          <w:rFonts w:ascii="Times New Roman" w:eastAsia="Calibri" w:hAnsi="Times New Roman" w:cs="Times New Roman"/>
          <w:color w:val="000000"/>
          <w:lang w:val="en-GB"/>
        </w:rPr>
        <w:t>’</w:t>
      </w:r>
      <w:r w:rsidR="00A21276" w:rsidRPr="00A21276">
        <w:rPr>
          <w:rFonts w:ascii="Times New Roman" w:eastAsia="Calibri" w:hAnsi="Times New Roman" w:cs="Times New Roman"/>
          <w:color w:val="000000"/>
          <w:lang w:val="en-GB"/>
        </w:rPr>
        <w:t xml:space="preserve"> </w:t>
      </w:r>
      <w:r w:rsidR="00965630">
        <w:rPr>
          <w:rFonts w:ascii="Times New Roman" w:eastAsia="Calibri" w:hAnsi="Times New Roman" w:cs="Times New Roman"/>
          <w:color w:val="000000"/>
          <w:lang w:val="en-GB"/>
        </w:rPr>
        <w:t>performance</w:t>
      </w:r>
      <w:r w:rsidR="009E0692">
        <w:rPr>
          <w:rFonts w:ascii="Times New Roman" w:eastAsia="Calibri" w:hAnsi="Times New Roman" w:cs="Times New Roman"/>
          <w:color w:val="000000"/>
          <w:lang w:val="en-GB"/>
        </w:rPr>
        <w:t>s</w:t>
      </w:r>
      <w:r w:rsidR="00965630">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and </w:t>
      </w:r>
      <w:r>
        <w:rPr>
          <w:rFonts w:ascii="Times New Roman" w:eastAsia="Calibri" w:hAnsi="Times New Roman" w:cs="Times New Roman"/>
          <w:color w:val="000000"/>
          <w:lang w:val="en-GB"/>
        </w:rPr>
        <w:t xml:space="preserve">to </w:t>
      </w:r>
      <w:r w:rsidR="00A21276" w:rsidRPr="00A21276">
        <w:rPr>
          <w:rFonts w:ascii="Times New Roman" w:eastAsia="Calibri" w:hAnsi="Times New Roman" w:cs="Times New Roman"/>
          <w:color w:val="000000"/>
          <w:lang w:val="en-GB"/>
        </w:rPr>
        <w:t>fill th</w:t>
      </w:r>
      <w:r w:rsidR="00264ACC">
        <w:rPr>
          <w:rFonts w:ascii="Times New Roman" w:eastAsia="Calibri" w:hAnsi="Times New Roman" w:cs="Times New Roman"/>
          <w:color w:val="000000"/>
          <w:lang w:val="en-GB"/>
        </w:rPr>
        <w:t xml:space="preserve">e </w:t>
      </w:r>
      <w:r w:rsidR="00A21276" w:rsidRPr="00A21276">
        <w:rPr>
          <w:rFonts w:ascii="Times New Roman" w:eastAsia="Calibri" w:hAnsi="Times New Roman" w:cs="Times New Roman"/>
          <w:color w:val="000000"/>
          <w:lang w:val="en-GB"/>
        </w:rPr>
        <w:t>gap between actual and potential rainfed production, the International Cente</w:t>
      </w:r>
      <w:r w:rsidR="0038142E">
        <w:rPr>
          <w:rFonts w:ascii="Times New Roman" w:eastAsia="Calibri" w:hAnsi="Times New Roman" w:cs="Times New Roman"/>
          <w:color w:val="000000"/>
          <w:lang w:val="en-GB"/>
        </w:rPr>
        <w:t>r</w:t>
      </w:r>
      <w:r w:rsidR="00A21276" w:rsidRPr="00A21276">
        <w:rPr>
          <w:rFonts w:ascii="Times New Roman" w:eastAsia="Calibri" w:hAnsi="Times New Roman" w:cs="Times New Roman"/>
          <w:color w:val="000000"/>
          <w:lang w:val="en-GB"/>
        </w:rPr>
        <w:t xml:space="preserve"> for Agricultural Research in the Dry Area</w:t>
      </w:r>
      <w:r w:rsidR="00FA6691">
        <w:rPr>
          <w:rFonts w:ascii="Times New Roman" w:eastAsia="Calibri" w:hAnsi="Times New Roman" w:cs="Times New Roman"/>
          <w:color w:val="000000"/>
          <w:lang w:val="en-GB"/>
        </w:rPr>
        <w:t>s</w:t>
      </w:r>
      <w:r w:rsidR="00A21276" w:rsidRPr="00A21276">
        <w:rPr>
          <w:rFonts w:ascii="Times New Roman" w:eastAsia="Calibri" w:hAnsi="Times New Roman" w:cs="Times New Roman"/>
          <w:color w:val="000000"/>
          <w:lang w:val="en-GB"/>
        </w:rPr>
        <w:t xml:space="preserve"> (ICARDA) and the National Agricultural Research Cente</w:t>
      </w:r>
      <w:r w:rsidR="005C2818">
        <w:rPr>
          <w:rFonts w:ascii="Times New Roman" w:eastAsia="Calibri" w:hAnsi="Times New Roman" w:cs="Times New Roman"/>
          <w:color w:val="000000"/>
          <w:lang w:val="en-GB"/>
        </w:rPr>
        <w:t>r</w:t>
      </w:r>
      <w:r w:rsidR="00A21276" w:rsidRPr="00A21276">
        <w:rPr>
          <w:rFonts w:ascii="Times New Roman" w:eastAsia="Calibri" w:hAnsi="Times New Roman" w:cs="Times New Roman"/>
          <w:color w:val="000000"/>
          <w:lang w:val="en-GB"/>
        </w:rPr>
        <w:t xml:space="preserve"> (NARC) of Jordan, </w:t>
      </w:r>
      <w:r w:rsidR="00495C92">
        <w:rPr>
          <w:rFonts w:ascii="Times New Roman" w:eastAsia="Calibri" w:hAnsi="Times New Roman" w:cs="Times New Roman"/>
          <w:color w:val="000000"/>
          <w:lang w:val="en-GB"/>
        </w:rPr>
        <w:t xml:space="preserve">together with </w:t>
      </w:r>
      <w:r w:rsidR="009E0692">
        <w:rPr>
          <w:rFonts w:ascii="Times New Roman" w:eastAsia="Calibri" w:hAnsi="Times New Roman" w:cs="Times New Roman"/>
          <w:color w:val="000000"/>
          <w:lang w:val="en-GB"/>
        </w:rPr>
        <w:t xml:space="preserve">the </w:t>
      </w:r>
      <w:r w:rsidR="00495C92">
        <w:rPr>
          <w:rFonts w:ascii="Times New Roman" w:eastAsia="Calibri" w:hAnsi="Times New Roman" w:cs="Times New Roman"/>
          <w:color w:val="000000"/>
          <w:lang w:val="en-GB"/>
        </w:rPr>
        <w:t xml:space="preserve">local </w:t>
      </w:r>
      <w:r w:rsidR="009E0692">
        <w:rPr>
          <w:rFonts w:ascii="Times New Roman" w:eastAsia="Calibri" w:hAnsi="Times New Roman" w:cs="Times New Roman"/>
          <w:color w:val="000000"/>
          <w:lang w:val="en-GB"/>
        </w:rPr>
        <w:t>community</w:t>
      </w:r>
      <w:r w:rsidR="00495C92">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develop</w:t>
      </w:r>
      <w:r w:rsidR="00264ACC">
        <w:rPr>
          <w:rFonts w:ascii="Times New Roman" w:eastAsia="Calibri" w:hAnsi="Times New Roman" w:cs="Times New Roman"/>
          <w:color w:val="000000"/>
          <w:lang w:val="en-GB"/>
        </w:rPr>
        <w:t>ed</w:t>
      </w:r>
      <w:r w:rsidR="00A21276" w:rsidRPr="00A21276">
        <w:rPr>
          <w:rFonts w:ascii="Times New Roman" w:eastAsia="Calibri" w:hAnsi="Times New Roman" w:cs="Times New Roman"/>
          <w:color w:val="000000"/>
          <w:lang w:val="en-GB"/>
        </w:rPr>
        <w:t xml:space="preserve"> </w:t>
      </w:r>
      <w:r w:rsidR="00495C92">
        <w:rPr>
          <w:rFonts w:ascii="Times New Roman" w:eastAsia="Calibri" w:hAnsi="Times New Roman" w:cs="Times New Roman"/>
          <w:color w:val="000000"/>
          <w:lang w:val="en-GB"/>
        </w:rPr>
        <w:t>a</w:t>
      </w:r>
      <w:r w:rsidR="00A21276" w:rsidRPr="00A21276">
        <w:rPr>
          <w:rFonts w:ascii="Times New Roman" w:eastAsia="Calibri" w:hAnsi="Times New Roman" w:cs="Times New Roman"/>
          <w:color w:val="000000"/>
          <w:lang w:val="en-GB"/>
        </w:rPr>
        <w:t xml:space="preserve"> pilot watershed</w:t>
      </w:r>
      <w:r w:rsidR="009E0692" w:rsidRPr="009E0692">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in the Jordanian Badia</w:t>
      </w:r>
      <w:r w:rsidR="009E0692">
        <w:rPr>
          <w:rFonts w:ascii="Times New Roman" w:eastAsia="Calibri" w:hAnsi="Times New Roman" w:cs="Times New Roman"/>
          <w:color w:val="000000"/>
          <w:lang w:val="en-GB"/>
        </w:rPr>
        <w:t>:</w:t>
      </w:r>
      <w:r w:rsidR="00264ACC">
        <w:rPr>
          <w:rFonts w:ascii="Times New Roman" w:eastAsia="Calibri" w:hAnsi="Times New Roman" w:cs="Times New Roman"/>
          <w:color w:val="000000"/>
          <w:lang w:val="en-GB"/>
        </w:rPr>
        <w:t xml:space="preserve"> the </w:t>
      </w:r>
      <w:r w:rsidR="00A21276" w:rsidRPr="00A21276">
        <w:rPr>
          <w:rFonts w:ascii="Times New Roman" w:eastAsia="Calibri" w:hAnsi="Times New Roman" w:cs="Times New Roman"/>
          <w:color w:val="000000"/>
          <w:lang w:val="en-GB"/>
        </w:rPr>
        <w:t>Badia Research Site (BRS</w:t>
      </w:r>
      <w:r w:rsidR="009E0692">
        <w:rPr>
          <w:rFonts w:ascii="Times New Roman" w:eastAsia="Calibri" w:hAnsi="Times New Roman" w:cs="Times New Roman"/>
          <w:color w:val="000000"/>
          <w:lang w:val="en-GB"/>
        </w:rPr>
        <w:t>) (</w:t>
      </w:r>
      <w:r w:rsidR="009015D4" w:rsidRPr="009015D4">
        <w:rPr>
          <w:rFonts w:ascii="Times New Roman" w:eastAsia="Calibri" w:hAnsi="Times New Roman" w:cs="Times New Roman"/>
          <w:color w:val="000000"/>
          <w:lang w:val="en-GB"/>
        </w:rPr>
        <w:t>Dhehibi et al., 2020; Haddad et al., 2022; Mudabber, 2017; Strohmeier et al., 2021; Tatsumi et al., 2021</w:t>
      </w:r>
      <w:r w:rsidR="00FA4AFE">
        <w:rPr>
          <w:rFonts w:ascii="Times New Roman" w:eastAsia="Calibri" w:hAnsi="Times New Roman" w:cs="Times New Roman"/>
          <w:color w:val="000000"/>
          <w:lang w:val="en-GB"/>
        </w:rPr>
        <w:t>, f</w:t>
      </w:r>
      <w:r w:rsidR="00403E6A">
        <w:rPr>
          <w:rFonts w:ascii="Times New Roman" w:eastAsia="Calibri" w:hAnsi="Times New Roman" w:cs="Times New Roman"/>
          <w:color w:val="000000"/>
          <w:lang w:val="en-GB"/>
        </w:rPr>
        <w:t>ig</w:t>
      </w:r>
      <w:r w:rsidR="00FA4AFE">
        <w:rPr>
          <w:rFonts w:ascii="Times New Roman" w:eastAsia="Calibri" w:hAnsi="Times New Roman" w:cs="Times New Roman"/>
          <w:color w:val="000000"/>
          <w:lang w:val="en-GB"/>
        </w:rPr>
        <w:t xml:space="preserve">ure </w:t>
      </w:r>
      <w:r w:rsidR="00403E6A">
        <w:rPr>
          <w:rFonts w:ascii="Times New Roman" w:eastAsia="Calibri" w:hAnsi="Times New Roman" w:cs="Times New Roman"/>
          <w:color w:val="000000"/>
          <w:lang w:val="en-GB"/>
        </w:rPr>
        <w:t>2)</w:t>
      </w:r>
      <w:r w:rsidR="00495C92">
        <w:rPr>
          <w:rFonts w:ascii="Times New Roman" w:eastAsia="Calibri" w:hAnsi="Times New Roman" w:cs="Times New Roman"/>
          <w:color w:val="000000"/>
          <w:lang w:val="en-GB"/>
        </w:rPr>
        <w:t>.</w:t>
      </w:r>
    </w:p>
    <w:p w14:paraId="7669CDB8" w14:textId="747311B7" w:rsidR="00FA4AFE" w:rsidRDefault="004617C4" w:rsidP="00A21276">
      <w:pPr>
        <w:suppressAutoHyphens/>
        <w:autoSpaceDN w:val="0"/>
        <w:spacing w:after="120"/>
        <w:ind w:right="567"/>
        <w:jc w:val="both"/>
        <w:rPr>
          <w:rFonts w:ascii="Times New Roman" w:eastAsia="Calibri" w:hAnsi="Times New Roman" w:cs="Times New Roman"/>
          <w:color w:val="000000"/>
          <w:lang w:val="en-GB"/>
        </w:rPr>
      </w:pPr>
      <w:r w:rsidRPr="00550C00">
        <w:rPr>
          <w:noProof/>
          <w:lang w:val="en-GB"/>
        </w:rPr>
        <w:lastRenderedPageBreak/>
        <w:t xml:space="preserve"> </w:t>
      </w:r>
      <w:r w:rsidRPr="004617C4">
        <w:rPr>
          <w:noProof/>
        </w:rPr>
        <w:drawing>
          <wp:inline distT="0" distB="0" distL="0" distR="0" wp14:anchorId="0AD8B6AC" wp14:editId="0D354557">
            <wp:extent cx="6120130" cy="3534410"/>
            <wp:effectExtent l="0" t="0" r="1270" b="0"/>
            <wp:docPr id="48" name="Picture 48" descr="A picture containing text, different, display, picture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different, display, picture frame&#10;&#10;Description automatically generated"/>
                    <pic:cNvPicPr/>
                  </pic:nvPicPr>
                  <pic:blipFill>
                    <a:blip r:embed="rId10"/>
                    <a:stretch>
                      <a:fillRect/>
                    </a:stretch>
                  </pic:blipFill>
                  <pic:spPr>
                    <a:xfrm>
                      <a:off x="0" y="0"/>
                      <a:ext cx="6120130" cy="3534410"/>
                    </a:xfrm>
                    <a:prstGeom prst="rect">
                      <a:avLst/>
                    </a:prstGeom>
                  </pic:spPr>
                </pic:pic>
              </a:graphicData>
            </a:graphic>
          </wp:inline>
        </w:drawing>
      </w:r>
    </w:p>
    <w:p w14:paraId="39A05B26" w14:textId="29349E10" w:rsidR="00FA4AFE" w:rsidRPr="00093DD5" w:rsidRDefault="00FA4AFE" w:rsidP="00093DD5">
      <w:pPr>
        <w:pStyle w:val="Caption"/>
        <w:jc w:val="center"/>
        <w:rPr>
          <w:lang w:val="en-GB"/>
        </w:rPr>
      </w:pPr>
      <w:r w:rsidRPr="005238AC">
        <w:rPr>
          <w:lang w:val="en-GB"/>
        </w:rPr>
        <w:t xml:space="preserve">Figure </w:t>
      </w:r>
      <w:r w:rsidRPr="005238AC">
        <w:rPr>
          <w:lang w:val="en-GB"/>
        </w:rPr>
        <w:fldChar w:fldCharType="begin"/>
      </w:r>
      <w:r w:rsidRPr="005238AC">
        <w:rPr>
          <w:lang w:val="en-GB"/>
        </w:rPr>
        <w:instrText xml:space="preserve"> SEQ Figure \* ARABIC </w:instrText>
      </w:r>
      <w:r w:rsidRPr="005238AC">
        <w:rPr>
          <w:lang w:val="en-GB"/>
        </w:rPr>
        <w:fldChar w:fldCharType="separate"/>
      </w:r>
      <w:r w:rsidR="00093DD5">
        <w:rPr>
          <w:noProof/>
          <w:lang w:val="en-GB"/>
        </w:rPr>
        <w:t>2</w:t>
      </w:r>
      <w:r w:rsidRPr="005238AC">
        <w:rPr>
          <w:lang w:val="en-GB"/>
        </w:rPr>
        <w:fldChar w:fldCharType="end"/>
      </w:r>
      <w:r>
        <w:rPr>
          <w:lang w:val="en-GB"/>
        </w:rPr>
        <w:t xml:space="preserve">: </w:t>
      </w:r>
      <w:r w:rsidR="008350E3">
        <w:rPr>
          <w:lang w:val="en-GB"/>
        </w:rPr>
        <w:t>Overview of the</w:t>
      </w:r>
      <w:r w:rsidRPr="005238AC">
        <w:rPr>
          <w:lang w:val="en-GB"/>
        </w:rPr>
        <w:t xml:space="preserve"> Badia Research Site</w:t>
      </w:r>
      <w:r>
        <w:rPr>
          <w:lang w:val="en-GB"/>
        </w:rPr>
        <w:t xml:space="preserve"> (BRS)</w:t>
      </w:r>
      <w:r w:rsidRPr="005238AC">
        <w:rPr>
          <w:lang w:val="en-GB"/>
        </w:rPr>
        <w:t xml:space="preserve">: </w:t>
      </w:r>
      <w:r w:rsidR="004617C4">
        <w:rPr>
          <w:lang w:val="en-GB"/>
        </w:rPr>
        <w:t>I</w:t>
      </w:r>
      <w:r w:rsidRPr="005238AC">
        <w:rPr>
          <w:lang w:val="en-GB"/>
        </w:rPr>
        <w:t>) “Vallerani” micro-catchment</w:t>
      </w:r>
      <w:r w:rsidR="008350E3">
        <w:rPr>
          <w:lang w:val="en-GB"/>
        </w:rPr>
        <w:t xml:space="preserve"> technology</w:t>
      </w:r>
      <w:r w:rsidRPr="005238AC">
        <w:rPr>
          <w:lang w:val="en-GB"/>
        </w:rPr>
        <w:t>;</w:t>
      </w:r>
      <w:r w:rsidR="00DA3CF0">
        <w:rPr>
          <w:lang w:val="en-GB"/>
        </w:rPr>
        <w:t xml:space="preserve"> </w:t>
      </w:r>
      <w:r w:rsidR="004617C4">
        <w:rPr>
          <w:lang w:val="en-GB"/>
        </w:rPr>
        <w:t>II</w:t>
      </w:r>
      <w:r w:rsidRPr="005238AC">
        <w:rPr>
          <w:lang w:val="en-GB"/>
        </w:rPr>
        <w:t>) check dams</w:t>
      </w:r>
      <w:r>
        <w:rPr>
          <w:lang w:val="en-GB"/>
        </w:rPr>
        <w:t xml:space="preserve"> in gullies</w:t>
      </w:r>
      <w:r w:rsidR="004617C4">
        <w:rPr>
          <w:lang w:val="en-GB"/>
        </w:rPr>
        <w:t xml:space="preserve"> – sully plugs</w:t>
      </w:r>
      <w:r w:rsidR="00DA3CF0">
        <w:rPr>
          <w:lang w:val="en-GB"/>
        </w:rPr>
        <w:t xml:space="preserve">; </w:t>
      </w:r>
      <w:r w:rsidR="004617C4">
        <w:rPr>
          <w:lang w:val="en-GB"/>
        </w:rPr>
        <w:t>III</w:t>
      </w:r>
      <w:r w:rsidR="00DA3CF0" w:rsidRPr="005238AC">
        <w:rPr>
          <w:lang w:val="en-GB"/>
        </w:rPr>
        <w:t xml:space="preserve">) Marab </w:t>
      </w:r>
      <w:r w:rsidR="008350E3">
        <w:rPr>
          <w:lang w:val="en-GB"/>
        </w:rPr>
        <w:t>W</w:t>
      </w:r>
      <w:r w:rsidR="00DA3CF0" w:rsidRPr="005238AC">
        <w:rPr>
          <w:lang w:val="en-GB"/>
        </w:rPr>
        <w:t xml:space="preserve">ater </w:t>
      </w:r>
      <w:r w:rsidR="008350E3">
        <w:rPr>
          <w:lang w:val="en-GB"/>
        </w:rPr>
        <w:t>H</w:t>
      </w:r>
      <w:r w:rsidR="00DA3CF0" w:rsidRPr="005238AC">
        <w:rPr>
          <w:lang w:val="en-GB"/>
        </w:rPr>
        <w:t xml:space="preserve">arvesting </w:t>
      </w:r>
      <w:r w:rsidR="008350E3">
        <w:rPr>
          <w:lang w:val="en-GB"/>
        </w:rPr>
        <w:t>T</w:t>
      </w:r>
      <w:r w:rsidR="00DA3CF0" w:rsidRPr="005238AC">
        <w:rPr>
          <w:lang w:val="en-GB"/>
        </w:rPr>
        <w:t>echnology</w:t>
      </w:r>
      <w:r w:rsidR="00DA3CF0">
        <w:rPr>
          <w:lang w:val="en-GB"/>
        </w:rPr>
        <w:t xml:space="preserve"> (WHT)</w:t>
      </w:r>
    </w:p>
    <w:p w14:paraId="53715C13" w14:textId="17540E5F" w:rsidR="00A21276" w:rsidRPr="00A21276" w:rsidRDefault="0055394E"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 xml:space="preserve">The BRS </w:t>
      </w:r>
      <w:r w:rsidR="00851178">
        <w:rPr>
          <w:rFonts w:ascii="Times New Roman" w:eastAsia="Calibri" w:hAnsi="Times New Roman" w:cs="Times New Roman"/>
          <w:color w:val="000000"/>
          <w:lang w:val="en-GB"/>
        </w:rPr>
        <w:t xml:space="preserve">has been </w:t>
      </w:r>
      <w:r>
        <w:rPr>
          <w:rFonts w:ascii="Times New Roman" w:eastAsia="Calibri" w:hAnsi="Times New Roman" w:cs="Times New Roman"/>
          <w:color w:val="000000"/>
          <w:lang w:val="en-GB"/>
        </w:rPr>
        <w:t>equipped</w:t>
      </w:r>
      <w:r w:rsidR="00A21276" w:rsidRPr="00A21276">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with</w:t>
      </w:r>
      <w:r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a combination of </w:t>
      </w:r>
      <w:r w:rsidR="00FA4AFE">
        <w:rPr>
          <w:rFonts w:ascii="Times New Roman" w:eastAsia="Calibri" w:hAnsi="Times New Roman" w:cs="Times New Roman"/>
          <w:color w:val="000000"/>
          <w:lang w:val="en-GB"/>
        </w:rPr>
        <w:t>WHT</w:t>
      </w:r>
      <w:r w:rsidR="003375EE">
        <w:rPr>
          <w:rFonts w:ascii="Times New Roman" w:eastAsia="Calibri" w:hAnsi="Times New Roman" w:cs="Times New Roman"/>
          <w:color w:val="000000"/>
          <w:lang w:val="en-GB"/>
        </w:rPr>
        <w:t>s</w:t>
      </w:r>
      <w:r w:rsidR="00A21276" w:rsidRPr="00A21276">
        <w:rPr>
          <w:rFonts w:ascii="Times New Roman" w:eastAsia="Calibri" w:hAnsi="Times New Roman" w:cs="Times New Roman"/>
          <w:color w:val="000000"/>
          <w:lang w:val="en-GB"/>
        </w:rPr>
        <w:t xml:space="preserve"> to rehabilitate degraded </w:t>
      </w:r>
      <w:r>
        <w:rPr>
          <w:rFonts w:ascii="Times New Roman" w:eastAsia="Calibri" w:hAnsi="Times New Roman" w:cs="Times New Roman"/>
          <w:color w:val="000000"/>
          <w:lang w:val="en-GB"/>
        </w:rPr>
        <w:t>range</w:t>
      </w:r>
      <w:r w:rsidR="00A21276" w:rsidRPr="00A21276">
        <w:rPr>
          <w:rFonts w:ascii="Times New Roman" w:eastAsia="Calibri" w:hAnsi="Times New Roman" w:cs="Times New Roman"/>
          <w:color w:val="000000"/>
          <w:lang w:val="en-GB"/>
        </w:rPr>
        <w:t>land</w:t>
      </w:r>
      <w:r>
        <w:rPr>
          <w:rFonts w:ascii="Times New Roman" w:eastAsia="Calibri" w:hAnsi="Times New Roman" w:cs="Times New Roman"/>
          <w:color w:val="000000"/>
          <w:lang w:val="en-GB"/>
        </w:rPr>
        <w:t>s: i</w:t>
      </w:r>
      <w:r w:rsidR="00A21276" w:rsidRPr="00A21276">
        <w:rPr>
          <w:rFonts w:ascii="Times New Roman" w:eastAsia="Calibri" w:hAnsi="Times New Roman" w:cs="Times New Roman"/>
          <w:color w:val="000000"/>
          <w:lang w:val="en-GB"/>
        </w:rPr>
        <w:t xml:space="preserve">n the upper part of the watershed, a mechanized </w:t>
      </w:r>
      <w:r w:rsidR="00851178">
        <w:rPr>
          <w:rFonts w:ascii="Times New Roman" w:eastAsia="Calibri" w:hAnsi="Times New Roman" w:cs="Times New Roman"/>
          <w:color w:val="000000"/>
          <w:lang w:val="en-GB"/>
        </w:rPr>
        <w:t>‘</w:t>
      </w:r>
      <w:r w:rsidR="00A21276" w:rsidRPr="00A21276">
        <w:rPr>
          <w:rFonts w:ascii="Times New Roman" w:eastAsia="Calibri" w:hAnsi="Times New Roman" w:cs="Times New Roman"/>
          <w:color w:val="000000"/>
          <w:lang w:val="en-GB"/>
        </w:rPr>
        <w:t>Vallerani</w:t>
      </w:r>
      <w:r w:rsidR="00851178">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micro-catchment intervention </w:t>
      </w:r>
      <w:r>
        <w:rPr>
          <w:rFonts w:ascii="Times New Roman" w:eastAsia="Calibri" w:hAnsi="Times New Roman" w:cs="Times New Roman"/>
          <w:color w:val="000000"/>
          <w:lang w:val="en-GB"/>
        </w:rPr>
        <w:t>was</w:t>
      </w:r>
      <w:r w:rsidRPr="00A21276">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implemented</w:t>
      </w:r>
      <w:r w:rsidR="00FA6691">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to</w:t>
      </w:r>
      <w:r w:rsidR="003375EE">
        <w:rPr>
          <w:rFonts w:ascii="Times New Roman" w:eastAsia="Calibri" w:hAnsi="Times New Roman" w:cs="Times New Roman"/>
          <w:color w:val="000000"/>
          <w:lang w:val="en-GB"/>
        </w:rPr>
        <w:t xml:space="preserve"> capture </w:t>
      </w:r>
      <w:r w:rsidR="000E7BDC">
        <w:rPr>
          <w:rFonts w:ascii="Times New Roman" w:eastAsia="Calibri" w:hAnsi="Times New Roman" w:cs="Times New Roman"/>
          <w:color w:val="000000"/>
          <w:lang w:val="en-GB"/>
        </w:rPr>
        <w:t xml:space="preserve">the </w:t>
      </w:r>
      <w:r w:rsidR="003375EE">
        <w:rPr>
          <w:rFonts w:ascii="Times New Roman" w:eastAsia="Calibri" w:hAnsi="Times New Roman" w:cs="Times New Roman"/>
          <w:color w:val="000000"/>
          <w:lang w:val="en-GB"/>
        </w:rPr>
        <w:t xml:space="preserve">excess rainfall for </w:t>
      </w:r>
      <w:r w:rsidR="00525BE9">
        <w:rPr>
          <w:rFonts w:ascii="Times New Roman" w:eastAsia="Calibri" w:hAnsi="Times New Roman" w:cs="Times New Roman"/>
          <w:color w:val="000000"/>
          <w:lang w:val="en-GB"/>
        </w:rPr>
        <w:t xml:space="preserve">increased </w:t>
      </w:r>
      <w:r w:rsidR="00FA6691">
        <w:rPr>
          <w:rFonts w:ascii="Times New Roman" w:eastAsia="Calibri" w:hAnsi="Times New Roman" w:cs="Times New Roman"/>
          <w:color w:val="000000"/>
          <w:lang w:val="en-GB"/>
        </w:rPr>
        <w:t>shrub-</w:t>
      </w:r>
      <w:r w:rsidR="003375EE">
        <w:rPr>
          <w:rFonts w:ascii="Times New Roman" w:eastAsia="Calibri" w:hAnsi="Times New Roman" w:cs="Times New Roman"/>
          <w:color w:val="000000"/>
          <w:lang w:val="en-GB"/>
        </w:rPr>
        <w:t>forage production and to</w:t>
      </w:r>
      <w:r w:rsidR="00A21276" w:rsidRPr="00A21276">
        <w:rPr>
          <w:rFonts w:ascii="Times New Roman" w:eastAsia="Calibri" w:hAnsi="Times New Roman" w:cs="Times New Roman"/>
          <w:color w:val="000000"/>
          <w:lang w:val="en-GB"/>
        </w:rPr>
        <w:t xml:space="preserve"> reduce </w:t>
      </w:r>
      <w:r w:rsidR="003375EE">
        <w:rPr>
          <w:rFonts w:ascii="Times New Roman" w:eastAsia="Calibri" w:hAnsi="Times New Roman" w:cs="Times New Roman"/>
          <w:color w:val="000000"/>
          <w:lang w:val="en-GB"/>
        </w:rPr>
        <w:t xml:space="preserve">surface </w:t>
      </w:r>
      <w:r w:rsidR="00A21276" w:rsidRPr="00A21276">
        <w:rPr>
          <w:rFonts w:ascii="Times New Roman" w:eastAsia="Calibri" w:hAnsi="Times New Roman" w:cs="Times New Roman"/>
          <w:color w:val="000000"/>
          <w:lang w:val="en-GB"/>
        </w:rPr>
        <w:t xml:space="preserve">runoff </w:t>
      </w:r>
      <w:r w:rsidR="003375EE">
        <w:rPr>
          <w:rFonts w:ascii="Times New Roman" w:eastAsia="Calibri" w:hAnsi="Times New Roman" w:cs="Times New Roman"/>
          <w:color w:val="000000"/>
          <w:lang w:val="en-GB"/>
        </w:rPr>
        <w:t xml:space="preserve">and </w:t>
      </w:r>
      <w:r w:rsidR="00066535">
        <w:rPr>
          <w:rFonts w:ascii="Times New Roman" w:eastAsia="Calibri" w:hAnsi="Times New Roman" w:cs="Times New Roman"/>
          <w:color w:val="000000"/>
          <w:lang w:val="en-GB"/>
        </w:rPr>
        <w:t>consequential</w:t>
      </w:r>
      <w:r w:rsidR="003375EE">
        <w:rPr>
          <w:rFonts w:ascii="Times New Roman" w:eastAsia="Calibri" w:hAnsi="Times New Roman" w:cs="Times New Roman"/>
          <w:color w:val="000000"/>
          <w:lang w:val="en-GB"/>
        </w:rPr>
        <w:t xml:space="preserve"> erosion along</w:t>
      </w:r>
      <w:r w:rsidR="003375EE"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the </w:t>
      </w:r>
      <w:r w:rsidR="008E34A1">
        <w:rPr>
          <w:rFonts w:ascii="Times New Roman" w:eastAsia="Calibri" w:hAnsi="Times New Roman" w:cs="Times New Roman"/>
          <w:color w:val="000000"/>
          <w:lang w:val="en-GB"/>
        </w:rPr>
        <w:t xml:space="preserve">steep </w:t>
      </w:r>
      <w:r w:rsidR="00A21276" w:rsidRPr="00A21276">
        <w:rPr>
          <w:rFonts w:ascii="Times New Roman" w:eastAsia="Calibri" w:hAnsi="Times New Roman" w:cs="Times New Roman"/>
          <w:color w:val="000000"/>
          <w:lang w:val="en-GB"/>
        </w:rPr>
        <w:t>hillslope</w:t>
      </w:r>
      <w:r w:rsidR="008E34A1">
        <w:rPr>
          <w:rFonts w:ascii="Times New Roman" w:eastAsia="Calibri" w:hAnsi="Times New Roman" w:cs="Times New Roman"/>
          <w:color w:val="000000"/>
          <w:lang w:val="en-GB"/>
        </w:rPr>
        <w:t>s</w:t>
      </w:r>
      <w:r w:rsidR="00A21276" w:rsidRPr="00A21276">
        <w:rPr>
          <w:rFonts w:ascii="Times New Roman" w:eastAsia="Calibri" w:hAnsi="Times New Roman" w:cs="Times New Roman"/>
          <w:color w:val="000000"/>
          <w:lang w:val="en-GB"/>
        </w:rPr>
        <w:t xml:space="preserve">. Within the </w:t>
      </w:r>
      <w:r>
        <w:rPr>
          <w:rFonts w:ascii="Times New Roman" w:eastAsia="Calibri" w:hAnsi="Times New Roman" w:cs="Times New Roman"/>
          <w:color w:val="000000"/>
          <w:lang w:val="en-GB"/>
        </w:rPr>
        <w:t>gull</w:t>
      </w:r>
      <w:r w:rsidR="00FA6691">
        <w:rPr>
          <w:rFonts w:ascii="Times New Roman" w:eastAsia="Calibri" w:hAnsi="Times New Roman" w:cs="Times New Roman"/>
          <w:color w:val="000000"/>
          <w:lang w:val="en-GB"/>
        </w:rPr>
        <w:t>y system</w:t>
      </w:r>
      <w:r w:rsidR="00A21276" w:rsidRPr="00A21276">
        <w:rPr>
          <w:rFonts w:ascii="Times New Roman" w:eastAsia="Calibri" w:hAnsi="Times New Roman" w:cs="Times New Roman"/>
          <w:color w:val="000000"/>
          <w:lang w:val="en-GB"/>
        </w:rPr>
        <w:t xml:space="preserve">, a series of small check dams </w:t>
      </w:r>
      <w:r w:rsidR="00221D26">
        <w:rPr>
          <w:rFonts w:ascii="Times New Roman" w:eastAsia="Calibri" w:hAnsi="Times New Roman" w:cs="Times New Roman"/>
          <w:color w:val="000000"/>
          <w:lang w:val="en-GB"/>
        </w:rPr>
        <w:t>were</w:t>
      </w:r>
      <w:r w:rsidR="00525BE9">
        <w:rPr>
          <w:rFonts w:ascii="Times New Roman" w:eastAsia="Calibri" w:hAnsi="Times New Roman" w:cs="Times New Roman"/>
          <w:color w:val="000000"/>
          <w:lang w:val="en-GB"/>
        </w:rPr>
        <w:t xml:space="preserve"> placed</w:t>
      </w:r>
      <w:r>
        <w:rPr>
          <w:rFonts w:ascii="Times New Roman" w:eastAsia="Calibri" w:hAnsi="Times New Roman" w:cs="Times New Roman"/>
          <w:color w:val="000000"/>
          <w:lang w:val="en-GB"/>
        </w:rPr>
        <w:t xml:space="preserve"> to</w:t>
      </w:r>
      <w:r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reduce </w:t>
      </w:r>
      <w:r w:rsidR="008A3136">
        <w:rPr>
          <w:rFonts w:ascii="Times New Roman" w:eastAsia="Calibri" w:hAnsi="Times New Roman" w:cs="Times New Roman"/>
          <w:color w:val="000000"/>
          <w:lang w:val="en-GB"/>
        </w:rPr>
        <w:t xml:space="preserve">the </w:t>
      </w:r>
      <w:r w:rsidR="00692A3F">
        <w:rPr>
          <w:rFonts w:ascii="Times New Roman" w:eastAsia="Calibri" w:hAnsi="Times New Roman" w:cs="Times New Roman"/>
          <w:color w:val="000000"/>
          <w:lang w:val="en-GB"/>
        </w:rPr>
        <w:t xml:space="preserve">erosive </w:t>
      </w:r>
      <w:r w:rsidR="008A3136">
        <w:rPr>
          <w:rFonts w:ascii="Times New Roman" w:eastAsia="Calibri" w:hAnsi="Times New Roman" w:cs="Times New Roman"/>
          <w:color w:val="000000"/>
          <w:lang w:val="en-GB"/>
        </w:rPr>
        <w:t>force</w:t>
      </w:r>
      <w:r w:rsidR="00692A3F" w:rsidRPr="00A21276">
        <w:rPr>
          <w:rFonts w:ascii="Times New Roman" w:eastAsia="Calibri" w:hAnsi="Times New Roman" w:cs="Times New Roman"/>
          <w:color w:val="000000"/>
          <w:lang w:val="en-GB"/>
        </w:rPr>
        <w:t xml:space="preserve"> </w:t>
      </w:r>
      <w:r w:rsidR="008A3136">
        <w:rPr>
          <w:rFonts w:ascii="Times New Roman" w:eastAsia="Calibri" w:hAnsi="Times New Roman" w:cs="Times New Roman"/>
          <w:color w:val="000000"/>
          <w:lang w:val="en-GB"/>
        </w:rPr>
        <w:t xml:space="preserve">of </w:t>
      </w:r>
      <w:r w:rsidR="00221D26">
        <w:rPr>
          <w:rFonts w:ascii="Times New Roman" w:eastAsia="Calibri" w:hAnsi="Times New Roman" w:cs="Times New Roman"/>
          <w:color w:val="000000"/>
          <w:lang w:val="en-GB"/>
        </w:rPr>
        <w:t>channel runoff</w:t>
      </w:r>
      <w:r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and </w:t>
      </w:r>
      <w:r w:rsidR="00525BE9">
        <w:rPr>
          <w:rFonts w:ascii="Times New Roman" w:eastAsia="Calibri" w:hAnsi="Times New Roman" w:cs="Times New Roman"/>
          <w:color w:val="000000"/>
          <w:lang w:val="en-GB"/>
        </w:rPr>
        <w:t xml:space="preserve">to </w:t>
      </w:r>
      <w:r>
        <w:rPr>
          <w:rFonts w:ascii="Times New Roman" w:eastAsia="Calibri" w:hAnsi="Times New Roman" w:cs="Times New Roman"/>
          <w:color w:val="000000"/>
          <w:lang w:val="en-GB"/>
        </w:rPr>
        <w:t>trigger</w:t>
      </w:r>
      <w:r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sedimentation. </w:t>
      </w:r>
      <w:r w:rsidR="00A03653">
        <w:rPr>
          <w:rFonts w:ascii="Times New Roman" w:eastAsia="Calibri" w:hAnsi="Times New Roman" w:cs="Times New Roman"/>
          <w:color w:val="000000"/>
          <w:lang w:val="en-GB"/>
        </w:rPr>
        <w:t>In</w:t>
      </w:r>
      <w:r w:rsidR="0024654F">
        <w:rPr>
          <w:rFonts w:ascii="Times New Roman" w:eastAsia="Calibri" w:hAnsi="Times New Roman" w:cs="Times New Roman"/>
          <w:color w:val="000000"/>
          <w:lang w:val="en-GB"/>
        </w:rPr>
        <w:t xml:space="preserve"> the downstream floodplain</w:t>
      </w:r>
      <w:r w:rsidR="00221D26">
        <w:rPr>
          <w:rFonts w:ascii="Times New Roman" w:eastAsia="Calibri" w:hAnsi="Times New Roman" w:cs="Times New Roman"/>
          <w:color w:val="000000"/>
          <w:lang w:val="en-GB"/>
        </w:rPr>
        <w:t>,</w:t>
      </w:r>
      <w:r w:rsidR="0024654F">
        <w:rPr>
          <w:rFonts w:ascii="Times New Roman" w:eastAsia="Calibri" w:hAnsi="Times New Roman" w:cs="Times New Roman"/>
          <w:color w:val="000000"/>
          <w:lang w:val="en-GB"/>
        </w:rPr>
        <w:t xml:space="preserve"> </w:t>
      </w:r>
      <w:r w:rsidR="00FA6691">
        <w:rPr>
          <w:rFonts w:ascii="Times New Roman" w:eastAsia="Calibri" w:hAnsi="Times New Roman" w:cs="Times New Roman"/>
          <w:color w:val="000000"/>
          <w:lang w:val="en-GB"/>
        </w:rPr>
        <w:t>a</w:t>
      </w:r>
      <w:r w:rsidR="00A21276" w:rsidRPr="00A21276">
        <w:rPr>
          <w:rFonts w:ascii="Times New Roman" w:eastAsia="Calibri" w:hAnsi="Times New Roman" w:cs="Times New Roman"/>
          <w:color w:val="000000"/>
          <w:lang w:val="en-GB"/>
        </w:rPr>
        <w:t xml:space="preserve"> </w:t>
      </w:r>
      <w:r w:rsidR="000F1C25">
        <w:rPr>
          <w:rFonts w:ascii="Times New Roman" w:eastAsia="Calibri" w:hAnsi="Times New Roman" w:cs="Times New Roman"/>
          <w:color w:val="000000"/>
          <w:lang w:val="en-GB"/>
        </w:rPr>
        <w:t xml:space="preserve">so </w:t>
      </w:r>
      <w:r w:rsidR="00A21276" w:rsidRPr="00A21276">
        <w:rPr>
          <w:rFonts w:ascii="Times New Roman" w:eastAsia="Calibri" w:hAnsi="Times New Roman" w:cs="Times New Roman"/>
          <w:color w:val="000000"/>
          <w:lang w:val="en-GB"/>
        </w:rPr>
        <w:t xml:space="preserve">called “Marab” </w:t>
      </w:r>
      <w:r w:rsidR="000F1C25" w:rsidRPr="000F1C25">
        <w:rPr>
          <w:rFonts w:ascii="Times New Roman" w:eastAsia="Calibri" w:hAnsi="Times New Roman" w:cs="Times New Roman"/>
          <w:color w:val="000000"/>
          <w:lang w:val="en-GB"/>
        </w:rPr>
        <w:t>macro catchment WHT</w:t>
      </w:r>
      <w:r w:rsidR="000F1C25">
        <w:rPr>
          <w:rFonts w:ascii="Times New Roman" w:eastAsia="Calibri" w:hAnsi="Times New Roman" w:cs="Times New Roman"/>
          <w:color w:val="000000"/>
          <w:lang w:val="en-GB"/>
        </w:rPr>
        <w:t xml:space="preserve"> was established</w:t>
      </w:r>
      <w:r w:rsidR="00790DC4">
        <w:rPr>
          <w:rFonts w:ascii="Times New Roman" w:eastAsia="Calibri" w:hAnsi="Times New Roman" w:cs="Times New Roman"/>
          <w:color w:val="000000"/>
          <w:lang w:val="en-GB"/>
        </w:rPr>
        <w:t>, which is the</w:t>
      </w:r>
      <w:r w:rsidR="00E13CBE">
        <w:rPr>
          <w:rFonts w:ascii="Times New Roman" w:eastAsia="Calibri" w:hAnsi="Times New Roman" w:cs="Times New Roman"/>
          <w:color w:val="000000"/>
          <w:lang w:val="en-GB"/>
        </w:rPr>
        <w:t xml:space="preserve"> target of the present research</w:t>
      </w:r>
      <w:r w:rsidR="000F1C25">
        <w:rPr>
          <w:rFonts w:ascii="Times New Roman" w:eastAsia="Calibri" w:hAnsi="Times New Roman" w:cs="Times New Roman"/>
          <w:color w:val="000000"/>
          <w:lang w:val="en-GB"/>
        </w:rPr>
        <w:t xml:space="preserve">. </w:t>
      </w:r>
      <w:r w:rsidR="000F1C25">
        <w:rPr>
          <w:rFonts w:ascii="Times New Roman" w:eastAsia="Calibri" w:hAnsi="Times New Roman" w:cs="Times New Roman"/>
          <w:color w:val="000000"/>
          <w:lang w:val="en-AU"/>
        </w:rPr>
        <w:t>T</w:t>
      </w:r>
      <w:r w:rsidR="000F1C25" w:rsidRPr="00A21276">
        <w:rPr>
          <w:rFonts w:ascii="Times New Roman" w:eastAsia="Calibri" w:hAnsi="Times New Roman" w:cs="Times New Roman"/>
          <w:color w:val="000000"/>
          <w:lang w:val="en-AU"/>
        </w:rPr>
        <w:t xml:space="preserve">he Arabic word “Marab” </w:t>
      </w:r>
      <w:r w:rsidR="00883DAE">
        <w:rPr>
          <w:rFonts w:ascii="Times New Roman" w:eastAsia="Calibri" w:hAnsi="Times New Roman" w:cs="Times New Roman"/>
          <w:color w:val="000000"/>
          <w:lang w:val="en-AU"/>
        </w:rPr>
        <w:t>describes a</w:t>
      </w:r>
      <w:r w:rsidR="000F1C25" w:rsidRPr="00A21276">
        <w:rPr>
          <w:rFonts w:ascii="Times New Roman" w:eastAsia="Calibri" w:hAnsi="Times New Roman" w:cs="Times New Roman"/>
          <w:color w:val="000000"/>
          <w:lang w:val="en-AU"/>
        </w:rPr>
        <w:t xml:space="preserve"> </w:t>
      </w:r>
      <w:r w:rsidR="000F1C25" w:rsidRPr="00A21276">
        <w:rPr>
          <w:rFonts w:ascii="Times New Roman" w:eastAsia="Calibri" w:hAnsi="Times New Roman" w:cs="Times New Roman"/>
          <w:color w:val="000000"/>
          <w:lang w:val="en-GB"/>
        </w:rPr>
        <w:t xml:space="preserve">natural </w:t>
      </w:r>
      <w:r w:rsidR="00A03653">
        <w:rPr>
          <w:rFonts w:ascii="Times New Roman" w:eastAsia="Calibri" w:hAnsi="Times New Roman" w:cs="Times New Roman"/>
          <w:color w:val="000000"/>
          <w:lang w:val="en-GB"/>
        </w:rPr>
        <w:t>depression</w:t>
      </w:r>
      <w:r w:rsidR="000F1C25" w:rsidRPr="00A21276">
        <w:rPr>
          <w:rFonts w:ascii="Times New Roman" w:eastAsia="Calibri" w:hAnsi="Times New Roman" w:cs="Times New Roman"/>
          <w:color w:val="000000"/>
          <w:lang w:val="en-GB"/>
        </w:rPr>
        <w:t xml:space="preserve"> where </w:t>
      </w:r>
      <w:r w:rsidR="00A03653">
        <w:rPr>
          <w:rFonts w:ascii="Times New Roman" w:eastAsia="Calibri" w:hAnsi="Times New Roman" w:cs="Times New Roman"/>
          <w:color w:val="000000"/>
          <w:lang w:val="en-GB"/>
        </w:rPr>
        <w:t>runoff</w:t>
      </w:r>
      <w:r w:rsidR="000F1C25" w:rsidRPr="00A21276">
        <w:rPr>
          <w:rFonts w:ascii="Times New Roman" w:eastAsia="Calibri" w:hAnsi="Times New Roman" w:cs="Times New Roman"/>
          <w:color w:val="000000"/>
          <w:lang w:val="en-GB"/>
        </w:rPr>
        <w:t xml:space="preserve"> </w:t>
      </w:r>
      <w:r w:rsidR="00AD2603">
        <w:rPr>
          <w:rFonts w:ascii="Times New Roman" w:eastAsia="Calibri" w:hAnsi="Times New Roman" w:cs="Times New Roman"/>
          <w:color w:val="000000"/>
          <w:lang w:val="en-GB"/>
        </w:rPr>
        <w:t>cumulates</w:t>
      </w:r>
      <w:r w:rsidR="000E7BDC">
        <w:rPr>
          <w:rFonts w:ascii="Times New Roman" w:eastAsia="Calibri" w:hAnsi="Times New Roman" w:cs="Times New Roman"/>
          <w:color w:val="000000"/>
          <w:lang w:val="en-GB"/>
        </w:rPr>
        <w:t xml:space="preserve"> and spreads </w:t>
      </w:r>
      <w:r w:rsidR="000F1C25" w:rsidRPr="009015D4">
        <w:rPr>
          <w:rFonts w:ascii="Times New Roman" w:eastAsia="Calibri" w:hAnsi="Times New Roman" w:cs="Times New Roman"/>
          <w:color w:val="000000"/>
          <w:lang w:val="en-GB"/>
        </w:rPr>
        <w:t>(Mudabber, 2017)</w:t>
      </w:r>
      <w:r w:rsidR="000F1C25" w:rsidRPr="00A21276">
        <w:rPr>
          <w:rFonts w:ascii="Times New Roman" w:eastAsia="Calibri" w:hAnsi="Times New Roman" w:cs="Times New Roman"/>
          <w:lang w:val="en-GB"/>
        </w:rPr>
        <w:t>.</w:t>
      </w:r>
      <w:r w:rsidR="000F1C25">
        <w:rPr>
          <w:rFonts w:ascii="Times New Roman" w:eastAsia="Calibri" w:hAnsi="Times New Roman" w:cs="Times New Roman"/>
          <w:color w:val="000000"/>
          <w:lang w:val="en-GB"/>
        </w:rPr>
        <w:t xml:space="preserve"> </w:t>
      </w:r>
      <w:r w:rsidR="00A03653">
        <w:rPr>
          <w:rFonts w:ascii="Times New Roman" w:eastAsia="Calibri" w:hAnsi="Times New Roman" w:cs="Times New Roman"/>
          <w:color w:val="000000"/>
          <w:lang w:val="en-GB"/>
        </w:rPr>
        <w:t>A</w:t>
      </w:r>
      <w:r w:rsidR="000F1C25">
        <w:rPr>
          <w:rFonts w:ascii="Times New Roman" w:eastAsia="Calibri" w:hAnsi="Times New Roman" w:cs="Times New Roman"/>
          <w:color w:val="000000"/>
          <w:lang w:val="en-GB"/>
        </w:rPr>
        <w:t xml:space="preserve"> technical ‘Marab’ structure facilitates th</w:t>
      </w:r>
      <w:r w:rsidR="00A03653">
        <w:rPr>
          <w:rFonts w:ascii="Times New Roman" w:eastAsia="Calibri" w:hAnsi="Times New Roman" w:cs="Times New Roman"/>
          <w:color w:val="000000"/>
          <w:lang w:val="en-GB"/>
        </w:rPr>
        <w:t>ose</w:t>
      </w:r>
      <w:r w:rsidR="000F1C25">
        <w:rPr>
          <w:rFonts w:ascii="Times New Roman" w:eastAsia="Calibri" w:hAnsi="Times New Roman" w:cs="Times New Roman"/>
          <w:color w:val="000000"/>
          <w:lang w:val="en-GB"/>
        </w:rPr>
        <w:t xml:space="preserve"> natural depression benefits and enhances its performance </w:t>
      </w:r>
      <w:r w:rsidR="0024654F">
        <w:rPr>
          <w:rFonts w:ascii="Times New Roman" w:eastAsia="Calibri" w:hAnsi="Times New Roman" w:cs="Times New Roman"/>
          <w:color w:val="000000"/>
          <w:lang w:val="en-GB"/>
        </w:rPr>
        <w:t xml:space="preserve">through </w:t>
      </w:r>
      <w:r w:rsidR="00221D26">
        <w:rPr>
          <w:rFonts w:ascii="Times New Roman" w:eastAsia="Calibri" w:hAnsi="Times New Roman" w:cs="Times New Roman"/>
          <w:color w:val="000000"/>
          <w:lang w:val="en-GB"/>
        </w:rPr>
        <w:t>earth dams</w:t>
      </w:r>
      <w:r w:rsidR="00B542A4">
        <w:rPr>
          <w:rFonts w:ascii="Times New Roman" w:eastAsia="Calibri" w:hAnsi="Times New Roman" w:cs="Times New Roman"/>
          <w:color w:val="000000"/>
          <w:lang w:val="en-GB"/>
        </w:rPr>
        <w:t xml:space="preserve"> and stone</w:t>
      </w:r>
      <w:r w:rsidR="0024654F">
        <w:rPr>
          <w:rFonts w:ascii="Times New Roman" w:eastAsia="Calibri" w:hAnsi="Times New Roman" w:cs="Times New Roman"/>
          <w:color w:val="000000"/>
          <w:lang w:val="en-GB"/>
        </w:rPr>
        <w:t>-</w:t>
      </w:r>
      <w:r w:rsidR="00B542A4">
        <w:rPr>
          <w:rFonts w:ascii="Times New Roman" w:eastAsia="Calibri" w:hAnsi="Times New Roman" w:cs="Times New Roman"/>
          <w:color w:val="000000"/>
          <w:lang w:val="en-GB"/>
        </w:rPr>
        <w:t>made spillways</w:t>
      </w:r>
      <w:r w:rsidR="0024654F">
        <w:rPr>
          <w:rFonts w:ascii="Times New Roman" w:eastAsia="Calibri" w:hAnsi="Times New Roman" w:cs="Times New Roman"/>
          <w:color w:val="000000"/>
          <w:lang w:val="en-GB"/>
        </w:rPr>
        <w:t xml:space="preserve"> that</w:t>
      </w:r>
      <w:r w:rsidR="00A21276" w:rsidRPr="00A21276">
        <w:rPr>
          <w:rFonts w:ascii="Times New Roman" w:eastAsia="Calibri" w:hAnsi="Times New Roman" w:cs="Times New Roman"/>
          <w:color w:val="000000"/>
          <w:lang w:val="en-GB"/>
        </w:rPr>
        <w:t xml:space="preserve"> </w:t>
      </w:r>
      <w:r w:rsidR="000F1C25">
        <w:rPr>
          <w:rFonts w:ascii="Times New Roman" w:eastAsia="Calibri" w:hAnsi="Times New Roman" w:cs="Times New Roman"/>
          <w:color w:val="000000"/>
          <w:lang w:val="en-GB"/>
        </w:rPr>
        <w:t xml:space="preserve">further </w:t>
      </w:r>
      <w:r w:rsidR="00B542A4">
        <w:rPr>
          <w:rFonts w:ascii="Times New Roman" w:eastAsia="Calibri" w:hAnsi="Times New Roman" w:cs="Times New Roman"/>
          <w:color w:val="000000"/>
          <w:lang w:val="en-GB"/>
        </w:rPr>
        <w:t>decelerate and pond</w:t>
      </w:r>
      <w:r w:rsidR="000F1C25">
        <w:rPr>
          <w:rFonts w:ascii="Times New Roman" w:eastAsia="Calibri" w:hAnsi="Times New Roman" w:cs="Times New Roman"/>
          <w:color w:val="000000"/>
          <w:lang w:val="en-GB"/>
        </w:rPr>
        <w:t xml:space="preserve"> the</w:t>
      </w:r>
      <w:r w:rsidR="00B542A4">
        <w:rPr>
          <w:rFonts w:ascii="Times New Roman" w:eastAsia="Calibri" w:hAnsi="Times New Roman" w:cs="Times New Roman"/>
          <w:color w:val="000000"/>
          <w:lang w:val="en-GB"/>
        </w:rPr>
        <w:t xml:space="preserve"> runoff</w:t>
      </w:r>
      <w:r w:rsidR="00A21276" w:rsidRPr="00A21276">
        <w:rPr>
          <w:rFonts w:ascii="Times New Roman" w:eastAsia="Calibri" w:hAnsi="Times New Roman" w:cs="Times New Roman"/>
          <w:color w:val="000000"/>
          <w:lang w:val="en-GB"/>
        </w:rPr>
        <w:t xml:space="preserve"> </w:t>
      </w:r>
      <w:r w:rsidR="00B542A4">
        <w:rPr>
          <w:rFonts w:ascii="Times New Roman" w:eastAsia="Calibri" w:hAnsi="Times New Roman" w:cs="Times New Roman"/>
          <w:color w:val="000000"/>
          <w:lang w:val="en-GB"/>
        </w:rPr>
        <w:t>for</w:t>
      </w:r>
      <w:r w:rsidR="00A21276" w:rsidRPr="00A21276">
        <w:rPr>
          <w:rFonts w:ascii="Times New Roman" w:eastAsia="Calibri" w:hAnsi="Times New Roman" w:cs="Times New Roman"/>
          <w:color w:val="000000"/>
          <w:lang w:val="en-GB"/>
        </w:rPr>
        <w:t xml:space="preserve"> </w:t>
      </w:r>
      <w:r w:rsidR="00221D26">
        <w:rPr>
          <w:rFonts w:ascii="Times New Roman" w:eastAsia="Calibri" w:hAnsi="Times New Roman" w:cs="Times New Roman"/>
          <w:color w:val="000000"/>
          <w:lang w:val="en-GB"/>
        </w:rPr>
        <w:t>deep infiltration</w:t>
      </w:r>
      <w:r w:rsidR="00B542A4">
        <w:rPr>
          <w:rFonts w:ascii="Times New Roman" w:eastAsia="Calibri" w:hAnsi="Times New Roman" w:cs="Times New Roman"/>
          <w:color w:val="000000"/>
          <w:lang w:val="en-GB"/>
        </w:rPr>
        <w:t xml:space="preserve"> </w:t>
      </w:r>
      <w:r w:rsidR="00FA6691">
        <w:rPr>
          <w:rFonts w:ascii="Times New Roman" w:eastAsia="Calibri" w:hAnsi="Times New Roman" w:cs="Times New Roman"/>
          <w:color w:val="000000"/>
          <w:lang w:val="en-GB"/>
        </w:rPr>
        <w:t>into the soil</w:t>
      </w:r>
      <w:r w:rsidR="00A21276" w:rsidRPr="00A21276">
        <w:rPr>
          <w:rFonts w:ascii="Times New Roman" w:eastAsia="Calibri" w:hAnsi="Times New Roman" w:cs="Times New Roman"/>
          <w:color w:val="000000"/>
          <w:lang w:val="en-GB"/>
        </w:rPr>
        <w:t xml:space="preserve">. </w:t>
      </w:r>
      <w:r w:rsidR="00FA6691">
        <w:rPr>
          <w:rFonts w:ascii="Times New Roman" w:eastAsia="Calibri" w:hAnsi="Times New Roman" w:cs="Times New Roman"/>
          <w:color w:val="000000"/>
          <w:lang w:val="en-GB"/>
        </w:rPr>
        <w:t xml:space="preserve">The increased soil moisture eventually supports the crop </w:t>
      </w:r>
      <w:r w:rsidR="00A31278">
        <w:rPr>
          <w:rFonts w:ascii="Times New Roman" w:eastAsia="Calibri" w:hAnsi="Times New Roman" w:cs="Times New Roman"/>
          <w:color w:val="000000"/>
          <w:lang w:val="en-GB"/>
        </w:rPr>
        <w:t xml:space="preserve">water requirements for increased agricultural </w:t>
      </w:r>
      <w:r w:rsidR="00FA6691">
        <w:rPr>
          <w:rFonts w:ascii="Times New Roman" w:eastAsia="Calibri" w:hAnsi="Times New Roman" w:cs="Times New Roman"/>
          <w:color w:val="000000"/>
          <w:lang w:val="en-GB"/>
        </w:rPr>
        <w:t>production.</w:t>
      </w:r>
    </w:p>
    <w:p w14:paraId="3A542B97" w14:textId="23E100E3" w:rsidR="00EE0A9C" w:rsidRDefault="00A21276" w:rsidP="00A21276">
      <w:pPr>
        <w:suppressAutoHyphens/>
        <w:autoSpaceDN w:val="0"/>
        <w:spacing w:after="120"/>
        <w:ind w:right="567"/>
        <w:jc w:val="both"/>
        <w:rPr>
          <w:rFonts w:ascii="Times New Roman" w:eastAsia="Calibri" w:hAnsi="Times New Roman" w:cs="Times New Roman"/>
          <w:color w:val="000000"/>
          <w:lang w:val="en-GB"/>
        </w:rPr>
      </w:pPr>
      <w:r w:rsidRPr="004617C4">
        <w:rPr>
          <w:rFonts w:ascii="Times New Roman" w:eastAsia="Calibri" w:hAnsi="Times New Roman" w:cs="Times New Roman"/>
          <w:color w:val="000000"/>
          <w:lang w:val="en-GB"/>
        </w:rPr>
        <w:t xml:space="preserve">This study aims to </w:t>
      </w:r>
      <w:r w:rsidR="00D71504" w:rsidRPr="004617C4">
        <w:rPr>
          <w:rFonts w:ascii="Times New Roman" w:eastAsia="Calibri" w:hAnsi="Times New Roman" w:cs="Times New Roman"/>
          <w:color w:val="000000"/>
          <w:lang w:val="en-GB"/>
        </w:rPr>
        <w:t>investigate</w:t>
      </w:r>
      <w:r w:rsidRPr="004617C4">
        <w:rPr>
          <w:rFonts w:ascii="Times New Roman" w:eastAsia="Calibri" w:hAnsi="Times New Roman" w:cs="Times New Roman"/>
          <w:color w:val="000000"/>
          <w:lang w:val="en-GB"/>
        </w:rPr>
        <w:t xml:space="preserve"> </w:t>
      </w:r>
      <w:r w:rsidR="002068B3" w:rsidRPr="004617C4">
        <w:rPr>
          <w:rFonts w:ascii="Times New Roman" w:eastAsia="Calibri" w:hAnsi="Times New Roman" w:cs="Times New Roman"/>
          <w:color w:val="000000"/>
          <w:lang w:val="en-GB"/>
        </w:rPr>
        <w:t xml:space="preserve">key </w:t>
      </w:r>
      <w:r w:rsidRPr="004617C4">
        <w:rPr>
          <w:rFonts w:ascii="Times New Roman" w:eastAsia="Calibri" w:hAnsi="Times New Roman" w:cs="Times New Roman"/>
          <w:color w:val="000000"/>
          <w:lang w:val="en-GB"/>
        </w:rPr>
        <w:t>hydrological, pedological, and crop</w:t>
      </w:r>
      <w:r w:rsidR="00D71504" w:rsidRPr="004617C4">
        <w:rPr>
          <w:rFonts w:ascii="Times New Roman" w:eastAsia="Calibri" w:hAnsi="Times New Roman" w:cs="Times New Roman"/>
          <w:color w:val="000000"/>
          <w:lang w:val="en-GB"/>
        </w:rPr>
        <w:t>-</w:t>
      </w:r>
      <w:r w:rsidRPr="004617C4">
        <w:rPr>
          <w:rFonts w:ascii="Times New Roman" w:eastAsia="Calibri" w:hAnsi="Times New Roman" w:cs="Times New Roman"/>
          <w:color w:val="000000"/>
          <w:lang w:val="en-GB"/>
        </w:rPr>
        <w:t xml:space="preserve">development </w:t>
      </w:r>
      <w:r w:rsidR="00D71504" w:rsidRPr="004617C4">
        <w:rPr>
          <w:rFonts w:ascii="Times New Roman" w:eastAsia="Calibri" w:hAnsi="Times New Roman" w:cs="Times New Roman"/>
          <w:color w:val="000000"/>
          <w:lang w:val="en-GB"/>
        </w:rPr>
        <w:t xml:space="preserve">characteristics </w:t>
      </w:r>
      <w:r w:rsidR="00D26D3E" w:rsidRPr="004617C4">
        <w:rPr>
          <w:rFonts w:ascii="Times New Roman" w:eastAsia="Calibri" w:hAnsi="Times New Roman" w:cs="Times New Roman"/>
          <w:color w:val="000000"/>
          <w:lang w:val="en-GB"/>
        </w:rPr>
        <w:t>of the</w:t>
      </w:r>
      <w:r w:rsidR="00D71504" w:rsidRPr="004617C4">
        <w:rPr>
          <w:rFonts w:ascii="Times New Roman" w:eastAsia="Calibri" w:hAnsi="Times New Roman" w:cs="Times New Roman"/>
          <w:color w:val="000000"/>
          <w:lang w:val="en-GB"/>
        </w:rPr>
        <w:t xml:space="preserve"> Marab WHT </w:t>
      </w:r>
      <w:r w:rsidR="00971A8C" w:rsidRPr="004617C4">
        <w:rPr>
          <w:rFonts w:ascii="Times New Roman" w:eastAsia="Calibri" w:hAnsi="Times New Roman" w:cs="Times New Roman"/>
          <w:color w:val="000000"/>
          <w:lang w:val="en-GB"/>
        </w:rPr>
        <w:t xml:space="preserve">implemented </w:t>
      </w:r>
      <w:r w:rsidR="00D71504" w:rsidRPr="004617C4">
        <w:rPr>
          <w:rFonts w:ascii="Times New Roman" w:eastAsia="Calibri" w:hAnsi="Times New Roman" w:cs="Times New Roman"/>
          <w:color w:val="000000"/>
          <w:lang w:val="en-GB"/>
        </w:rPr>
        <w:t xml:space="preserve">in </w:t>
      </w:r>
      <w:r w:rsidR="00D26D3E" w:rsidRPr="004617C4">
        <w:rPr>
          <w:rFonts w:ascii="Times New Roman" w:eastAsia="Calibri" w:hAnsi="Times New Roman" w:cs="Times New Roman"/>
          <w:color w:val="000000"/>
          <w:lang w:val="en-GB"/>
        </w:rPr>
        <w:t xml:space="preserve">the </w:t>
      </w:r>
      <w:r w:rsidR="00D71504" w:rsidRPr="004617C4">
        <w:rPr>
          <w:rFonts w:ascii="Times New Roman" w:eastAsia="Calibri" w:hAnsi="Times New Roman" w:cs="Times New Roman"/>
          <w:color w:val="000000"/>
          <w:lang w:val="en-GB"/>
        </w:rPr>
        <w:t>central</w:t>
      </w:r>
      <w:r w:rsidR="00FA6691" w:rsidRPr="004617C4">
        <w:rPr>
          <w:rFonts w:ascii="Times New Roman" w:eastAsia="Calibri" w:hAnsi="Times New Roman" w:cs="Times New Roman"/>
          <w:color w:val="000000"/>
          <w:lang w:val="en-GB"/>
        </w:rPr>
        <w:t>-</w:t>
      </w:r>
      <w:r w:rsidR="00D71504" w:rsidRPr="004617C4">
        <w:rPr>
          <w:rFonts w:ascii="Times New Roman" w:eastAsia="Calibri" w:hAnsi="Times New Roman" w:cs="Times New Roman"/>
          <w:color w:val="000000"/>
          <w:lang w:val="en-GB"/>
        </w:rPr>
        <w:t>northern Jordan</w:t>
      </w:r>
      <w:r w:rsidR="00DD2333" w:rsidRPr="004617C4">
        <w:rPr>
          <w:rFonts w:ascii="Times New Roman" w:eastAsia="Calibri" w:hAnsi="Times New Roman" w:cs="Times New Roman"/>
          <w:color w:val="000000"/>
          <w:lang w:val="en-GB"/>
        </w:rPr>
        <w:t>ian</w:t>
      </w:r>
      <w:r w:rsidR="00D71504" w:rsidRPr="004617C4">
        <w:rPr>
          <w:rFonts w:ascii="Times New Roman" w:eastAsia="Calibri" w:hAnsi="Times New Roman" w:cs="Times New Roman"/>
          <w:color w:val="000000"/>
          <w:lang w:val="en-GB"/>
        </w:rPr>
        <w:t xml:space="preserve"> Badia (Badia Research Site (BRS); Figure 1 and 2)</w:t>
      </w:r>
      <w:r w:rsidRPr="004617C4">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Furthermore, the </w:t>
      </w:r>
      <w:r w:rsidR="00D26D3E">
        <w:rPr>
          <w:rFonts w:ascii="Times New Roman" w:eastAsia="Calibri" w:hAnsi="Times New Roman" w:cs="Times New Roman"/>
          <w:color w:val="000000"/>
          <w:lang w:val="en-GB"/>
        </w:rPr>
        <w:t xml:space="preserve">obtained </w:t>
      </w:r>
      <w:r w:rsidR="00D71504">
        <w:rPr>
          <w:rFonts w:ascii="Times New Roman" w:eastAsia="Calibri" w:hAnsi="Times New Roman" w:cs="Times New Roman"/>
          <w:color w:val="000000"/>
          <w:lang w:val="en-GB"/>
        </w:rPr>
        <w:t>monitoring data is used</w:t>
      </w:r>
      <w:r w:rsidRPr="00A21276">
        <w:rPr>
          <w:rFonts w:ascii="Times New Roman" w:eastAsia="Calibri" w:hAnsi="Times New Roman" w:cs="Times New Roman"/>
          <w:color w:val="000000"/>
          <w:lang w:val="en-GB"/>
        </w:rPr>
        <w:t xml:space="preserve"> </w:t>
      </w:r>
      <w:r w:rsidR="00D71504">
        <w:rPr>
          <w:rFonts w:ascii="Times New Roman" w:eastAsia="Calibri" w:hAnsi="Times New Roman" w:cs="Times New Roman"/>
          <w:color w:val="000000"/>
          <w:lang w:val="en-GB"/>
        </w:rPr>
        <w:t>to set up</w:t>
      </w:r>
      <w:r w:rsidRPr="00A21276">
        <w:rPr>
          <w:rFonts w:ascii="Times New Roman" w:eastAsia="Calibri" w:hAnsi="Times New Roman" w:cs="Times New Roman"/>
          <w:color w:val="000000"/>
          <w:lang w:val="en-GB"/>
        </w:rPr>
        <w:t>, calibrate</w:t>
      </w:r>
      <w:r w:rsidR="00537563">
        <w:rPr>
          <w:rFonts w:ascii="Times New Roman" w:eastAsia="Calibri" w:hAnsi="Times New Roman" w:cs="Times New Roman"/>
          <w:color w:val="000000"/>
          <w:lang w:val="en-GB"/>
        </w:rPr>
        <w:t xml:space="preserve"> and validate </w:t>
      </w:r>
      <w:r w:rsidR="00D26D3E">
        <w:rPr>
          <w:rFonts w:ascii="Times New Roman" w:eastAsia="Calibri" w:hAnsi="Times New Roman" w:cs="Times New Roman"/>
          <w:color w:val="000000"/>
          <w:lang w:val="en-GB"/>
        </w:rPr>
        <w:t xml:space="preserve">a </w:t>
      </w:r>
      <w:r w:rsidR="00D26D3E">
        <w:rPr>
          <w:rFonts w:ascii="Times New Roman" w:eastAsia="Calibri" w:hAnsi="Times New Roman" w:cs="Times New Roman"/>
          <w:color w:val="000000"/>
          <w:lang w:val="en-GB"/>
        </w:rPr>
        <w:lastRenderedPageBreak/>
        <w:t>process-based crop model</w:t>
      </w:r>
      <w:r w:rsidRPr="00A21276">
        <w:rPr>
          <w:rFonts w:ascii="Times New Roman" w:eastAsia="Calibri" w:hAnsi="Times New Roman" w:cs="Times New Roman"/>
          <w:color w:val="000000"/>
          <w:lang w:val="en-GB"/>
        </w:rPr>
        <w:t xml:space="preserve"> </w:t>
      </w:r>
      <w:r w:rsidR="00D26D3E">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FAO AquaCrop</w:t>
      </w:r>
      <w:r w:rsidR="00E76C25">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w:t>
      </w:r>
      <w:r w:rsidR="00537563">
        <w:rPr>
          <w:rFonts w:ascii="Times New Roman" w:eastAsia="Calibri" w:hAnsi="Times New Roman" w:cs="Times New Roman"/>
          <w:color w:val="000000"/>
          <w:lang w:val="en-GB"/>
        </w:rPr>
        <w:t xml:space="preserve">to </w:t>
      </w:r>
      <w:r w:rsidRPr="00A21276">
        <w:rPr>
          <w:rFonts w:ascii="Times New Roman" w:eastAsia="Calibri" w:hAnsi="Times New Roman" w:cs="Times New Roman"/>
          <w:color w:val="000000"/>
          <w:lang w:val="en-GB"/>
        </w:rPr>
        <w:t>compar</w:t>
      </w:r>
      <w:r w:rsidR="002B0140">
        <w:rPr>
          <w:rFonts w:ascii="Times New Roman" w:eastAsia="Calibri" w:hAnsi="Times New Roman" w:cs="Times New Roman"/>
          <w:color w:val="000000"/>
          <w:lang w:val="en-GB"/>
        </w:rPr>
        <w:t>e</w:t>
      </w:r>
      <w:r w:rsidRPr="00A21276">
        <w:rPr>
          <w:rFonts w:ascii="Times New Roman" w:eastAsia="Calibri" w:hAnsi="Times New Roman" w:cs="Times New Roman"/>
          <w:color w:val="000000"/>
          <w:lang w:val="en-GB"/>
        </w:rPr>
        <w:t xml:space="preserve"> </w:t>
      </w:r>
      <w:r w:rsidR="00FA6691">
        <w:rPr>
          <w:rFonts w:ascii="Times New Roman" w:eastAsia="Calibri" w:hAnsi="Times New Roman" w:cs="Times New Roman"/>
          <w:color w:val="000000"/>
          <w:lang w:val="en-GB"/>
        </w:rPr>
        <w:t xml:space="preserve">various </w:t>
      </w:r>
      <w:r w:rsidRPr="00A21276">
        <w:rPr>
          <w:rFonts w:ascii="Times New Roman" w:eastAsia="Calibri" w:hAnsi="Times New Roman" w:cs="Times New Roman"/>
          <w:color w:val="000000"/>
          <w:lang w:val="en-GB"/>
        </w:rPr>
        <w:t>crop</w:t>
      </w:r>
      <w:r w:rsidR="00537563">
        <w:rPr>
          <w:rFonts w:ascii="Times New Roman" w:eastAsia="Calibri" w:hAnsi="Times New Roman" w:cs="Times New Roman"/>
          <w:color w:val="000000"/>
          <w:lang w:val="en-GB"/>
        </w:rPr>
        <w:t>-</w:t>
      </w:r>
      <w:r w:rsidR="006234E6">
        <w:rPr>
          <w:rFonts w:ascii="Times New Roman" w:eastAsia="Calibri" w:hAnsi="Times New Roman" w:cs="Times New Roman"/>
          <w:color w:val="000000"/>
          <w:lang w:val="en-GB"/>
        </w:rPr>
        <w:t>development</w:t>
      </w:r>
      <w:r w:rsidR="0024654F" w:rsidRPr="00A21276">
        <w:rPr>
          <w:rFonts w:ascii="Times New Roman" w:eastAsia="Calibri" w:hAnsi="Times New Roman" w:cs="Times New Roman"/>
          <w:color w:val="000000"/>
          <w:lang w:val="en-GB"/>
        </w:rPr>
        <w:t xml:space="preserve"> </w:t>
      </w:r>
      <w:r w:rsidR="00537563">
        <w:rPr>
          <w:rFonts w:ascii="Times New Roman" w:eastAsia="Calibri" w:hAnsi="Times New Roman" w:cs="Times New Roman"/>
          <w:color w:val="000000"/>
          <w:lang w:val="en-GB"/>
        </w:rPr>
        <w:t xml:space="preserve">scenarios </w:t>
      </w:r>
      <w:r w:rsidRPr="00A21276">
        <w:rPr>
          <w:rFonts w:ascii="Times New Roman" w:eastAsia="Calibri" w:hAnsi="Times New Roman" w:cs="Times New Roman"/>
          <w:color w:val="000000"/>
          <w:lang w:val="en-GB"/>
        </w:rPr>
        <w:t>with</w:t>
      </w:r>
      <w:r w:rsidR="0077126D">
        <w:rPr>
          <w:rFonts w:ascii="Times New Roman" w:eastAsia="Calibri" w:hAnsi="Times New Roman" w:cs="Times New Roman"/>
          <w:color w:val="000000"/>
          <w:lang w:val="en-GB"/>
        </w:rPr>
        <w:t xml:space="preserve"> and </w:t>
      </w:r>
      <w:r w:rsidRPr="00A21276">
        <w:rPr>
          <w:rFonts w:ascii="Times New Roman" w:eastAsia="Calibri" w:hAnsi="Times New Roman" w:cs="Times New Roman"/>
          <w:color w:val="000000"/>
          <w:lang w:val="en-GB"/>
        </w:rPr>
        <w:t>without WHT</w:t>
      </w:r>
      <w:r w:rsidR="00537563">
        <w:rPr>
          <w:rFonts w:ascii="Times New Roman" w:eastAsia="Calibri" w:hAnsi="Times New Roman" w:cs="Times New Roman"/>
          <w:color w:val="000000"/>
          <w:lang w:val="en-GB"/>
        </w:rPr>
        <w:t xml:space="preserve"> treatment</w:t>
      </w:r>
      <w:r w:rsidRPr="00A21276">
        <w:rPr>
          <w:rFonts w:ascii="Times New Roman" w:eastAsia="Calibri" w:hAnsi="Times New Roman" w:cs="Times New Roman"/>
          <w:color w:val="000000"/>
          <w:lang w:val="en-GB"/>
        </w:rPr>
        <w:t xml:space="preserve">. </w:t>
      </w:r>
      <w:r w:rsidR="00537563">
        <w:rPr>
          <w:rFonts w:ascii="Times New Roman" w:eastAsia="Calibri" w:hAnsi="Times New Roman" w:cs="Times New Roman"/>
          <w:color w:val="000000"/>
          <w:lang w:val="en-GB"/>
        </w:rPr>
        <w:t xml:space="preserve">Eventually, the </w:t>
      </w:r>
      <w:r w:rsidR="00221D26">
        <w:rPr>
          <w:rFonts w:ascii="Times New Roman" w:eastAsia="Calibri" w:hAnsi="Times New Roman" w:cs="Times New Roman"/>
          <w:color w:val="000000"/>
          <w:lang w:val="en-GB"/>
        </w:rPr>
        <w:t>setup</w:t>
      </w:r>
      <w:r w:rsidR="00537563">
        <w:rPr>
          <w:rFonts w:ascii="Times New Roman" w:eastAsia="Calibri" w:hAnsi="Times New Roman" w:cs="Times New Roman"/>
          <w:color w:val="000000"/>
          <w:lang w:val="en-GB"/>
        </w:rPr>
        <w:t xml:space="preserve"> and</w:t>
      </w:r>
      <w:r w:rsidRPr="00A21276">
        <w:rPr>
          <w:rFonts w:ascii="Times New Roman" w:eastAsia="Calibri" w:hAnsi="Times New Roman" w:cs="Times New Roman"/>
          <w:color w:val="000000"/>
          <w:lang w:val="en-GB"/>
        </w:rPr>
        <w:t xml:space="preserve"> validated model </w:t>
      </w:r>
      <w:r w:rsidR="00537563">
        <w:rPr>
          <w:rFonts w:ascii="Times New Roman" w:eastAsia="Calibri" w:hAnsi="Times New Roman" w:cs="Times New Roman"/>
          <w:color w:val="000000"/>
          <w:lang w:val="en-GB"/>
        </w:rPr>
        <w:t>is used to investigate the Marab WHT</w:t>
      </w:r>
      <w:r w:rsidRPr="00A21276">
        <w:rPr>
          <w:rFonts w:ascii="Times New Roman" w:eastAsia="Calibri" w:hAnsi="Times New Roman" w:cs="Times New Roman"/>
          <w:color w:val="000000"/>
          <w:lang w:val="en-GB"/>
        </w:rPr>
        <w:t xml:space="preserve"> </w:t>
      </w:r>
      <w:r w:rsidR="0077126D">
        <w:rPr>
          <w:rFonts w:ascii="Times New Roman" w:eastAsia="Calibri" w:hAnsi="Times New Roman" w:cs="Times New Roman"/>
          <w:color w:val="000000"/>
          <w:lang w:val="en-GB"/>
        </w:rPr>
        <w:t>performance</w:t>
      </w:r>
      <w:r w:rsidR="0077126D"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under different pedological and climatic </w:t>
      </w:r>
      <w:r w:rsidR="0037262D">
        <w:rPr>
          <w:rFonts w:ascii="Times New Roman" w:eastAsia="Calibri" w:hAnsi="Times New Roman" w:cs="Times New Roman"/>
          <w:color w:val="000000"/>
          <w:lang w:val="en-GB"/>
        </w:rPr>
        <w:t xml:space="preserve">scenarios </w:t>
      </w:r>
      <w:r w:rsidRPr="00A21276">
        <w:rPr>
          <w:rFonts w:ascii="Times New Roman" w:eastAsia="Calibri" w:hAnsi="Times New Roman" w:cs="Times New Roman"/>
          <w:color w:val="000000"/>
          <w:lang w:val="en-GB"/>
        </w:rPr>
        <w:t xml:space="preserve">to </w:t>
      </w:r>
      <w:r w:rsidR="0059040E">
        <w:rPr>
          <w:rFonts w:ascii="Times New Roman" w:eastAsia="Calibri" w:hAnsi="Times New Roman" w:cs="Times New Roman"/>
          <w:color w:val="000000"/>
          <w:lang w:val="en-GB"/>
        </w:rPr>
        <w:t xml:space="preserve">better </w:t>
      </w:r>
      <w:r w:rsidRPr="00A21276">
        <w:rPr>
          <w:rFonts w:ascii="Times New Roman" w:eastAsia="Calibri" w:hAnsi="Times New Roman" w:cs="Times New Roman"/>
          <w:color w:val="000000"/>
          <w:lang w:val="en-GB"/>
        </w:rPr>
        <w:t xml:space="preserve">understand its </w:t>
      </w:r>
      <w:r w:rsidR="00133A49">
        <w:rPr>
          <w:rFonts w:ascii="Times New Roman" w:eastAsia="Calibri" w:hAnsi="Times New Roman" w:cs="Times New Roman"/>
          <w:color w:val="000000"/>
          <w:lang w:val="en-GB"/>
        </w:rPr>
        <w:t>robustness</w:t>
      </w:r>
      <w:r w:rsidRPr="00A21276">
        <w:rPr>
          <w:rFonts w:ascii="Times New Roman" w:eastAsia="Calibri" w:hAnsi="Times New Roman" w:cs="Times New Roman"/>
          <w:color w:val="000000"/>
          <w:lang w:val="en-GB"/>
        </w:rPr>
        <w:t xml:space="preserve"> </w:t>
      </w:r>
      <w:r w:rsidR="00537563">
        <w:rPr>
          <w:rFonts w:ascii="Times New Roman" w:eastAsia="Calibri" w:hAnsi="Times New Roman" w:cs="Times New Roman"/>
          <w:color w:val="000000"/>
          <w:lang w:val="en-GB"/>
        </w:rPr>
        <w:t>under</w:t>
      </w:r>
      <w:r w:rsidR="00537563" w:rsidRPr="00A21276">
        <w:rPr>
          <w:rFonts w:ascii="Times New Roman" w:eastAsia="Calibri" w:hAnsi="Times New Roman" w:cs="Times New Roman"/>
          <w:color w:val="000000"/>
          <w:lang w:val="en-GB"/>
        </w:rPr>
        <w:t xml:space="preserve"> </w:t>
      </w:r>
      <w:r w:rsidR="00133A49">
        <w:rPr>
          <w:rFonts w:ascii="Times New Roman" w:eastAsia="Calibri" w:hAnsi="Times New Roman" w:cs="Times New Roman"/>
          <w:color w:val="000000"/>
          <w:lang w:val="en-GB"/>
        </w:rPr>
        <w:t xml:space="preserve">variable </w:t>
      </w:r>
      <w:r w:rsidR="00537563">
        <w:rPr>
          <w:rFonts w:ascii="Times New Roman" w:eastAsia="Calibri" w:hAnsi="Times New Roman" w:cs="Times New Roman"/>
          <w:color w:val="000000"/>
          <w:lang w:val="en-GB"/>
        </w:rPr>
        <w:t>Badia</w:t>
      </w:r>
      <w:r w:rsidR="0037262D">
        <w:rPr>
          <w:rFonts w:ascii="Times New Roman" w:eastAsia="Calibri" w:hAnsi="Times New Roman" w:cs="Times New Roman"/>
          <w:color w:val="000000"/>
          <w:lang w:val="en-GB"/>
        </w:rPr>
        <w:t xml:space="preserve"> </w:t>
      </w:r>
      <w:r w:rsidR="00133A49">
        <w:rPr>
          <w:rFonts w:ascii="Times New Roman" w:eastAsia="Calibri" w:hAnsi="Times New Roman" w:cs="Times New Roman"/>
          <w:color w:val="000000"/>
          <w:lang w:val="en-GB"/>
        </w:rPr>
        <w:t>environmen</w:t>
      </w:r>
      <w:r w:rsidR="0037262D">
        <w:rPr>
          <w:rFonts w:ascii="Times New Roman" w:eastAsia="Calibri" w:hAnsi="Times New Roman" w:cs="Times New Roman"/>
          <w:color w:val="000000"/>
          <w:lang w:val="en-GB"/>
        </w:rPr>
        <w:t>ts</w:t>
      </w:r>
      <w:r w:rsidR="00537563">
        <w:rPr>
          <w:rFonts w:ascii="Times New Roman" w:eastAsia="Calibri" w:hAnsi="Times New Roman" w:cs="Times New Roman"/>
          <w:color w:val="000000"/>
          <w:lang w:val="en-GB"/>
        </w:rPr>
        <w:t xml:space="preserve"> and</w:t>
      </w:r>
      <w:r w:rsidRPr="00A21276">
        <w:rPr>
          <w:rFonts w:ascii="Times New Roman" w:eastAsia="Calibri" w:hAnsi="Times New Roman" w:cs="Times New Roman"/>
          <w:color w:val="000000"/>
          <w:lang w:val="en-GB"/>
        </w:rPr>
        <w:t xml:space="preserve"> climat</w:t>
      </w:r>
      <w:r w:rsidR="00A90F26">
        <w:rPr>
          <w:rFonts w:ascii="Times New Roman" w:eastAsia="Calibri" w:hAnsi="Times New Roman" w:cs="Times New Roman"/>
          <w:color w:val="000000"/>
          <w:lang w:val="en-GB"/>
        </w:rPr>
        <w:t>e</w:t>
      </w:r>
      <w:r w:rsidRPr="00A21276">
        <w:rPr>
          <w:rFonts w:ascii="Times New Roman" w:eastAsia="Calibri" w:hAnsi="Times New Roman" w:cs="Times New Roman"/>
          <w:color w:val="000000"/>
          <w:lang w:val="en-GB"/>
        </w:rPr>
        <w:t xml:space="preserve"> </w:t>
      </w:r>
      <w:r w:rsidR="0037262D">
        <w:rPr>
          <w:rFonts w:ascii="Times New Roman" w:eastAsia="Calibri" w:hAnsi="Times New Roman" w:cs="Times New Roman"/>
          <w:color w:val="000000"/>
          <w:lang w:val="en-GB"/>
        </w:rPr>
        <w:t>change</w:t>
      </w:r>
      <w:r w:rsidR="00286221">
        <w:rPr>
          <w:rFonts w:ascii="Times New Roman" w:eastAsia="Calibri" w:hAnsi="Times New Roman" w:cs="Times New Roman"/>
          <w:color w:val="000000"/>
          <w:lang w:val="en-GB"/>
        </w:rPr>
        <w:t xml:space="preserve"> conditions</w:t>
      </w:r>
      <w:r w:rsidRPr="00A21276">
        <w:rPr>
          <w:rFonts w:ascii="Times New Roman" w:eastAsia="Calibri" w:hAnsi="Times New Roman" w:cs="Times New Roman"/>
          <w:color w:val="000000"/>
          <w:lang w:val="en-GB"/>
        </w:rPr>
        <w:t xml:space="preserve">. The </w:t>
      </w:r>
      <w:r w:rsidR="00CB7F0E">
        <w:rPr>
          <w:rFonts w:ascii="Times New Roman" w:eastAsia="Calibri" w:hAnsi="Times New Roman" w:cs="Times New Roman"/>
          <w:color w:val="000000"/>
          <w:lang w:val="en-GB"/>
        </w:rPr>
        <w:t>results</w:t>
      </w:r>
      <w:r w:rsidR="00CB7F0E"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of this study will </w:t>
      </w:r>
      <w:r w:rsidR="00E45800">
        <w:rPr>
          <w:rFonts w:ascii="Times New Roman" w:eastAsia="Calibri" w:hAnsi="Times New Roman" w:cs="Times New Roman"/>
          <w:color w:val="000000"/>
          <w:lang w:val="en-GB"/>
        </w:rPr>
        <w:t>support</w:t>
      </w:r>
      <w:r w:rsidR="00E45800"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the decision-making</w:t>
      </w:r>
      <w:r w:rsidR="00CB7F0E">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and scaling </w:t>
      </w:r>
      <w:r w:rsidR="00E050EE">
        <w:rPr>
          <w:rFonts w:ascii="Times New Roman" w:eastAsia="Calibri" w:hAnsi="Times New Roman" w:cs="Times New Roman"/>
          <w:color w:val="000000"/>
          <w:lang w:val="en-GB"/>
        </w:rPr>
        <w:t xml:space="preserve">process </w:t>
      </w:r>
      <w:r w:rsidRPr="00A21276">
        <w:rPr>
          <w:rFonts w:ascii="Times New Roman" w:eastAsia="Calibri" w:hAnsi="Times New Roman" w:cs="Times New Roman"/>
          <w:color w:val="000000"/>
          <w:lang w:val="en-GB"/>
        </w:rPr>
        <w:t>of</w:t>
      </w:r>
      <w:r w:rsidR="00FA6691">
        <w:rPr>
          <w:rFonts w:ascii="Times New Roman" w:eastAsia="Calibri" w:hAnsi="Times New Roman" w:cs="Times New Roman"/>
          <w:color w:val="000000"/>
          <w:lang w:val="en-GB"/>
        </w:rPr>
        <w:t xml:space="preserve"> the</w:t>
      </w:r>
      <w:r w:rsidRPr="00A21276">
        <w:rPr>
          <w:rFonts w:ascii="Times New Roman" w:eastAsia="Calibri" w:hAnsi="Times New Roman" w:cs="Times New Roman"/>
          <w:color w:val="000000"/>
          <w:lang w:val="en-GB"/>
        </w:rPr>
        <w:t xml:space="preserve"> </w:t>
      </w:r>
      <w:r w:rsidR="003A3705">
        <w:rPr>
          <w:rFonts w:ascii="Times New Roman" w:eastAsia="Calibri" w:hAnsi="Times New Roman" w:cs="Times New Roman"/>
          <w:color w:val="000000"/>
          <w:lang w:val="en-GB"/>
        </w:rPr>
        <w:t xml:space="preserve">Marab </w:t>
      </w:r>
      <w:r w:rsidRPr="00A21276">
        <w:rPr>
          <w:rFonts w:ascii="Times New Roman" w:eastAsia="Calibri" w:hAnsi="Times New Roman" w:cs="Times New Roman"/>
          <w:color w:val="000000"/>
          <w:lang w:val="en-GB"/>
        </w:rPr>
        <w:t>WHT</w:t>
      </w:r>
      <w:r w:rsidR="003A3705">
        <w:rPr>
          <w:rFonts w:ascii="Times New Roman" w:eastAsia="Calibri" w:hAnsi="Times New Roman" w:cs="Times New Roman"/>
          <w:color w:val="000000"/>
          <w:lang w:val="en-GB"/>
        </w:rPr>
        <w:t>s</w:t>
      </w:r>
      <w:r w:rsidR="00E050EE">
        <w:rPr>
          <w:rFonts w:ascii="Times New Roman" w:eastAsia="Calibri" w:hAnsi="Times New Roman" w:cs="Times New Roman"/>
          <w:color w:val="000000"/>
          <w:lang w:val="en-GB"/>
        </w:rPr>
        <w:t xml:space="preserve"> </w:t>
      </w:r>
      <w:r w:rsidR="002C6E2F">
        <w:rPr>
          <w:rFonts w:ascii="Times New Roman" w:eastAsia="Calibri" w:hAnsi="Times New Roman" w:cs="Times New Roman"/>
          <w:color w:val="000000"/>
          <w:lang w:val="en-GB"/>
        </w:rPr>
        <w:t xml:space="preserve">in </w:t>
      </w:r>
      <w:r w:rsidR="00CB7F0E">
        <w:rPr>
          <w:rFonts w:ascii="Times New Roman" w:eastAsia="Calibri" w:hAnsi="Times New Roman" w:cs="Times New Roman"/>
          <w:color w:val="000000"/>
          <w:lang w:val="en-GB"/>
        </w:rPr>
        <w:t xml:space="preserve">dry rangeland agroecosystems </w:t>
      </w:r>
      <w:r w:rsidR="00A943C0">
        <w:rPr>
          <w:rFonts w:ascii="Times New Roman" w:eastAsia="Calibri" w:hAnsi="Times New Roman" w:cs="Times New Roman"/>
          <w:color w:val="000000"/>
          <w:lang w:val="en-GB"/>
        </w:rPr>
        <w:t>of</w:t>
      </w:r>
      <w:r w:rsidR="002C6E2F">
        <w:rPr>
          <w:rFonts w:ascii="Times New Roman" w:eastAsia="Calibri" w:hAnsi="Times New Roman" w:cs="Times New Roman"/>
          <w:color w:val="000000"/>
          <w:lang w:val="en-GB"/>
        </w:rPr>
        <w:t xml:space="preserve"> the Middle East </w:t>
      </w:r>
      <w:r w:rsidR="00E050EE">
        <w:rPr>
          <w:rFonts w:ascii="Times New Roman" w:eastAsia="Calibri" w:hAnsi="Times New Roman" w:cs="Times New Roman"/>
          <w:color w:val="000000"/>
          <w:lang w:val="en-GB"/>
        </w:rPr>
        <w:t>– with the aim to</w:t>
      </w:r>
      <w:r w:rsidR="00CB7F0E">
        <w:rPr>
          <w:rFonts w:ascii="Times New Roman" w:eastAsia="Calibri" w:hAnsi="Times New Roman" w:cs="Times New Roman"/>
          <w:color w:val="000000"/>
          <w:lang w:val="en-GB"/>
        </w:rPr>
        <w:t xml:space="preserve"> provide </w:t>
      </w:r>
      <w:r w:rsidR="00FA6691">
        <w:rPr>
          <w:rFonts w:ascii="Times New Roman" w:eastAsia="Calibri" w:hAnsi="Times New Roman" w:cs="Times New Roman"/>
          <w:color w:val="000000"/>
          <w:lang w:val="en-GB"/>
        </w:rPr>
        <w:t xml:space="preserve">a </w:t>
      </w:r>
      <w:r w:rsidR="00CB7F0E">
        <w:rPr>
          <w:rFonts w:ascii="Times New Roman" w:eastAsia="Calibri" w:hAnsi="Times New Roman" w:cs="Times New Roman"/>
          <w:color w:val="000000"/>
          <w:lang w:val="en-GB"/>
        </w:rPr>
        <w:t>viable option to</w:t>
      </w:r>
      <w:r w:rsidR="00E050EE">
        <w:rPr>
          <w:rFonts w:ascii="Times New Roman" w:eastAsia="Calibri" w:hAnsi="Times New Roman" w:cs="Times New Roman"/>
          <w:color w:val="000000"/>
          <w:lang w:val="en-GB"/>
        </w:rPr>
        <w:t xml:space="preserve"> </w:t>
      </w:r>
      <w:r w:rsidR="00A943C0">
        <w:rPr>
          <w:rFonts w:ascii="Times New Roman" w:eastAsia="Calibri" w:hAnsi="Times New Roman" w:cs="Times New Roman"/>
          <w:color w:val="000000"/>
          <w:lang w:val="en-GB"/>
        </w:rPr>
        <w:t>increase</w:t>
      </w:r>
      <w:r w:rsidRPr="00A21276">
        <w:rPr>
          <w:rFonts w:ascii="Times New Roman" w:eastAsia="Calibri" w:hAnsi="Times New Roman" w:cs="Times New Roman"/>
          <w:color w:val="000000"/>
          <w:lang w:val="en-GB"/>
        </w:rPr>
        <w:t xml:space="preserve"> the </w:t>
      </w:r>
      <w:r w:rsidR="003A3705">
        <w:rPr>
          <w:rFonts w:ascii="Times New Roman" w:eastAsia="Calibri" w:hAnsi="Times New Roman" w:cs="Times New Roman"/>
          <w:color w:val="000000"/>
          <w:lang w:val="en-GB"/>
        </w:rPr>
        <w:t xml:space="preserve">local </w:t>
      </w:r>
      <w:r w:rsidRPr="00A21276">
        <w:rPr>
          <w:rFonts w:ascii="Times New Roman" w:eastAsia="Calibri" w:hAnsi="Times New Roman" w:cs="Times New Roman"/>
          <w:color w:val="000000"/>
          <w:lang w:val="en-GB"/>
        </w:rPr>
        <w:t xml:space="preserve">fodder production </w:t>
      </w:r>
      <w:r w:rsidR="00CB7F0E">
        <w:rPr>
          <w:rFonts w:ascii="Times New Roman" w:eastAsia="Calibri" w:hAnsi="Times New Roman" w:cs="Times New Roman"/>
          <w:color w:val="000000"/>
          <w:lang w:val="en-GB"/>
        </w:rPr>
        <w:t>and</w:t>
      </w:r>
      <w:r w:rsidR="00CB7F0E" w:rsidRPr="00A21276">
        <w:rPr>
          <w:rFonts w:ascii="Times New Roman" w:eastAsia="Calibri" w:hAnsi="Times New Roman" w:cs="Times New Roman"/>
          <w:color w:val="000000"/>
          <w:lang w:val="en-GB"/>
        </w:rPr>
        <w:t xml:space="preserve"> </w:t>
      </w:r>
      <w:r w:rsidR="00A943C0">
        <w:rPr>
          <w:rFonts w:ascii="Times New Roman" w:eastAsia="Calibri" w:hAnsi="Times New Roman" w:cs="Times New Roman"/>
          <w:color w:val="000000"/>
          <w:lang w:val="en-GB"/>
        </w:rPr>
        <w:t>strengthen</w:t>
      </w:r>
      <w:r w:rsidR="00E050EE"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rural livelihoods</w:t>
      </w:r>
      <w:r w:rsidR="002C6E2F">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w:t>
      </w:r>
    </w:p>
    <w:p w14:paraId="4DF20608" w14:textId="77777777" w:rsidR="00A21276" w:rsidRPr="00A21276" w:rsidRDefault="00A21276" w:rsidP="00A21276">
      <w:pPr>
        <w:suppressAutoHyphens/>
        <w:autoSpaceDN w:val="0"/>
        <w:spacing w:after="120"/>
        <w:ind w:right="567"/>
        <w:jc w:val="both"/>
        <w:rPr>
          <w:rFonts w:ascii="Times New Roman" w:eastAsia="Calibri" w:hAnsi="Times New Roman" w:cs="Times New Roman"/>
          <w:color w:val="000000"/>
          <w:lang w:val="en-GB"/>
        </w:rPr>
      </w:pPr>
    </w:p>
    <w:p w14:paraId="4BBB0C0E" w14:textId="77777777" w:rsidR="00A21276" w:rsidRPr="00A21276" w:rsidRDefault="00A21276" w:rsidP="00A21276">
      <w:pPr>
        <w:suppressAutoHyphens/>
        <w:autoSpaceDN w:val="0"/>
        <w:jc w:val="both"/>
        <w:rPr>
          <w:rFonts w:ascii="Times New Roman" w:eastAsia="Calibri" w:hAnsi="Times New Roman" w:cs="Times New Roman"/>
          <w:b/>
          <w:bCs/>
          <w:lang w:val="en-AU"/>
        </w:rPr>
      </w:pPr>
      <w:r w:rsidRPr="00A21276">
        <w:rPr>
          <w:rFonts w:ascii="Times New Roman" w:eastAsia="Calibri" w:hAnsi="Times New Roman" w:cs="Times New Roman"/>
          <w:b/>
          <w:bCs/>
          <w:lang w:val="en-AU"/>
        </w:rPr>
        <w:t>2. Material and Methods</w:t>
      </w:r>
    </w:p>
    <w:p w14:paraId="61CA4B8D" w14:textId="77777777" w:rsidR="00A21276" w:rsidRPr="00093DD5" w:rsidRDefault="00A21276" w:rsidP="00A21276">
      <w:pPr>
        <w:suppressAutoHyphens/>
        <w:autoSpaceDN w:val="0"/>
        <w:jc w:val="both"/>
        <w:rPr>
          <w:rFonts w:ascii="Times New Roman" w:eastAsia="Calibri" w:hAnsi="Times New Roman" w:cs="Times New Roman"/>
          <w:b/>
          <w:bCs/>
          <w:i/>
          <w:iCs/>
          <w:lang w:val="en-AU"/>
        </w:rPr>
      </w:pPr>
      <w:r w:rsidRPr="00093DD5">
        <w:rPr>
          <w:rFonts w:ascii="Times New Roman" w:eastAsia="Calibri" w:hAnsi="Times New Roman" w:cs="Times New Roman"/>
          <w:b/>
          <w:bCs/>
          <w:i/>
          <w:iCs/>
          <w:lang w:val="en-AU"/>
        </w:rPr>
        <w:t>2.1 Study Area</w:t>
      </w:r>
    </w:p>
    <w:p w14:paraId="5E87DF96" w14:textId="2769280F" w:rsidR="0094533C" w:rsidRPr="00A21276" w:rsidRDefault="00EC2B69" w:rsidP="00AF1D44">
      <w:pPr>
        <w:suppressAutoHyphens/>
        <w:autoSpaceDN w:val="0"/>
        <w:ind w:right="566"/>
        <w:jc w:val="both"/>
        <w:rPr>
          <w:rFonts w:ascii="Times New Roman" w:eastAsia="Calibri" w:hAnsi="Times New Roman" w:cs="Times New Roman"/>
          <w:color w:val="000000"/>
          <w:lang w:val="en-AU"/>
        </w:rPr>
      </w:pPr>
      <w:r>
        <w:rPr>
          <w:rFonts w:ascii="Times New Roman" w:eastAsia="Calibri" w:hAnsi="Times New Roman" w:cs="Times New Roman"/>
          <w:color w:val="000000"/>
          <w:lang w:val="en-AU"/>
        </w:rPr>
        <w:t xml:space="preserve">The </w:t>
      </w:r>
      <w:r w:rsidRPr="00EC2B69">
        <w:rPr>
          <w:rFonts w:ascii="Times New Roman" w:eastAsia="Calibri" w:hAnsi="Times New Roman" w:cs="Times New Roman"/>
          <w:color w:val="000000"/>
          <w:lang w:val="en-AU"/>
        </w:rPr>
        <w:t>International Cente</w:t>
      </w:r>
      <w:r w:rsidR="0038142E">
        <w:rPr>
          <w:rFonts w:ascii="Times New Roman" w:eastAsia="Calibri" w:hAnsi="Times New Roman" w:cs="Times New Roman"/>
          <w:color w:val="000000"/>
          <w:lang w:val="en-AU"/>
        </w:rPr>
        <w:t>r</w:t>
      </w:r>
      <w:r w:rsidRPr="00EC2B69">
        <w:rPr>
          <w:rFonts w:ascii="Times New Roman" w:eastAsia="Calibri" w:hAnsi="Times New Roman" w:cs="Times New Roman"/>
          <w:color w:val="000000"/>
          <w:lang w:val="en-AU"/>
        </w:rPr>
        <w:t xml:space="preserve"> for Agricultural Research in the Dry Area</w:t>
      </w:r>
      <w:r w:rsidR="00AE3F36">
        <w:rPr>
          <w:rFonts w:ascii="Times New Roman" w:eastAsia="Calibri" w:hAnsi="Times New Roman" w:cs="Times New Roman"/>
          <w:color w:val="000000"/>
          <w:lang w:val="en-AU"/>
        </w:rPr>
        <w:t>s</w:t>
      </w:r>
      <w:r w:rsidRPr="00EC2B69">
        <w:rPr>
          <w:rFonts w:ascii="Times New Roman" w:eastAsia="Calibri" w:hAnsi="Times New Roman" w:cs="Times New Roman"/>
          <w:color w:val="000000"/>
          <w:lang w:val="en-AU"/>
        </w:rPr>
        <w:t xml:space="preserve"> </w:t>
      </w:r>
      <w:r>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ICARDA</w:t>
      </w:r>
      <w:r>
        <w:rPr>
          <w:rFonts w:ascii="Times New Roman" w:eastAsia="Calibri" w:hAnsi="Times New Roman" w:cs="Times New Roman"/>
          <w:color w:val="000000"/>
          <w:lang w:val="en-AU"/>
        </w:rPr>
        <w:t>) and Jordan’s National Agricultural Research Center (NARC)</w:t>
      </w:r>
      <w:r w:rsidR="00A21276" w:rsidRPr="00A21276">
        <w:rPr>
          <w:rFonts w:ascii="Times New Roman" w:eastAsia="Calibri" w:hAnsi="Times New Roman" w:cs="Times New Roman"/>
          <w:color w:val="000000"/>
          <w:lang w:val="en-AU"/>
        </w:rPr>
        <w:t xml:space="preserve"> established the </w:t>
      </w:r>
      <w:r w:rsidR="0077126D">
        <w:rPr>
          <w:rFonts w:ascii="Times New Roman" w:eastAsia="Calibri" w:hAnsi="Times New Roman" w:cs="Times New Roman"/>
          <w:color w:val="000000"/>
          <w:lang w:val="en-AU"/>
        </w:rPr>
        <w:t>BRS</w:t>
      </w:r>
      <w:r w:rsidR="00BC7170">
        <w:rPr>
          <w:rFonts w:ascii="Times New Roman" w:eastAsia="Calibri" w:hAnsi="Times New Roman" w:cs="Times New Roman"/>
          <w:color w:val="000000"/>
          <w:lang w:val="en-AU"/>
        </w:rPr>
        <w:t xml:space="preserve"> together with the local community</w:t>
      </w:r>
      <w:r w:rsidR="00A21276" w:rsidRPr="00A21276">
        <w:rPr>
          <w:rFonts w:ascii="Times New Roman" w:eastAsia="Calibri" w:hAnsi="Times New Roman" w:cs="Times New Roman"/>
          <w:color w:val="000000"/>
          <w:lang w:val="en-AU"/>
        </w:rPr>
        <w:t xml:space="preserve"> </w:t>
      </w:r>
      <w:r w:rsidR="0077126D">
        <w:rPr>
          <w:rFonts w:ascii="Times New Roman" w:eastAsia="Calibri" w:hAnsi="Times New Roman" w:cs="Times New Roman"/>
          <w:color w:val="000000"/>
          <w:lang w:val="en-AU"/>
        </w:rPr>
        <w:t>of</w:t>
      </w:r>
      <w:r w:rsidR="0077126D" w:rsidRPr="00A21276">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Al Majeddyeh village (31° 43′ 12.69′′N, 36° 7′ 52.06′′ E) located </w:t>
      </w:r>
      <w:r>
        <w:rPr>
          <w:rFonts w:ascii="Times New Roman" w:eastAsia="Calibri" w:hAnsi="Times New Roman" w:cs="Times New Roman"/>
          <w:color w:val="000000"/>
          <w:lang w:val="en-AU"/>
        </w:rPr>
        <w:t xml:space="preserve">around </w:t>
      </w:r>
      <w:r w:rsidR="00A21276" w:rsidRPr="00A21276">
        <w:rPr>
          <w:rFonts w:ascii="Times New Roman" w:eastAsia="Calibri" w:hAnsi="Times New Roman" w:cs="Times New Roman"/>
          <w:color w:val="000000"/>
          <w:lang w:val="en-AU"/>
        </w:rPr>
        <w:t xml:space="preserve">30 </w:t>
      </w:r>
      <w:r w:rsidR="00403E6A">
        <w:rPr>
          <w:rFonts w:ascii="Times New Roman" w:eastAsia="Calibri" w:hAnsi="Times New Roman" w:cs="Times New Roman"/>
          <w:color w:val="000000"/>
          <w:lang w:val="en-AU"/>
        </w:rPr>
        <w:t>km</w:t>
      </w:r>
      <w:r w:rsidR="00A21276" w:rsidRPr="00A21276">
        <w:rPr>
          <w:rFonts w:ascii="Times New Roman" w:eastAsia="Calibri" w:hAnsi="Times New Roman" w:cs="Times New Roman"/>
          <w:color w:val="000000"/>
          <w:lang w:val="en-AU"/>
        </w:rPr>
        <w:t xml:space="preserve"> southeast of Amman. The</w:t>
      </w:r>
      <w:r w:rsidR="00BA7719">
        <w:rPr>
          <w:rFonts w:ascii="Times New Roman" w:eastAsia="Calibri" w:hAnsi="Times New Roman" w:cs="Times New Roman"/>
          <w:color w:val="000000"/>
          <w:lang w:val="en-AU"/>
        </w:rPr>
        <w:t xml:space="preserve"> climate is arid, and the</w:t>
      </w:r>
      <w:r w:rsidR="00A21276" w:rsidRPr="00A21276">
        <w:rPr>
          <w:rFonts w:ascii="Times New Roman" w:eastAsia="Calibri" w:hAnsi="Times New Roman" w:cs="Times New Roman"/>
          <w:color w:val="000000"/>
          <w:lang w:val="en-AU"/>
        </w:rPr>
        <w:t xml:space="preserve"> </w:t>
      </w:r>
      <w:r w:rsidR="00E579E2">
        <w:rPr>
          <w:rFonts w:ascii="Times New Roman" w:eastAsia="Calibri" w:hAnsi="Times New Roman" w:cs="Times New Roman"/>
          <w:color w:val="000000"/>
          <w:lang w:val="en-AU"/>
        </w:rPr>
        <w:t xml:space="preserve">BRS </w:t>
      </w:r>
      <w:r w:rsidR="002F116B">
        <w:rPr>
          <w:rFonts w:ascii="Times New Roman" w:eastAsia="Calibri" w:hAnsi="Times New Roman" w:cs="Times New Roman"/>
          <w:color w:val="000000"/>
          <w:lang w:val="en-AU"/>
        </w:rPr>
        <w:t>landscape</w:t>
      </w:r>
      <w:r w:rsidR="00E579E2">
        <w:rPr>
          <w:rFonts w:ascii="Times New Roman" w:eastAsia="Calibri" w:hAnsi="Times New Roman" w:cs="Times New Roman"/>
          <w:color w:val="000000"/>
          <w:lang w:val="en-AU"/>
        </w:rPr>
        <w:t xml:space="preserve"> is </w:t>
      </w:r>
      <w:r w:rsidR="002F116B">
        <w:rPr>
          <w:rFonts w:ascii="Times New Roman" w:eastAsia="Calibri" w:hAnsi="Times New Roman" w:cs="Times New Roman"/>
          <w:color w:val="000000"/>
          <w:lang w:val="en-AU"/>
        </w:rPr>
        <w:t>covered</w:t>
      </w:r>
      <w:r w:rsidR="00E579E2">
        <w:rPr>
          <w:rFonts w:ascii="Times New Roman" w:eastAsia="Calibri" w:hAnsi="Times New Roman" w:cs="Times New Roman"/>
          <w:color w:val="000000"/>
          <w:lang w:val="en-AU"/>
        </w:rPr>
        <w:t xml:space="preserve"> by </w:t>
      </w:r>
      <w:r w:rsidR="00A21276" w:rsidRPr="00A21276">
        <w:rPr>
          <w:rFonts w:ascii="Times New Roman" w:eastAsia="Calibri" w:hAnsi="Times New Roman" w:cs="Times New Roman"/>
          <w:color w:val="000000"/>
          <w:lang w:val="en-AU"/>
        </w:rPr>
        <w:t>degraded rangelan</w:t>
      </w:r>
      <w:r w:rsidR="0077126D">
        <w:rPr>
          <w:rFonts w:ascii="Times New Roman" w:eastAsia="Calibri" w:hAnsi="Times New Roman" w:cs="Times New Roman"/>
          <w:color w:val="000000"/>
          <w:lang w:val="en-AU"/>
        </w:rPr>
        <w:t>d</w:t>
      </w:r>
      <w:r w:rsidR="00725943" w:rsidRPr="00725943">
        <w:rPr>
          <w:rFonts w:ascii="Times New Roman" w:eastAsia="Calibri" w:hAnsi="Times New Roman" w:cs="Times New Roman"/>
          <w:color w:val="000000"/>
          <w:lang w:val="en-AU"/>
        </w:rPr>
        <w:t xml:space="preserve"> </w:t>
      </w:r>
      <w:r w:rsidR="00E579E2">
        <w:rPr>
          <w:rFonts w:ascii="Times New Roman" w:eastAsia="Calibri" w:hAnsi="Times New Roman" w:cs="Times New Roman"/>
          <w:color w:val="000000"/>
          <w:lang w:val="en-AU"/>
        </w:rPr>
        <w:t xml:space="preserve">and </w:t>
      </w:r>
      <w:r w:rsidR="00E76C25">
        <w:rPr>
          <w:rFonts w:ascii="Times New Roman" w:eastAsia="Calibri" w:hAnsi="Times New Roman" w:cs="Times New Roman"/>
          <w:color w:val="000000"/>
          <w:lang w:val="en-AU"/>
        </w:rPr>
        <w:t>barley-cultivated</w:t>
      </w:r>
      <w:r w:rsidR="00E579E2">
        <w:rPr>
          <w:rFonts w:ascii="Times New Roman" w:eastAsia="Calibri" w:hAnsi="Times New Roman" w:cs="Times New Roman"/>
          <w:color w:val="000000"/>
          <w:lang w:val="en-AU"/>
        </w:rPr>
        <w:t xml:space="preserve"> areas </w:t>
      </w:r>
      <w:r w:rsidR="00725943" w:rsidRPr="009015D4">
        <w:rPr>
          <w:rFonts w:ascii="Times New Roman" w:eastAsia="Calibri" w:hAnsi="Times New Roman" w:cs="Times New Roman"/>
          <w:color w:val="000000"/>
          <w:lang w:val="en-AU"/>
        </w:rPr>
        <w:t>(Haddad et al., 2022)</w:t>
      </w:r>
      <w:r w:rsidR="00BA7719">
        <w:rPr>
          <w:rFonts w:ascii="Times New Roman" w:eastAsia="Calibri" w:hAnsi="Times New Roman" w:cs="Times New Roman"/>
          <w:color w:val="000000"/>
          <w:lang w:val="en-AU"/>
        </w:rPr>
        <w:t>.</w:t>
      </w:r>
      <w:r w:rsidR="0077126D">
        <w:rPr>
          <w:rFonts w:ascii="Times New Roman" w:eastAsia="Calibri" w:hAnsi="Times New Roman" w:cs="Times New Roman"/>
          <w:color w:val="000000"/>
          <w:lang w:val="en-AU"/>
        </w:rPr>
        <w:t xml:space="preserve"> </w:t>
      </w:r>
      <w:r w:rsidR="00E76C25">
        <w:rPr>
          <w:rFonts w:ascii="Times New Roman" w:eastAsia="Calibri" w:hAnsi="Times New Roman" w:cs="Times New Roman"/>
          <w:color w:val="000000"/>
          <w:lang w:val="en-AU"/>
        </w:rPr>
        <w:t>The average</w:t>
      </w:r>
      <w:r w:rsidR="00A21276" w:rsidRPr="00A21276">
        <w:rPr>
          <w:rFonts w:ascii="Times New Roman" w:eastAsia="Calibri" w:hAnsi="Times New Roman" w:cs="Times New Roman"/>
          <w:color w:val="000000"/>
          <w:lang w:val="en-AU"/>
        </w:rPr>
        <w:t xml:space="preserve"> annual rainfall is 149 mm (2010-2022)</w:t>
      </w:r>
      <w:r w:rsidR="003C5227">
        <w:rPr>
          <w:rFonts w:ascii="Times New Roman" w:eastAsia="Calibri" w:hAnsi="Times New Roman" w:cs="Times New Roman"/>
          <w:color w:val="000000"/>
          <w:lang w:val="en-AU"/>
        </w:rPr>
        <w:t xml:space="preserve"> b</w:t>
      </w:r>
      <w:r w:rsidR="003C5227" w:rsidRPr="003C5227">
        <w:rPr>
          <w:rFonts w:ascii="Times New Roman" w:eastAsia="Calibri" w:hAnsi="Times New Roman" w:cs="Times New Roman"/>
          <w:color w:val="000000"/>
          <w:lang w:val="en-AU"/>
        </w:rPr>
        <w:t>ased on Queen Alia International Airport (QAIA) meteorological station</w:t>
      </w:r>
      <w:r w:rsidR="00AD564C">
        <w:rPr>
          <w:rFonts w:ascii="Times New Roman" w:eastAsia="Calibri" w:hAnsi="Times New Roman" w:cs="Times New Roman"/>
          <w:color w:val="000000"/>
          <w:lang w:val="en-AU"/>
        </w:rPr>
        <w:t xml:space="preserve"> data</w:t>
      </w:r>
      <w:r w:rsidR="003C5227">
        <w:rPr>
          <w:rFonts w:ascii="Times New Roman" w:eastAsia="Calibri" w:hAnsi="Times New Roman" w:cs="Times New Roman"/>
          <w:color w:val="000000"/>
          <w:lang w:val="en-AU"/>
        </w:rPr>
        <w:t>. However,</w:t>
      </w:r>
      <w:r w:rsidR="003C5227" w:rsidRPr="003C5227">
        <w:rPr>
          <w:rFonts w:ascii="Times New Roman" w:eastAsia="Calibri" w:hAnsi="Times New Roman" w:cs="Times New Roman"/>
          <w:color w:val="000000"/>
          <w:lang w:val="en-AU"/>
        </w:rPr>
        <w:t xml:space="preserve"> </w:t>
      </w:r>
      <w:r w:rsidR="003C5227">
        <w:rPr>
          <w:rFonts w:ascii="Times New Roman" w:eastAsia="Calibri" w:hAnsi="Times New Roman" w:cs="Times New Roman"/>
          <w:color w:val="000000"/>
          <w:lang w:val="en-AU"/>
        </w:rPr>
        <w:t>there is</w:t>
      </w:r>
      <w:r w:rsidR="0077126D">
        <w:rPr>
          <w:rFonts w:ascii="Times New Roman" w:eastAsia="Calibri" w:hAnsi="Times New Roman" w:cs="Times New Roman"/>
          <w:color w:val="000000"/>
          <w:lang w:val="en-AU"/>
        </w:rPr>
        <w:t xml:space="preserve"> an</w:t>
      </w:r>
      <w:r w:rsidR="00A21276" w:rsidRPr="00A21276">
        <w:rPr>
          <w:rFonts w:ascii="Times New Roman" w:eastAsia="Calibri" w:hAnsi="Times New Roman" w:cs="Times New Roman"/>
          <w:color w:val="000000"/>
          <w:lang w:val="en-AU"/>
        </w:rPr>
        <w:t xml:space="preserve"> observable</w:t>
      </w:r>
      <w:r w:rsidR="00B663C5">
        <w:rPr>
          <w:rFonts w:ascii="Times New Roman" w:eastAsia="Calibri" w:hAnsi="Times New Roman" w:cs="Times New Roman"/>
          <w:color w:val="000000"/>
          <w:lang w:val="en-AU"/>
        </w:rPr>
        <w:t xml:space="preserve"> (average)</w:t>
      </w:r>
      <w:r w:rsidR="00A21276" w:rsidRPr="00A21276">
        <w:rPr>
          <w:rFonts w:ascii="Times New Roman" w:eastAsia="Calibri" w:hAnsi="Times New Roman" w:cs="Times New Roman"/>
          <w:color w:val="000000"/>
          <w:lang w:val="en-AU"/>
        </w:rPr>
        <w:t xml:space="preserve"> </w:t>
      </w:r>
      <w:r w:rsidR="0077126D">
        <w:rPr>
          <w:rFonts w:ascii="Times New Roman" w:eastAsia="Calibri" w:hAnsi="Times New Roman" w:cs="Times New Roman"/>
          <w:color w:val="000000"/>
          <w:lang w:val="en-AU"/>
        </w:rPr>
        <w:t>r</w:t>
      </w:r>
      <w:r w:rsidR="00A21276" w:rsidRPr="00A21276">
        <w:rPr>
          <w:rFonts w:ascii="Times New Roman" w:eastAsia="Calibri" w:hAnsi="Times New Roman" w:cs="Times New Roman"/>
          <w:color w:val="000000"/>
          <w:lang w:val="en-AU"/>
        </w:rPr>
        <w:t xml:space="preserve">eduction of 10-15 % of </w:t>
      </w:r>
      <w:r w:rsidR="00B628AC">
        <w:rPr>
          <w:rFonts w:ascii="Times New Roman" w:eastAsia="Calibri" w:hAnsi="Times New Roman" w:cs="Times New Roman"/>
          <w:color w:val="000000"/>
          <w:lang w:val="en-AU"/>
        </w:rPr>
        <w:t>QAIA</w:t>
      </w:r>
      <w:r w:rsidR="00221D26">
        <w:rPr>
          <w:rFonts w:ascii="Times New Roman" w:eastAsia="Calibri" w:hAnsi="Times New Roman" w:cs="Times New Roman"/>
          <w:color w:val="000000"/>
          <w:lang w:val="en-AU"/>
        </w:rPr>
        <w:t xml:space="preserve"> </w:t>
      </w:r>
      <w:r w:rsidR="0048322C">
        <w:rPr>
          <w:rFonts w:ascii="Times New Roman" w:eastAsia="Calibri" w:hAnsi="Times New Roman" w:cs="Times New Roman"/>
          <w:color w:val="000000"/>
          <w:lang w:val="en-AU"/>
        </w:rPr>
        <w:t xml:space="preserve">rainfall </w:t>
      </w:r>
      <w:r w:rsidR="003C5227">
        <w:rPr>
          <w:rFonts w:ascii="Times New Roman" w:eastAsia="Calibri" w:hAnsi="Times New Roman" w:cs="Times New Roman"/>
          <w:color w:val="000000"/>
          <w:lang w:val="en-AU"/>
        </w:rPr>
        <w:t xml:space="preserve">records </w:t>
      </w:r>
      <w:r w:rsidR="00B628AC">
        <w:rPr>
          <w:rFonts w:ascii="Times New Roman" w:eastAsia="Calibri" w:hAnsi="Times New Roman" w:cs="Times New Roman"/>
          <w:color w:val="000000"/>
          <w:lang w:val="en-AU"/>
        </w:rPr>
        <w:t>to the</w:t>
      </w:r>
      <w:r w:rsidR="003C5227" w:rsidRPr="003C5227">
        <w:rPr>
          <w:rFonts w:ascii="Times New Roman" w:eastAsia="Calibri" w:hAnsi="Times New Roman" w:cs="Times New Roman"/>
          <w:color w:val="000000"/>
          <w:lang w:val="en-AU"/>
        </w:rPr>
        <w:t xml:space="preserve"> 13 km </w:t>
      </w:r>
      <w:r w:rsidR="003C5227">
        <w:rPr>
          <w:rFonts w:ascii="Times New Roman" w:eastAsia="Calibri" w:hAnsi="Times New Roman" w:cs="Times New Roman"/>
          <w:color w:val="000000"/>
          <w:lang w:val="en-AU"/>
        </w:rPr>
        <w:t xml:space="preserve">further </w:t>
      </w:r>
      <w:r w:rsidR="003C5227" w:rsidRPr="003C5227">
        <w:rPr>
          <w:rFonts w:ascii="Times New Roman" w:eastAsia="Calibri" w:hAnsi="Times New Roman" w:cs="Times New Roman"/>
          <w:color w:val="000000"/>
          <w:lang w:val="en-AU"/>
        </w:rPr>
        <w:t>west</w:t>
      </w:r>
      <w:r w:rsidR="00B628AC">
        <w:rPr>
          <w:rFonts w:ascii="Times New Roman" w:eastAsia="Calibri" w:hAnsi="Times New Roman" w:cs="Times New Roman"/>
          <w:color w:val="000000"/>
          <w:lang w:val="en-AU"/>
        </w:rPr>
        <w:t xml:space="preserve"> located BRS </w:t>
      </w:r>
      <w:r w:rsidR="009015D4" w:rsidRPr="009015D4">
        <w:rPr>
          <w:rFonts w:ascii="Times New Roman" w:eastAsia="Calibri" w:hAnsi="Times New Roman" w:cs="Times New Roman"/>
          <w:color w:val="000000"/>
          <w:lang w:val="en-AU"/>
        </w:rPr>
        <w:t>(Strohmeier et al., 2021)</w:t>
      </w:r>
      <w:r w:rsidR="0077126D">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The rainy season </w:t>
      </w:r>
      <w:r w:rsidR="00356792">
        <w:rPr>
          <w:rFonts w:ascii="Times New Roman" w:eastAsia="Calibri" w:hAnsi="Times New Roman" w:cs="Times New Roman"/>
          <w:color w:val="000000"/>
          <w:lang w:val="en-AU"/>
        </w:rPr>
        <w:t>ranges from</w:t>
      </w:r>
      <w:r w:rsidR="00A21276" w:rsidRPr="00A21276">
        <w:rPr>
          <w:rFonts w:ascii="Times New Roman" w:eastAsia="Calibri" w:hAnsi="Times New Roman" w:cs="Times New Roman"/>
          <w:color w:val="000000"/>
          <w:lang w:val="en-AU"/>
        </w:rPr>
        <w:t xml:space="preserve"> October</w:t>
      </w:r>
      <w:r w:rsidR="00356792">
        <w:rPr>
          <w:rFonts w:ascii="Times New Roman" w:eastAsia="Calibri" w:hAnsi="Times New Roman" w:cs="Times New Roman"/>
          <w:color w:val="000000"/>
          <w:lang w:val="en-AU"/>
        </w:rPr>
        <w:t xml:space="preserve"> to May</w:t>
      </w:r>
      <w:r w:rsidR="00A21276" w:rsidRPr="00A21276">
        <w:rPr>
          <w:rFonts w:ascii="Times New Roman" w:eastAsia="Calibri" w:hAnsi="Times New Roman" w:cs="Times New Roman"/>
          <w:color w:val="000000"/>
          <w:lang w:val="en-AU"/>
        </w:rPr>
        <w:t xml:space="preserve"> with </w:t>
      </w:r>
      <w:r w:rsidR="00B64D36">
        <w:rPr>
          <w:rFonts w:ascii="Times New Roman" w:eastAsia="Calibri" w:hAnsi="Times New Roman" w:cs="Times New Roman"/>
          <w:color w:val="000000"/>
          <w:lang w:val="en-AU"/>
        </w:rPr>
        <w:t xml:space="preserve">a predominant </w:t>
      </w:r>
      <w:r w:rsidR="00A21276" w:rsidRPr="00A21276">
        <w:rPr>
          <w:rFonts w:ascii="Times New Roman" w:eastAsia="Calibri" w:hAnsi="Times New Roman" w:cs="Times New Roman"/>
          <w:color w:val="000000"/>
          <w:lang w:val="en-AU"/>
        </w:rPr>
        <w:t xml:space="preserve">precipitation </w:t>
      </w:r>
      <w:r w:rsidR="00B64D36">
        <w:rPr>
          <w:rFonts w:ascii="Times New Roman" w:eastAsia="Calibri" w:hAnsi="Times New Roman" w:cs="Times New Roman"/>
          <w:color w:val="000000"/>
          <w:lang w:val="en-AU"/>
        </w:rPr>
        <w:t xml:space="preserve">occurrence </w:t>
      </w:r>
      <w:r w:rsidR="00B11FE7">
        <w:rPr>
          <w:rFonts w:ascii="Times New Roman" w:eastAsia="Calibri" w:hAnsi="Times New Roman" w:cs="Times New Roman"/>
          <w:color w:val="000000"/>
          <w:lang w:val="en-AU"/>
        </w:rPr>
        <w:t xml:space="preserve">from </w:t>
      </w:r>
      <w:r w:rsidR="00A21276" w:rsidRPr="00A21276">
        <w:rPr>
          <w:rFonts w:ascii="Times New Roman" w:eastAsia="Calibri" w:hAnsi="Times New Roman" w:cs="Times New Roman"/>
          <w:color w:val="000000"/>
          <w:lang w:val="en-AU"/>
        </w:rPr>
        <w:t>December</w:t>
      </w:r>
      <w:r w:rsidR="00B11FE7">
        <w:rPr>
          <w:rFonts w:ascii="Times New Roman" w:eastAsia="Calibri" w:hAnsi="Times New Roman" w:cs="Times New Roman"/>
          <w:color w:val="000000"/>
          <w:lang w:val="en-AU"/>
        </w:rPr>
        <w:t xml:space="preserve"> to </w:t>
      </w:r>
      <w:r w:rsidR="00A21276" w:rsidRPr="00A21276">
        <w:rPr>
          <w:rFonts w:ascii="Times New Roman" w:eastAsia="Calibri" w:hAnsi="Times New Roman" w:cs="Times New Roman"/>
          <w:color w:val="000000"/>
          <w:lang w:val="en-AU"/>
        </w:rPr>
        <w:t>February.</w:t>
      </w:r>
      <w:r w:rsidR="000416C5">
        <w:rPr>
          <w:rFonts w:ascii="Times New Roman" w:eastAsia="Calibri" w:hAnsi="Times New Roman" w:cs="Times New Roman"/>
          <w:color w:val="000000"/>
          <w:lang w:val="en-AU"/>
        </w:rPr>
        <w:t xml:space="preserve"> </w:t>
      </w:r>
      <w:r w:rsidR="0077126D">
        <w:rPr>
          <w:rFonts w:ascii="Times New Roman" w:eastAsia="Calibri" w:hAnsi="Times New Roman" w:cs="Times New Roman"/>
          <w:color w:val="000000"/>
          <w:lang w:val="en-AU"/>
        </w:rPr>
        <w:t xml:space="preserve">According to QAIA </w:t>
      </w:r>
      <w:r w:rsidR="002F116B">
        <w:rPr>
          <w:rFonts w:ascii="Times New Roman" w:eastAsia="Calibri" w:hAnsi="Times New Roman" w:cs="Times New Roman"/>
          <w:color w:val="000000"/>
          <w:lang w:val="en-AU"/>
        </w:rPr>
        <w:t xml:space="preserve">meteorological </w:t>
      </w:r>
      <w:r w:rsidR="0077126D">
        <w:rPr>
          <w:rFonts w:ascii="Times New Roman" w:eastAsia="Calibri" w:hAnsi="Times New Roman" w:cs="Times New Roman"/>
          <w:color w:val="000000"/>
          <w:lang w:val="en-AU"/>
        </w:rPr>
        <w:t>data</w:t>
      </w:r>
      <w:r w:rsidR="0038497F">
        <w:rPr>
          <w:rFonts w:ascii="Times New Roman" w:eastAsia="Calibri" w:hAnsi="Times New Roman" w:cs="Times New Roman"/>
          <w:color w:val="000000"/>
          <w:lang w:val="en-AU"/>
        </w:rPr>
        <w:t xml:space="preserve"> (</w:t>
      </w:r>
      <w:r w:rsidR="00E45800">
        <w:rPr>
          <w:rFonts w:ascii="Times New Roman" w:eastAsia="Calibri" w:hAnsi="Times New Roman" w:cs="Times New Roman"/>
          <w:color w:val="000000"/>
          <w:lang w:val="en-AU"/>
        </w:rPr>
        <w:t>2010 to 2022</w:t>
      </w:r>
      <w:r w:rsidR="0038497F">
        <w:rPr>
          <w:rFonts w:ascii="Times New Roman" w:eastAsia="Calibri" w:hAnsi="Times New Roman" w:cs="Times New Roman"/>
          <w:color w:val="000000"/>
          <w:lang w:val="en-AU"/>
        </w:rPr>
        <w:t>)</w:t>
      </w:r>
      <w:r w:rsidR="0077126D">
        <w:rPr>
          <w:rFonts w:ascii="Times New Roman" w:eastAsia="Calibri" w:hAnsi="Times New Roman" w:cs="Times New Roman"/>
          <w:color w:val="000000"/>
          <w:lang w:val="en-AU"/>
        </w:rPr>
        <w:t xml:space="preserve"> the</w:t>
      </w:r>
      <w:r w:rsidR="0077126D" w:rsidRPr="00A21276">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average daily temperature </w:t>
      </w:r>
      <w:r w:rsidR="0038497F" w:rsidRPr="00A21276">
        <w:rPr>
          <w:rFonts w:ascii="Times New Roman" w:eastAsia="Calibri" w:hAnsi="Times New Roman" w:cs="Times New Roman"/>
          <w:color w:val="000000"/>
          <w:lang w:val="en-AU"/>
        </w:rPr>
        <w:t xml:space="preserve">is 7.5°C </w:t>
      </w:r>
      <w:r w:rsidR="00A21276" w:rsidRPr="00A21276">
        <w:rPr>
          <w:rFonts w:ascii="Times New Roman" w:eastAsia="Calibri" w:hAnsi="Times New Roman" w:cs="Times New Roman"/>
          <w:color w:val="000000"/>
          <w:lang w:val="en-AU"/>
        </w:rPr>
        <w:t>in the coldest month (January)</w:t>
      </w:r>
      <w:r w:rsidR="0038497F">
        <w:rPr>
          <w:rFonts w:ascii="Times New Roman" w:eastAsia="Calibri" w:hAnsi="Times New Roman" w:cs="Times New Roman"/>
          <w:color w:val="000000"/>
          <w:lang w:val="en-AU"/>
        </w:rPr>
        <w:t xml:space="preserve"> and </w:t>
      </w:r>
      <w:r w:rsidR="0038497F" w:rsidRPr="00A21276">
        <w:rPr>
          <w:rFonts w:ascii="Times New Roman" w:eastAsia="Calibri" w:hAnsi="Times New Roman" w:cs="Times New Roman"/>
          <w:color w:val="000000"/>
          <w:lang w:val="en-AU"/>
        </w:rPr>
        <w:t>25</w:t>
      </w:r>
      <w:r w:rsidR="0038497F">
        <w:rPr>
          <w:rFonts w:ascii="Times New Roman" w:eastAsia="Calibri" w:hAnsi="Times New Roman" w:cs="Times New Roman"/>
          <w:color w:val="000000"/>
          <w:lang w:val="en-AU"/>
        </w:rPr>
        <w:t xml:space="preserve">.0 </w:t>
      </w:r>
      <w:r w:rsidR="0038497F" w:rsidRPr="00A21276">
        <w:rPr>
          <w:rFonts w:ascii="Times New Roman" w:eastAsia="Calibri" w:hAnsi="Times New Roman" w:cs="Times New Roman"/>
          <w:color w:val="000000"/>
          <w:lang w:val="en-AU"/>
        </w:rPr>
        <w:t>°C</w:t>
      </w:r>
      <w:r w:rsidR="00A21276" w:rsidRPr="00A21276">
        <w:rPr>
          <w:rFonts w:ascii="Times New Roman" w:eastAsia="Calibri" w:hAnsi="Times New Roman" w:cs="Times New Roman"/>
          <w:color w:val="000000"/>
          <w:lang w:val="en-AU"/>
        </w:rPr>
        <w:t xml:space="preserve"> in the hottest </w:t>
      </w:r>
      <w:r w:rsidR="0038497F">
        <w:rPr>
          <w:rFonts w:ascii="Times New Roman" w:eastAsia="Calibri" w:hAnsi="Times New Roman" w:cs="Times New Roman"/>
          <w:color w:val="000000"/>
          <w:lang w:val="en-AU"/>
        </w:rPr>
        <w:t xml:space="preserve">month </w:t>
      </w:r>
      <w:r w:rsidR="00A21276" w:rsidRPr="00A21276">
        <w:rPr>
          <w:rFonts w:ascii="Times New Roman" w:eastAsia="Calibri" w:hAnsi="Times New Roman" w:cs="Times New Roman"/>
          <w:color w:val="000000"/>
          <w:lang w:val="en-AU"/>
        </w:rPr>
        <w:t xml:space="preserve">(August) </w:t>
      </w:r>
      <w:r w:rsidR="0038497F">
        <w:rPr>
          <w:rFonts w:ascii="Times New Roman" w:eastAsia="Calibri" w:hAnsi="Times New Roman" w:cs="Times New Roman"/>
          <w:color w:val="000000"/>
          <w:lang w:val="en-AU"/>
        </w:rPr>
        <w:t>respectively</w:t>
      </w:r>
      <w:r w:rsidR="0077126D">
        <w:rPr>
          <w:rFonts w:ascii="Times New Roman" w:eastAsia="Calibri" w:hAnsi="Times New Roman" w:cs="Times New Roman"/>
          <w:color w:val="000000"/>
          <w:lang w:val="en-AU"/>
        </w:rPr>
        <w:t>.</w:t>
      </w:r>
      <w:r w:rsidR="000416C5">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The elevation </w:t>
      </w:r>
      <w:r w:rsidR="0077126D">
        <w:rPr>
          <w:rFonts w:ascii="Times New Roman" w:eastAsia="Calibri" w:hAnsi="Times New Roman" w:cs="Times New Roman"/>
          <w:color w:val="000000"/>
          <w:lang w:val="en-AU"/>
        </w:rPr>
        <w:t xml:space="preserve">of the site </w:t>
      </w:r>
      <w:r w:rsidR="00A21276" w:rsidRPr="00A21276">
        <w:rPr>
          <w:rFonts w:ascii="Times New Roman" w:eastAsia="Calibri" w:hAnsi="Times New Roman" w:cs="Times New Roman"/>
          <w:color w:val="000000"/>
          <w:lang w:val="en-AU"/>
        </w:rPr>
        <w:t>is approximately 820 m a</w:t>
      </w:r>
      <w:r w:rsidR="00E45800">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s.l </w:t>
      </w:r>
      <w:r w:rsidR="009015D4" w:rsidRPr="009015D4">
        <w:rPr>
          <w:rFonts w:ascii="Times New Roman" w:eastAsia="Calibri" w:hAnsi="Times New Roman" w:cs="Times New Roman"/>
          <w:color w:val="000000"/>
          <w:lang w:val="en-AU"/>
        </w:rPr>
        <w:t>(Haddad et al., 2022</w:t>
      </w:r>
      <w:r w:rsidR="0077126D">
        <w:rPr>
          <w:rFonts w:ascii="Times New Roman" w:eastAsia="Calibri" w:hAnsi="Times New Roman" w:cs="Times New Roman"/>
          <w:color w:val="000000"/>
          <w:lang w:val="en-AU"/>
        </w:rPr>
        <w:t>)</w:t>
      </w:r>
      <w:r w:rsidR="00363482">
        <w:rPr>
          <w:rFonts w:ascii="Times New Roman" w:eastAsia="Calibri" w:hAnsi="Times New Roman" w:cs="Times New Roman"/>
          <w:color w:val="000000"/>
          <w:lang w:val="en-AU"/>
        </w:rPr>
        <w:t xml:space="preserve">. </w:t>
      </w:r>
      <w:r w:rsidR="009377B1">
        <w:rPr>
          <w:rFonts w:ascii="Times New Roman" w:eastAsia="Calibri" w:hAnsi="Times New Roman" w:cs="Times New Roman"/>
          <w:color w:val="000000"/>
          <w:lang w:val="en-AU"/>
        </w:rPr>
        <w:t>The s</w:t>
      </w:r>
      <w:r w:rsidR="00A21276" w:rsidRPr="00A21276">
        <w:rPr>
          <w:rFonts w:ascii="Times New Roman" w:eastAsia="Calibri" w:hAnsi="Times New Roman" w:cs="Times New Roman"/>
          <w:color w:val="000000"/>
          <w:lang w:val="en-AU"/>
        </w:rPr>
        <w:t xml:space="preserve">oil </w:t>
      </w:r>
      <w:r w:rsidR="001C3527">
        <w:rPr>
          <w:rFonts w:ascii="Times New Roman" w:eastAsia="Calibri" w:hAnsi="Times New Roman" w:cs="Times New Roman"/>
          <w:color w:val="000000"/>
          <w:lang w:val="en-AU"/>
        </w:rPr>
        <w:t xml:space="preserve">type is a </w:t>
      </w:r>
      <w:r w:rsidR="001C3527" w:rsidRPr="00550C00">
        <w:rPr>
          <w:rFonts w:ascii="Times New Roman" w:eastAsia="Calibri" w:hAnsi="Times New Roman" w:cs="Times New Roman"/>
          <w:color w:val="000000"/>
          <w:lang w:val="en-AU"/>
        </w:rPr>
        <w:t>Calcisol</w:t>
      </w:r>
      <w:r w:rsidR="00E76C25">
        <w:rPr>
          <w:rFonts w:ascii="Times New Roman" w:eastAsia="Calibri" w:hAnsi="Times New Roman" w:cs="Times New Roman"/>
          <w:color w:val="000000"/>
          <w:lang w:val="en-AU"/>
        </w:rPr>
        <w:t xml:space="preserve"> </w:t>
      </w:r>
      <w:r w:rsidR="001C3527" w:rsidRPr="00550C00">
        <w:rPr>
          <w:rFonts w:ascii="Times New Roman" w:eastAsia="Calibri" w:hAnsi="Times New Roman" w:cs="Times New Roman"/>
          <w:color w:val="000000"/>
          <w:lang w:val="en-AU"/>
        </w:rPr>
        <w:t xml:space="preserve">above a chert-limestone formation with variable soil </w:t>
      </w:r>
      <w:r w:rsidR="00363482">
        <w:rPr>
          <w:rFonts w:ascii="Times New Roman" w:eastAsia="Calibri" w:hAnsi="Times New Roman" w:cs="Times New Roman"/>
          <w:color w:val="000000"/>
          <w:lang w:val="en-AU"/>
        </w:rPr>
        <w:t>depth</w:t>
      </w:r>
      <w:r w:rsidR="00F506A1">
        <w:rPr>
          <w:rFonts w:ascii="Times New Roman" w:eastAsia="Calibri" w:hAnsi="Times New Roman" w:cs="Times New Roman"/>
          <w:color w:val="000000"/>
          <w:lang w:val="en-AU"/>
        </w:rPr>
        <w:t>s</w:t>
      </w:r>
      <w:r w:rsidR="00363482">
        <w:rPr>
          <w:rFonts w:ascii="Times New Roman" w:eastAsia="Calibri" w:hAnsi="Times New Roman" w:cs="Times New Roman"/>
          <w:color w:val="000000"/>
          <w:lang w:val="en-AU"/>
        </w:rPr>
        <w:t>, degradation stage</w:t>
      </w:r>
      <w:r w:rsidR="00F506A1">
        <w:rPr>
          <w:rFonts w:ascii="Times New Roman" w:eastAsia="Calibri" w:hAnsi="Times New Roman" w:cs="Times New Roman"/>
          <w:color w:val="000000"/>
          <w:lang w:val="en-AU"/>
        </w:rPr>
        <w:t>s</w:t>
      </w:r>
      <w:r w:rsidR="00363482">
        <w:rPr>
          <w:rFonts w:ascii="Times New Roman" w:eastAsia="Calibri" w:hAnsi="Times New Roman" w:cs="Times New Roman"/>
          <w:color w:val="000000"/>
          <w:lang w:val="en-AU"/>
        </w:rPr>
        <w:t xml:space="preserve"> and textures </w:t>
      </w:r>
      <w:r w:rsidR="00165E82">
        <w:rPr>
          <w:rFonts w:ascii="Times New Roman" w:eastAsia="Calibri" w:hAnsi="Times New Roman" w:cs="Times New Roman"/>
          <w:color w:val="000000"/>
          <w:lang w:val="en-AU"/>
        </w:rPr>
        <w:t xml:space="preserve">changing </w:t>
      </w:r>
      <w:r w:rsidR="0077126D">
        <w:rPr>
          <w:rFonts w:ascii="Times New Roman" w:eastAsia="Calibri" w:hAnsi="Times New Roman" w:cs="Times New Roman"/>
          <w:color w:val="000000"/>
          <w:lang w:val="en-AU"/>
        </w:rPr>
        <w:t>from upstream to</w:t>
      </w:r>
      <w:r w:rsidR="0077126D" w:rsidRPr="00A21276">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downstream</w:t>
      </w:r>
      <w:r w:rsidR="0077126D">
        <w:rPr>
          <w:rFonts w:ascii="Times New Roman" w:eastAsia="Calibri" w:hAnsi="Times New Roman" w:cs="Times New Roman"/>
          <w:color w:val="000000"/>
          <w:lang w:val="en-AU"/>
        </w:rPr>
        <w:t xml:space="preserve"> </w:t>
      </w:r>
      <w:r w:rsidR="00B34846">
        <w:rPr>
          <w:rFonts w:ascii="Times New Roman" w:eastAsia="Calibri" w:hAnsi="Times New Roman" w:cs="Times New Roman"/>
          <w:color w:val="000000"/>
          <w:lang w:val="en-AU"/>
        </w:rPr>
        <w:t>areas</w:t>
      </w:r>
      <w:r w:rsidR="001C3527">
        <w:rPr>
          <w:rFonts w:ascii="Times New Roman" w:eastAsia="Calibri" w:hAnsi="Times New Roman" w:cs="Times New Roman"/>
          <w:color w:val="000000"/>
          <w:lang w:val="en-AU"/>
        </w:rPr>
        <w:t>. The dominant soil textures are</w:t>
      </w:r>
      <w:r w:rsidR="00B34846">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silty clay loam</w:t>
      </w:r>
      <w:r w:rsidR="00165E82">
        <w:rPr>
          <w:rFonts w:ascii="Times New Roman" w:eastAsia="Calibri" w:hAnsi="Times New Roman" w:cs="Times New Roman"/>
          <w:color w:val="000000"/>
          <w:lang w:val="en-AU"/>
        </w:rPr>
        <w:t xml:space="preserve">, </w:t>
      </w:r>
      <w:r w:rsidR="00165E82" w:rsidRPr="00A21276">
        <w:rPr>
          <w:rFonts w:ascii="Times New Roman" w:eastAsia="Calibri" w:hAnsi="Times New Roman" w:cs="Times New Roman"/>
          <w:color w:val="000000"/>
          <w:lang w:val="en-AU"/>
        </w:rPr>
        <w:t>clay loam,</w:t>
      </w:r>
      <w:r w:rsidR="00A21276" w:rsidRPr="00A21276">
        <w:rPr>
          <w:rFonts w:ascii="Times New Roman" w:eastAsia="Calibri" w:hAnsi="Times New Roman" w:cs="Times New Roman"/>
          <w:color w:val="000000"/>
          <w:lang w:val="en-AU"/>
        </w:rPr>
        <w:t xml:space="preserve"> and clay </w:t>
      </w:r>
      <w:r w:rsidR="001C3527">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Strohmeier et al., 2021). </w:t>
      </w:r>
      <w:r w:rsidR="00CC4655" w:rsidRPr="00E76C25">
        <w:rPr>
          <w:rFonts w:ascii="Times New Roman" w:eastAsia="Calibri" w:hAnsi="Times New Roman" w:cs="Times New Roman"/>
          <w:color w:val="000000"/>
          <w:lang w:val="en-AU"/>
        </w:rPr>
        <w:t xml:space="preserve">Traditionally, farmers plough the gentle hillslopes and </w:t>
      </w:r>
      <w:r w:rsidR="006308CF" w:rsidRPr="00E76C25">
        <w:rPr>
          <w:rFonts w:ascii="Times New Roman" w:eastAsia="Calibri" w:hAnsi="Times New Roman" w:cs="Times New Roman"/>
          <w:color w:val="000000"/>
          <w:lang w:val="en-AU"/>
        </w:rPr>
        <w:t xml:space="preserve">the </w:t>
      </w:r>
      <w:r w:rsidR="00CC4655" w:rsidRPr="00E76C25">
        <w:rPr>
          <w:rFonts w:ascii="Times New Roman" w:eastAsia="Calibri" w:hAnsi="Times New Roman" w:cs="Times New Roman"/>
          <w:color w:val="000000"/>
          <w:lang w:val="en-AU"/>
        </w:rPr>
        <w:t xml:space="preserve">flatter areas in late summer or autumn for </w:t>
      </w:r>
      <w:r w:rsidR="006308CF" w:rsidRPr="00E76C25">
        <w:rPr>
          <w:rFonts w:ascii="Times New Roman" w:eastAsia="Calibri" w:hAnsi="Times New Roman" w:cs="Times New Roman"/>
          <w:color w:val="000000"/>
          <w:lang w:val="en-AU"/>
        </w:rPr>
        <w:t xml:space="preserve">extensive </w:t>
      </w:r>
      <w:r w:rsidR="00CC4655" w:rsidRPr="00E76C25">
        <w:rPr>
          <w:rFonts w:ascii="Times New Roman" w:eastAsia="Calibri" w:hAnsi="Times New Roman" w:cs="Times New Roman"/>
          <w:color w:val="000000"/>
          <w:lang w:val="en-AU"/>
        </w:rPr>
        <w:t>barley cultivation.</w:t>
      </w:r>
      <w:r w:rsidR="00CC4655">
        <w:rPr>
          <w:rFonts w:ascii="Times New Roman" w:eastAsia="Calibri" w:hAnsi="Times New Roman" w:cs="Times New Roman"/>
          <w:color w:val="000000"/>
          <w:lang w:val="en-AU"/>
        </w:rPr>
        <w:t xml:space="preserve">  </w:t>
      </w:r>
    </w:p>
    <w:p w14:paraId="0FB94FA1" w14:textId="003D83AB" w:rsidR="00A21276" w:rsidRPr="00093DD5" w:rsidRDefault="00A21276" w:rsidP="00A21276">
      <w:pPr>
        <w:suppressAutoHyphens/>
        <w:autoSpaceDN w:val="0"/>
        <w:jc w:val="both"/>
        <w:rPr>
          <w:rFonts w:ascii="Times New Roman" w:eastAsia="Calibri" w:hAnsi="Times New Roman" w:cs="Times New Roman"/>
          <w:b/>
          <w:bCs/>
          <w:i/>
          <w:iCs/>
          <w:color w:val="000000"/>
          <w:lang w:val="en-AU"/>
        </w:rPr>
      </w:pPr>
      <w:r w:rsidRPr="00093DD5">
        <w:rPr>
          <w:rFonts w:ascii="Times New Roman" w:eastAsia="Calibri" w:hAnsi="Times New Roman" w:cs="Times New Roman"/>
          <w:b/>
          <w:bCs/>
          <w:i/>
          <w:iCs/>
          <w:color w:val="000000"/>
          <w:lang w:val="en-AU"/>
        </w:rPr>
        <w:t xml:space="preserve">2.2 Marab Water Harvesting </w:t>
      </w:r>
      <w:r w:rsidR="00BC1046">
        <w:rPr>
          <w:rFonts w:ascii="Times New Roman" w:eastAsia="Calibri" w:hAnsi="Times New Roman" w:cs="Times New Roman"/>
          <w:b/>
          <w:bCs/>
          <w:i/>
          <w:iCs/>
          <w:color w:val="000000"/>
          <w:lang w:val="en-AU"/>
        </w:rPr>
        <w:t>Technology (WHT)</w:t>
      </w:r>
    </w:p>
    <w:p w14:paraId="5F66B489" w14:textId="17E70F7F" w:rsidR="00CC164D" w:rsidRDefault="00A21276" w:rsidP="006C59B9">
      <w:pPr>
        <w:suppressAutoHyphens/>
        <w:autoSpaceDN w:val="0"/>
        <w:ind w:right="566"/>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lastRenderedPageBreak/>
        <w:t xml:space="preserve">The </w:t>
      </w:r>
      <w:r w:rsidR="0077126D">
        <w:rPr>
          <w:rFonts w:ascii="Times New Roman" w:eastAsia="Calibri" w:hAnsi="Times New Roman" w:cs="Times New Roman"/>
          <w:color w:val="000000"/>
          <w:lang w:val="en-AU"/>
        </w:rPr>
        <w:t xml:space="preserve">Marab </w:t>
      </w:r>
      <w:r w:rsidR="00EF3C43">
        <w:rPr>
          <w:rFonts w:ascii="Times New Roman" w:eastAsia="Calibri" w:hAnsi="Times New Roman" w:cs="Times New Roman"/>
          <w:color w:val="000000"/>
          <w:lang w:val="en-AU"/>
        </w:rPr>
        <w:t xml:space="preserve">WHT </w:t>
      </w:r>
      <w:r w:rsidR="0077126D">
        <w:rPr>
          <w:rFonts w:ascii="Times New Roman" w:eastAsia="Calibri" w:hAnsi="Times New Roman" w:cs="Times New Roman"/>
          <w:color w:val="000000"/>
          <w:lang w:val="en-AU"/>
        </w:rPr>
        <w:t>at the BRS</w:t>
      </w:r>
      <w:r w:rsidRPr="00A21276">
        <w:rPr>
          <w:rFonts w:ascii="Times New Roman" w:eastAsia="Calibri" w:hAnsi="Times New Roman" w:cs="Times New Roman"/>
          <w:color w:val="000000"/>
          <w:lang w:val="en-AU"/>
        </w:rPr>
        <w:t xml:space="preserve"> </w:t>
      </w:r>
      <w:r w:rsidR="00EF3C43">
        <w:rPr>
          <w:rFonts w:ascii="Times New Roman" w:eastAsia="Calibri" w:hAnsi="Times New Roman" w:cs="Times New Roman"/>
          <w:color w:val="000000"/>
          <w:lang w:val="en-AU"/>
        </w:rPr>
        <w:t>consists</w:t>
      </w:r>
      <w:r w:rsidRPr="00A21276">
        <w:rPr>
          <w:rFonts w:ascii="Times New Roman" w:eastAsia="Calibri" w:hAnsi="Times New Roman" w:cs="Times New Roman"/>
          <w:color w:val="000000"/>
          <w:lang w:val="en-AU"/>
        </w:rPr>
        <w:t xml:space="preserve"> of eleven distinct compartments</w:t>
      </w:r>
      <w:r w:rsidR="0077126D">
        <w:rPr>
          <w:rFonts w:ascii="Times New Roman" w:eastAsia="Calibri" w:hAnsi="Times New Roman" w:cs="Times New Roman"/>
          <w:color w:val="000000"/>
          <w:lang w:val="en-AU"/>
        </w:rPr>
        <w:t xml:space="preserve"> </w:t>
      </w:r>
      <w:r w:rsidR="00EC6FEB">
        <w:rPr>
          <w:rFonts w:ascii="Times New Roman" w:eastAsia="Calibri" w:hAnsi="Times New Roman" w:cs="Times New Roman"/>
          <w:color w:val="000000"/>
          <w:lang w:val="en-AU"/>
        </w:rPr>
        <w:t xml:space="preserve">(blocks) </w:t>
      </w:r>
      <w:r w:rsidR="008B05F4">
        <w:rPr>
          <w:rFonts w:ascii="Times New Roman" w:eastAsia="Calibri" w:hAnsi="Times New Roman" w:cs="Times New Roman"/>
          <w:color w:val="000000"/>
          <w:lang w:val="en-AU"/>
        </w:rPr>
        <w:t xml:space="preserve">separated by </w:t>
      </w:r>
      <w:r w:rsidR="00221D26">
        <w:rPr>
          <w:rFonts w:ascii="Times New Roman" w:eastAsia="Calibri" w:hAnsi="Times New Roman" w:cs="Times New Roman"/>
          <w:color w:val="000000"/>
          <w:lang w:val="en-AU"/>
        </w:rPr>
        <w:t>earth dams</w:t>
      </w:r>
      <w:r w:rsidR="008B05F4">
        <w:rPr>
          <w:rFonts w:ascii="Times New Roman" w:eastAsia="Calibri" w:hAnsi="Times New Roman" w:cs="Times New Roman"/>
          <w:color w:val="000000"/>
          <w:lang w:val="en-AU"/>
        </w:rPr>
        <w:t xml:space="preserve"> (</w:t>
      </w:r>
      <w:r w:rsidR="00221D26">
        <w:rPr>
          <w:rFonts w:ascii="Times New Roman" w:eastAsia="Calibri" w:hAnsi="Times New Roman" w:cs="Times New Roman"/>
          <w:color w:val="000000"/>
          <w:lang w:val="en-AU"/>
        </w:rPr>
        <w:t>f</w:t>
      </w:r>
      <w:r w:rsidR="008B05F4">
        <w:rPr>
          <w:rFonts w:ascii="Times New Roman" w:eastAsia="Calibri" w:hAnsi="Times New Roman" w:cs="Times New Roman"/>
          <w:color w:val="000000"/>
          <w:lang w:val="en-AU"/>
        </w:rPr>
        <w:t>igure 3)</w:t>
      </w:r>
      <w:r w:rsidRPr="00A21276">
        <w:rPr>
          <w:rFonts w:ascii="Times New Roman" w:eastAsia="Calibri" w:hAnsi="Times New Roman" w:cs="Times New Roman"/>
          <w:color w:val="000000"/>
          <w:lang w:val="en-AU"/>
        </w:rPr>
        <w:t>.</w:t>
      </w:r>
      <w:r w:rsidR="00CC164D">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 xml:space="preserve">The Marab </w:t>
      </w:r>
      <w:r w:rsidR="00357396">
        <w:rPr>
          <w:rFonts w:ascii="Times New Roman" w:eastAsia="Calibri" w:hAnsi="Times New Roman" w:cs="Times New Roman"/>
          <w:color w:val="000000"/>
          <w:lang w:val="en-AU"/>
        </w:rPr>
        <w:t xml:space="preserve">WHT </w:t>
      </w:r>
      <w:r w:rsidR="0059659D">
        <w:rPr>
          <w:rFonts w:ascii="Times New Roman" w:eastAsia="Calibri" w:hAnsi="Times New Roman" w:cs="Times New Roman"/>
          <w:color w:val="000000"/>
          <w:lang w:val="en-AU"/>
        </w:rPr>
        <w:t>was established at a</w:t>
      </w:r>
      <w:r w:rsidR="0059659D" w:rsidRPr="00A21276">
        <w:rPr>
          <w:rFonts w:ascii="Times New Roman" w:eastAsia="Calibri" w:hAnsi="Times New Roman" w:cs="Times New Roman"/>
          <w:color w:val="000000"/>
          <w:lang w:val="en-AU"/>
        </w:rPr>
        <w:t xml:space="preserve"> natural slope of 0.1</w:t>
      </w:r>
      <w:r w:rsidR="0059659D">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- 1.5 %</w:t>
      </w:r>
      <w:r w:rsidR="0094533C">
        <w:rPr>
          <w:rFonts w:ascii="Times New Roman" w:eastAsia="Calibri" w:hAnsi="Times New Roman" w:cs="Times New Roman"/>
          <w:color w:val="000000"/>
          <w:lang w:val="en-AU"/>
        </w:rPr>
        <w:t xml:space="preserve"> across the BRS downstream depression</w:t>
      </w:r>
      <w:r w:rsidR="0059659D">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lateral soil leveling</w:t>
      </w:r>
      <w:r w:rsidR="0059659D">
        <w:rPr>
          <w:rFonts w:ascii="Times New Roman" w:eastAsia="Calibri" w:hAnsi="Times New Roman" w:cs="Times New Roman"/>
          <w:color w:val="000000"/>
          <w:lang w:val="en-AU"/>
        </w:rPr>
        <w:t xml:space="preserve"> of the</w:t>
      </w:r>
      <w:r w:rsidR="0059659D" w:rsidRPr="00A21276">
        <w:rPr>
          <w:rFonts w:ascii="Times New Roman" w:eastAsia="Calibri" w:hAnsi="Times New Roman" w:cs="Times New Roman"/>
          <w:color w:val="000000"/>
          <w:lang w:val="en-AU"/>
        </w:rPr>
        <w:t xml:space="preserve"> single compartments</w:t>
      </w:r>
      <w:r w:rsidR="0059659D">
        <w:rPr>
          <w:rFonts w:ascii="Times New Roman" w:eastAsia="Calibri" w:hAnsi="Times New Roman" w:cs="Times New Roman"/>
          <w:color w:val="000000"/>
          <w:lang w:val="en-AU"/>
        </w:rPr>
        <w:t xml:space="preserve"> </w:t>
      </w:r>
      <w:r w:rsidR="008B05F4">
        <w:rPr>
          <w:rFonts w:ascii="Times New Roman" w:eastAsia="Calibri" w:hAnsi="Times New Roman" w:cs="Times New Roman"/>
          <w:color w:val="000000"/>
          <w:lang w:val="en-AU"/>
        </w:rPr>
        <w:t>serves the</w:t>
      </w:r>
      <w:r w:rsidR="0059659D">
        <w:rPr>
          <w:rFonts w:ascii="Times New Roman" w:eastAsia="Calibri" w:hAnsi="Times New Roman" w:cs="Times New Roman"/>
          <w:color w:val="000000"/>
          <w:lang w:val="en-AU"/>
        </w:rPr>
        <w:t xml:space="preserve"> even spreading </w:t>
      </w:r>
      <w:r w:rsidR="008B05F4">
        <w:rPr>
          <w:rFonts w:ascii="Times New Roman" w:eastAsia="Calibri" w:hAnsi="Times New Roman" w:cs="Times New Roman"/>
          <w:color w:val="000000"/>
          <w:lang w:val="en-AU"/>
        </w:rPr>
        <w:t xml:space="preserve">of </w:t>
      </w:r>
      <w:r w:rsidR="0059659D">
        <w:rPr>
          <w:rFonts w:ascii="Times New Roman" w:eastAsia="Calibri" w:hAnsi="Times New Roman" w:cs="Times New Roman"/>
          <w:color w:val="000000"/>
          <w:lang w:val="en-AU"/>
        </w:rPr>
        <w:t>water</w:t>
      </w:r>
      <w:r w:rsidR="0059659D" w:rsidRPr="00A21276">
        <w:rPr>
          <w:rFonts w:ascii="Times New Roman" w:eastAsia="Calibri" w:hAnsi="Times New Roman" w:cs="Times New Roman"/>
          <w:color w:val="000000"/>
          <w:lang w:val="en-AU"/>
        </w:rPr>
        <w:t xml:space="preserve">. The </w:t>
      </w:r>
      <w:r w:rsidR="00AE7DFB">
        <w:rPr>
          <w:rFonts w:ascii="Times New Roman" w:eastAsia="Calibri" w:hAnsi="Times New Roman" w:cs="Times New Roman"/>
          <w:color w:val="000000"/>
          <w:lang w:val="en-AU"/>
        </w:rPr>
        <w:t>established earth</w:t>
      </w:r>
      <w:r w:rsidR="00221D26">
        <w:rPr>
          <w:rFonts w:ascii="Times New Roman" w:eastAsia="Calibri" w:hAnsi="Times New Roman" w:cs="Times New Roman"/>
          <w:color w:val="000000"/>
          <w:lang w:val="en-AU"/>
        </w:rPr>
        <w:t xml:space="preserve"> dams </w:t>
      </w:r>
      <w:r w:rsidR="00221D26" w:rsidRPr="00A21276">
        <w:rPr>
          <w:rFonts w:ascii="Times New Roman" w:eastAsia="Calibri" w:hAnsi="Times New Roman" w:cs="Times New Roman"/>
          <w:color w:val="000000"/>
          <w:lang w:val="en-AU"/>
        </w:rPr>
        <w:t>along</w:t>
      </w:r>
      <w:r w:rsidR="0059659D" w:rsidRPr="00A21276">
        <w:rPr>
          <w:rFonts w:ascii="Times New Roman" w:eastAsia="Calibri" w:hAnsi="Times New Roman" w:cs="Times New Roman"/>
          <w:color w:val="000000"/>
          <w:lang w:val="en-AU"/>
        </w:rPr>
        <w:t xml:space="preserve"> the contours have an average height of 0.7 - 1.0 m, a width of 2.0</w:t>
      </w:r>
      <w:r w:rsidR="0059659D">
        <w:rPr>
          <w:rFonts w:ascii="Times New Roman" w:eastAsia="Calibri" w:hAnsi="Times New Roman" w:cs="Times New Roman"/>
          <w:color w:val="000000"/>
          <w:lang w:val="en-AU"/>
        </w:rPr>
        <w:t xml:space="preserve"> – </w:t>
      </w:r>
      <w:r w:rsidR="0059659D" w:rsidRPr="00A21276">
        <w:rPr>
          <w:rFonts w:ascii="Times New Roman" w:eastAsia="Calibri" w:hAnsi="Times New Roman" w:cs="Times New Roman"/>
          <w:color w:val="000000"/>
          <w:lang w:val="en-AU"/>
        </w:rPr>
        <w:t xml:space="preserve">3.0 m, and a </w:t>
      </w:r>
      <w:r w:rsidR="00221D26">
        <w:rPr>
          <w:rFonts w:ascii="Times New Roman" w:eastAsia="Calibri" w:hAnsi="Times New Roman" w:cs="Times New Roman"/>
          <w:color w:val="000000"/>
          <w:lang w:val="en-AU"/>
        </w:rPr>
        <w:t>compartment interspace</w:t>
      </w:r>
      <w:r w:rsidR="0059659D">
        <w:rPr>
          <w:rFonts w:ascii="Times New Roman" w:eastAsia="Calibri" w:hAnsi="Times New Roman" w:cs="Times New Roman"/>
          <w:color w:val="000000"/>
          <w:lang w:val="en-AU"/>
        </w:rPr>
        <w:t xml:space="preserve"> ranging</w:t>
      </w:r>
      <w:r w:rsidR="0059659D" w:rsidRPr="00A21276">
        <w:rPr>
          <w:rFonts w:ascii="Times New Roman" w:eastAsia="Calibri" w:hAnsi="Times New Roman" w:cs="Times New Roman"/>
          <w:color w:val="000000"/>
          <w:lang w:val="en-AU"/>
        </w:rPr>
        <w:t xml:space="preserve"> between 10 </w:t>
      </w:r>
      <w:r w:rsidR="0059659D">
        <w:rPr>
          <w:rFonts w:ascii="Times New Roman" w:eastAsia="Calibri" w:hAnsi="Times New Roman" w:cs="Times New Roman"/>
          <w:color w:val="000000"/>
          <w:lang w:val="en-AU"/>
        </w:rPr>
        <w:t>and</w:t>
      </w:r>
      <w:r w:rsidR="0059659D" w:rsidRPr="00A21276">
        <w:rPr>
          <w:rFonts w:ascii="Times New Roman" w:eastAsia="Calibri" w:hAnsi="Times New Roman" w:cs="Times New Roman"/>
          <w:color w:val="000000"/>
          <w:lang w:val="en-AU"/>
        </w:rPr>
        <w:t xml:space="preserve"> 50 m. Around the </w:t>
      </w:r>
      <w:r w:rsidR="00221D26">
        <w:rPr>
          <w:rFonts w:ascii="Times New Roman" w:eastAsia="Calibri" w:hAnsi="Times New Roman" w:cs="Times New Roman"/>
          <w:color w:val="000000"/>
          <w:lang w:val="en-AU"/>
        </w:rPr>
        <w:t>center</w:t>
      </w:r>
      <w:r w:rsidR="0059659D" w:rsidRPr="00A21276">
        <w:rPr>
          <w:rFonts w:ascii="Times New Roman" w:eastAsia="Calibri" w:hAnsi="Times New Roman" w:cs="Times New Roman"/>
          <w:color w:val="000000"/>
          <w:lang w:val="en-AU"/>
        </w:rPr>
        <w:t xml:space="preserve"> of each </w:t>
      </w:r>
      <w:r w:rsidR="00221D26">
        <w:rPr>
          <w:rFonts w:ascii="Times New Roman" w:eastAsia="Calibri" w:hAnsi="Times New Roman" w:cs="Times New Roman"/>
          <w:color w:val="000000"/>
          <w:lang w:val="en-AU"/>
        </w:rPr>
        <w:t>earth dam</w:t>
      </w:r>
      <w:r w:rsidR="0059659D">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 xml:space="preserve">one or two stone-covered spillways of approximately </w:t>
      </w:r>
      <w:r w:rsidR="00357396">
        <w:rPr>
          <w:rFonts w:ascii="Times New Roman" w:eastAsia="Calibri" w:hAnsi="Times New Roman" w:cs="Times New Roman"/>
          <w:color w:val="000000"/>
          <w:lang w:val="en-AU"/>
        </w:rPr>
        <w:t>8 - 10</w:t>
      </w:r>
      <w:r w:rsidR="0059659D" w:rsidRPr="00A21276">
        <w:rPr>
          <w:rFonts w:ascii="Times New Roman" w:eastAsia="Calibri" w:hAnsi="Times New Roman" w:cs="Times New Roman"/>
          <w:color w:val="000000"/>
          <w:lang w:val="en-AU"/>
        </w:rPr>
        <w:t xml:space="preserve"> cm height and 2.2 - 2.5 m </w:t>
      </w:r>
      <w:r w:rsidR="0059659D">
        <w:rPr>
          <w:rFonts w:ascii="Times New Roman" w:eastAsia="Calibri" w:hAnsi="Times New Roman" w:cs="Times New Roman"/>
          <w:color w:val="000000"/>
          <w:lang w:val="en-AU"/>
        </w:rPr>
        <w:t>width have been</w:t>
      </w:r>
      <w:r w:rsidR="0059659D" w:rsidRPr="00A21276">
        <w:rPr>
          <w:rFonts w:ascii="Times New Roman" w:eastAsia="Calibri" w:hAnsi="Times New Roman" w:cs="Times New Roman"/>
          <w:color w:val="000000"/>
          <w:lang w:val="en-AU"/>
        </w:rPr>
        <w:t xml:space="preserve"> constructed to route </w:t>
      </w:r>
      <w:r w:rsidR="00031A1F">
        <w:rPr>
          <w:rFonts w:ascii="Times New Roman" w:eastAsia="Calibri" w:hAnsi="Times New Roman" w:cs="Times New Roman"/>
          <w:color w:val="000000"/>
          <w:lang w:val="en-AU"/>
        </w:rPr>
        <w:t xml:space="preserve">the </w:t>
      </w:r>
      <w:r w:rsidR="00221D26">
        <w:rPr>
          <w:rFonts w:ascii="Times New Roman" w:eastAsia="Calibri" w:hAnsi="Times New Roman" w:cs="Times New Roman"/>
          <w:color w:val="000000"/>
          <w:lang w:val="en-AU"/>
        </w:rPr>
        <w:t>excess runoff</w:t>
      </w:r>
      <w:r w:rsidR="0059659D" w:rsidRPr="00A21276">
        <w:rPr>
          <w:rFonts w:ascii="Times New Roman" w:eastAsia="Calibri" w:hAnsi="Times New Roman" w:cs="Times New Roman"/>
          <w:color w:val="000000"/>
          <w:lang w:val="en-AU"/>
        </w:rPr>
        <w:t xml:space="preserve"> </w:t>
      </w:r>
      <w:r w:rsidR="0059659D">
        <w:rPr>
          <w:rFonts w:ascii="Times New Roman" w:eastAsia="Calibri" w:hAnsi="Times New Roman" w:cs="Times New Roman"/>
          <w:color w:val="000000"/>
          <w:lang w:val="en-AU"/>
        </w:rPr>
        <w:t xml:space="preserve">further </w:t>
      </w:r>
      <w:r w:rsidR="0059659D" w:rsidRPr="00A21276">
        <w:rPr>
          <w:rFonts w:ascii="Times New Roman" w:eastAsia="Calibri" w:hAnsi="Times New Roman" w:cs="Times New Roman"/>
          <w:color w:val="000000"/>
          <w:lang w:val="en-AU"/>
        </w:rPr>
        <w:t>downstream (WOCAT, 2020</w:t>
      </w:r>
      <w:r w:rsidR="0059659D">
        <w:rPr>
          <w:rFonts w:ascii="Times New Roman" w:eastAsia="Calibri" w:hAnsi="Times New Roman" w:cs="Times New Roman"/>
          <w:color w:val="000000"/>
          <w:lang w:val="en-AU"/>
        </w:rPr>
        <w:t>, f</w:t>
      </w:r>
      <w:r w:rsidR="0059659D" w:rsidRPr="00A21276">
        <w:rPr>
          <w:rFonts w:ascii="Times New Roman" w:eastAsia="Calibri" w:hAnsi="Times New Roman" w:cs="Times New Roman"/>
          <w:color w:val="000000"/>
          <w:lang w:val="en-AU"/>
        </w:rPr>
        <w:t>ig</w:t>
      </w:r>
      <w:r w:rsidR="0059659D">
        <w:rPr>
          <w:rFonts w:ascii="Times New Roman" w:eastAsia="Calibri" w:hAnsi="Times New Roman" w:cs="Times New Roman"/>
          <w:color w:val="000000"/>
          <w:lang w:val="en-AU"/>
        </w:rPr>
        <w:t>ure</w:t>
      </w:r>
      <w:r w:rsidR="0059659D" w:rsidRPr="00A21276">
        <w:rPr>
          <w:rFonts w:ascii="Times New Roman" w:eastAsia="Calibri" w:hAnsi="Times New Roman" w:cs="Times New Roman"/>
          <w:color w:val="000000"/>
          <w:lang w:val="en-AU"/>
        </w:rPr>
        <w:t xml:space="preserve"> </w:t>
      </w:r>
      <w:r w:rsidR="0059659D">
        <w:rPr>
          <w:rFonts w:ascii="Times New Roman" w:eastAsia="Calibri" w:hAnsi="Times New Roman" w:cs="Times New Roman"/>
          <w:color w:val="000000"/>
          <w:lang w:val="en-AU"/>
        </w:rPr>
        <w:t>3.b</w:t>
      </w:r>
      <w:r w:rsidR="0059659D" w:rsidRPr="00A21276">
        <w:rPr>
          <w:rFonts w:ascii="Times New Roman" w:eastAsia="Calibri" w:hAnsi="Times New Roman" w:cs="Times New Roman"/>
          <w:color w:val="000000"/>
          <w:lang w:val="en-AU"/>
        </w:rPr>
        <w:t>).</w:t>
      </w:r>
      <w:r w:rsidR="0059659D">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 xml:space="preserve">The soil leveling inside the Marab compartments is designed that </w:t>
      </w:r>
      <w:r w:rsidR="00AA0CA8">
        <w:rPr>
          <w:rFonts w:ascii="Times New Roman" w:eastAsia="Calibri" w:hAnsi="Times New Roman" w:cs="Times New Roman"/>
          <w:color w:val="000000"/>
          <w:lang w:val="en-AU"/>
        </w:rPr>
        <w:t>retained (ponded)</w:t>
      </w:r>
      <w:r w:rsidR="00031A1F">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 xml:space="preserve">water </w:t>
      </w:r>
      <w:r w:rsidR="00031A1F">
        <w:rPr>
          <w:rFonts w:ascii="Times New Roman" w:eastAsia="Calibri" w:hAnsi="Times New Roman" w:cs="Times New Roman"/>
          <w:color w:val="000000"/>
          <w:lang w:val="en-AU"/>
        </w:rPr>
        <w:t xml:space="preserve">at the </w:t>
      </w:r>
      <w:r w:rsidR="00221D26">
        <w:rPr>
          <w:rFonts w:ascii="Times New Roman" w:eastAsia="Calibri" w:hAnsi="Times New Roman" w:cs="Times New Roman"/>
          <w:color w:val="000000"/>
          <w:lang w:val="en-AU"/>
        </w:rPr>
        <w:t>spillway crest</w:t>
      </w:r>
      <w:r w:rsidR="00031A1F">
        <w:rPr>
          <w:rFonts w:ascii="Times New Roman" w:eastAsia="Calibri" w:hAnsi="Times New Roman" w:cs="Times New Roman"/>
          <w:color w:val="000000"/>
          <w:lang w:val="en-AU"/>
        </w:rPr>
        <w:t xml:space="preserve"> nearly </w:t>
      </w:r>
      <w:r w:rsidR="0059659D" w:rsidRPr="00A21276">
        <w:rPr>
          <w:rFonts w:ascii="Times New Roman" w:eastAsia="Calibri" w:hAnsi="Times New Roman" w:cs="Times New Roman"/>
          <w:color w:val="000000"/>
          <w:lang w:val="en-AU"/>
        </w:rPr>
        <w:t>reach</w:t>
      </w:r>
      <w:r w:rsidR="0059659D">
        <w:rPr>
          <w:rFonts w:ascii="Times New Roman" w:eastAsia="Calibri" w:hAnsi="Times New Roman" w:cs="Times New Roman"/>
          <w:color w:val="000000"/>
          <w:lang w:val="en-AU"/>
        </w:rPr>
        <w:t>es</w:t>
      </w:r>
      <w:r w:rsidR="0059659D" w:rsidRPr="00A21276">
        <w:rPr>
          <w:rFonts w:ascii="Times New Roman" w:eastAsia="Calibri" w:hAnsi="Times New Roman" w:cs="Times New Roman"/>
          <w:color w:val="000000"/>
          <w:lang w:val="en-AU"/>
        </w:rPr>
        <w:t xml:space="preserve"> the basement of </w:t>
      </w:r>
      <w:r w:rsidR="007876CE">
        <w:rPr>
          <w:rFonts w:ascii="Times New Roman" w:eastAsia="Calibri" w:hAnsi="Times New Roman" w:cs="Times New Roman"/>
          <w:color w:val="000000"/>
          <w:lang w:val="en-AU"/>
        </w:rPr>
        <w:t xml:space="preserve">the </w:t>
      </w:r>
      <w:r w:rsidR="00313535">
        <w:rPr>
          <w:rFonts w:ascii="Times New Roman" w:eastAsia="Calibri" w:hAnsi="Times New Roman" w:cs="Times New Roman"/>
          <w:color w:val="000000"/>
          <w:lang w:val="en-AU"/>
        </w:rPr>
        <w:t>further</w:t>
      </w:r>
      <w:r w:rsidR="001D53E0">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 xml:space="preserve">upstream </w:t>
      </w:r>
      <w:r w:rsidR="00221D26">
        <w:rPr>
          <w:rFonts w:ascii="Times New Roman" w:eastAsia="Calibri" w:hAnsi="Times New Roman" w:cs="Times New Roman"/>
          <w:color w:val="000000"/>
          <w:lang w:val="en-AU"/>
        </w:rPr>
        <w:t>earth dam</w:t>
      </w:r>
      <w:r w:rsidR="0059659D" w:rsidRPr="00A21276">
        <w:rPr>
          <w:rFonts w:ascii="Times New Roman" w:eastAsia="Calibri" w:hAnsi="Times New Roman" w:cs="Times New Roman"/>
          <w:color w:val="000000"/>
          <w:lang w:val="en-AU"/>
        </w:rPr>
        <w:t xml:space="preserve">. </w:t>
      </w:r>
      <w:r w:rsidR="00927A37">
        <w:rPr>
          <w:rFonts w:ascii="Times New Roman" w:eastAsia="Calibri" w:hAnsi="Times New Roman" w:cs="Times New Roman"/>
          <w:color w:val="000000"/>
          <w:lang w:val="en-AU"/>
        </w:rPr>
        <w:t>A</w:t>
      </w:r>
      <w:r w:rsidR="0059659D" w:rsidRPr="00A21276">
        <w:rPr>
          <w:rFonts w:ascii="Times New Roman" w:eastAsia="Calibri" w:hAnsi="Times New Roman" w:cs="Times New Roman"/>
          <w:color w:val="000000"/>
          <w:lang w:val="en-AU"/>
        </w:rPr>
        <w:t xml:space="preserve"> flood </w:t>
      </w:r>
      <w:r w:rsidR="00927A37">
        <w:rPr>
          <w:rFonts w:ascii="Times New Roman" w:eastAsia="Calibri" w:hAnsi="Times New Roman" w:cs="Times New Roman"/>
          <w:color w:val="000000"/>
          <w:lang w:val="en-AU"/>
        </w:rPr>
        <w:t xml:space="preserve">event </w:t>
      </w:r>
      <w:r w:rsidR="0059659D" w:rsidRPr="00A21276">
        <w:rPr>
          <w:rFonts w:ascii="Times New Roman" w:eastAsia="Calibri" w:hAnsi="Times New Roman" w:cs="Times New Roman"/>
          <w:color w:val="000000"/>
          <w:lang w:val="en-AU"/>
        </w:rPr>
        <w:t xml:space="preserve">typically </w:t>
      </w:r>
      <w:r w:rsidR="00927A37">
        <w:rPr>
          <w:rFonts w:ascii="Times New Roman" w:eastAsia="Calibri" w:hAnsi="Times New Roman" w:cs="Times New Roman"/>
          <w:color w:val="000000"/>
          <w:lang w:val="en-AU"/>
        </w:rPr>
        <w:t>endures</w:t>
      </w:r>
      <w:r w:rsidR="0059659D" w:rsidRPr="00A21276">
        <w:rPr>
          <w:rFonts w:ascii="Times New Roman" w:eastAsia="Calibri" w:hAnsi="Times New Roman" w:cs="Times New Roman"/>
          <w:color w:val="000000"/>
          <w:lang w:val="en-AU"/>
        </w:rPr>
        <w:t xml:space="preserve"> several hours during/after the rainfall event (based on local observations), and the </w:t>
      </w:r>
      <w:r w:rsidR="00927A37">
        <w:rPr>
          <w:rFonts w:ascii="Times New Roman" w:eastAsia="Calibri" w:hAnsi="Times New Roman" w:cs="Times New Roman"/>
          <w:color w:val="000000"/>
          <w:lang w:val="en-AU"/>
        </w:rPr>
        <w:t xml:space="preserve">concentrated </w:t>
      </w:r>
      <w:r w:rsidR="0059659D" w:rsidRPr="00A21276">
        <w:rPr>
          <w:rFonts w:ascii="Times New Roman" w:eastAsia="Calibri" w:hAnsi="Times New Roman" w:cs="Times New Roman"/>
          <w:color w:val="000000"/>
          <w:lang w:val="en-AU"/>
        </w:rPr>
        <w:t xml:space="preserve">runoff </w:t>
      </w:r>
      <w:r w:rsidR="00927A37">
        <w:rPr>
          <w:rFonts w:ascii="Times New Roman" w:eastAsia="Calibri" w:hAnsi="Times New Roman" w:cs="Times New Roman"/>
          <w:color w:val="000000"/>
          <w:lang w:val="en-AU"/>
        </w:rPr>
        <w:t xml:space="preserve">towards the Marab WHT </w:t>
      </w:r>
      <w:r w:rsidR="0059659D" w:rsidRPr="00A21276">
        <w:rPr>
          <w:rFonts w:ascii="Times New Roman" w:eastAsia="Calibri" w:hAnsi="Times New Roman" w:cs="Times New Roman"/>
          <w:color w:val="000000"/>
          <w:lang w:val="en-AU"/>
        </w:rPr>
        <w:t>submerges all compartments.</w:t>
      </w:r>
      <w:r w:rsidR="0059659D" w:rsidRPr="00A21276">
        <w:rPr>
          <w:rFonts w:ascii="Arial" w:eastAsia="Calibri" w:hAnsi="Arial" w:cs="Arial"/>
          <w:color w:val="222222"/>
          <w:shd w:val="clear" w:color="auto" w:fill="FFFFFF"/>
          <w:lang w:val="en-AU"/>
        </w:rPr>
        <w:t xml:space="preserve"> </w:t>
      </w:r>
      <w:r w:rsidR="0059659D" w:rsidRPr="00A21276">
        <w:rPr>
          <w:rFonts w:ascii="Times New Roman" w:eastAsia="Calibri" w:hAnsi="Times New Roman" w:cs="Times New Roman"/>
          <w:color w:val="222222"/>
          <w:shd w:val="clear" w:color="auto" w:fill="FFFFFF"/>
          <w:lang w:val="en-AU"/>
        </w:rPr>
        <w:t>A</w:t>
      </w:r>
      <w:r w:rsidR="0059659D" w:rsidRPr="00A21276">
        <w:rPr>
          <w:rFonts w:ascii="Times New Roman" w:eastAsia="Calibri" w:hAnsi="Times New Roman" w:cs="Times New Roman"/>
          <w:color w:val="000000"/>
          <w:lang w:val="en-AU"/>
        </w:rPr>
        <w:t xml:space="preserve">t the end of </w:t>
      </w:r>
      <w:r w:rsidR="00B46D82">
        <w:rPr>
          <w:rFonts w:ascii="Times New Roman" w:eastAsia="Calibri" w:hAnsi="Times New Roman" w:cs="Times New Roman"/>
          <w:color w:val="000000"/>
          <w:lang w:val="en-AU"/>
        </w:rPr>
        <w:t>a</w:t>
      </w:r>
      <w:r w:rsidR="0059659D" w:rsidRPr="00A21276">
        <w:rPr>
          <w:rFonts w:ascii="Times New Roman" w:eastAsia="Calibri" w:hAnsi="Times New Roman" w:cs="Times New Roman"/>
          <w:color w:val="000000"/>
          <w:lang w:val="en-AU"/>
        </w:rPr>
        <w:t xml:space="preserve"> runoff event, t</w:t>
      </w:r>
      <w:r w:rsidR="0059659D">
        <w:rPr>
          <w:rFonts w:ascii="Times New Roman" w:eastAsia="Calibri" w:hAnsi="Times New Roman" w:cs="Times New Roman"/>
          <w:color w:val="000000"/>
          <w:lang w:val="en-AU"/>
        </w:rPr>
        <w:t>he ponding</w:t>
      </w:r>
      <w:r w:rsidR="0059659D" w:rsidRPr="00A21276">
        <w:rPr>
          <w:rFonts w:ascii="Times New Roman" w:eastAsia="Calibri" w:hAnsi="Times New Roman" w:cs="Times New Roman"/>
          <w:color w:val="000000"/>
          <w:lang w:val="en-AU"/>
        </w:rPr>
        <w:t xml:space="preserve"> water </w:t>
      </w:r>
      <w:r w:rsidR="001D53E0">
        <w:rPr>
          <w:rFonts w:ascii="Times New Roman" w:eastAsia="Calibri" w:hAnsi="Times New Roman" w:cs="Times New Roman"/>
          <w:color w:val="000000"/>
          <w:lang w:val="en-AU"/>
        </w:rPr>
        <w:t>approximates the</w:t>
      </w:r>
      <w:r w:rsidR="0059659D" w:rsidRPr="00A21276">
        <w:rPr>
          <w:rFonts w:ascii="Times New Roman" w:eastAsia="Calibri" w:hAnsi="Times New Roman" w:cs="Times New Roman"/>
          <w:color w:val="000000"/>
          <w:lang w:val="en-AU"/>
        </w:rPr>
        <w:t xml:space="preserve"> upstream </w:t>
      </w:r>
      <w:r w:rsidR="00FC3077">
        <w:rPr>
          <w:rFonts w:ascii="Times New Roman" w:eastAsia="Calibri" w:hAnsi="Times New Roman" w:cs="Times New Roman"/>
          <w:color w:val="000000"/>
          <w:lang w:val="en-AU"/>
        </w:rPr>
        <w:t>dam</w:t>
      </w:r>
      <w:r w:rsidR="0059659D" w:rsidRPr="00A21276">
        <w:rPr>
          <w:rFonts w:ascii="Times New Roman" w:eastAsia="Calibri" w:hAnsi="Times New Roman" w:cs="Times New Roman"/>
          <w:color w:val="000000"/>
          <w:lang w:val="en-AU"/>
        </w:rPr>
        <w:t xml:space="preserve"> at </w:t>
      </w:r>
      <w:r w:rsidR="00B46D82">
        <w:rPr>
          <w:rFonts w:ascii="Times New Roman" w:eastAsia="Calibri" w:hAnsi="Times New Roman" w:cs="Times New Roman"/>
          <w:color w:val="000000"/>
          <w:lang w:val="en-AU"/>
        </w:rPr>
        <w:t>its</w:t>
      </w:r>
      <w:r w:rsidR="0059659D" w:rsidRPr="00A21276">
        <w:rPr>
          <w:rFonts w:ascii="Times New Roman" w:eastAsia="Calibri" w:hAnsi="Times New Roman" w:cs="Times New Roman"/>
          <w:color w:val="000000"/>
          <w:lang w:val="en-AU"/>
        </w:rPr>
        <w:t xml:space="preserve"> base, </w:t>
      </w:r>
      <w:r w:rsidR="00B46D82">
        <w:rPr>
          <w:rFonts w:ascii="Times New Roman" w:eastAsia="Calibri" w:hAnsi="Times New Roman" w:cs="Times New Roman"/>
          <w:color w:val="000000"/>
          <w:lang w:val="en-AU"/>
        </w:rPr>
        <w:t>generating</w:t>
      </w:r>
      <w:r w:rsidR="0059659D" w:rsidRPr="00A21276">
        <w:rPr>
          <w:rFonts w:ascii="Times New Roman" w:eastAsia="Calibri" w:hAnsi="Times New Roman" w:cs="Times New Roman"/>
          <w:color w:val="000000"/>
          <w:lang w:val="en-AU"/>
        </w:rPr>
        <w:t xml:space="preserve"> around 45 mm de</w:t>
      </w:r>
      <w:r w:rsidR="00B46D82">
        <w:rPr>
          <w:rFonts w:ascii="Times New Roman" w:eastAsia="Calibri" w:hAnsi="Times New Roman" w:cs="Times New Roman"/>
          <w:color w:val="000000"/>
          <w:lang w:val="en-AU"/>
        </w:rPr>
        <w:t xml:space="preserve">ep flood-irrigation </w:t>
      </w:r>
      <w:r w:rsidR="0097694D">
        <w:rPr>
          <w:rFonts w:ascii="Times New Roman" w:eastAsia="Calibri" w:hAnsi="Times New Roman" w:cs="Times New Roman"/>
          <w:color w:val="000000"/>
          <w:lang w:val="en-AU"/>
        </w:rPr>
        <w:t xml:space="preserve">layer </w:t>
      </w:r>
      <w:r w:rsidR="001D53E0">
        <w:rPr>
          <w:rFonts w:ascii="Times New Roman" w:eastAsia="Calibri" w:hAnsi="Times New Roman" w:cs="Times New Roman"/>
          <w:color w:val="000000"/>
          <w:lang w:val="en-AU"/>
        </w:rPr>
        <w:t>across the agricultural area</w:t>
      </w:r>
      <w:r w:rsidR="0059659D" w:rsidRPr="00A21276">
        <w:rPr>
          <w:rFonts w:ascii="Times New Roman" w:eastAsia="Calibri" w:hAnsi="Times New Roman" w:cs="Times New Roman"/>
          <w:color w:val="000000"/>
          <w:lang w:val="en-AU"/>
        </w:rPr>
        <w:t xml:space="preserve">. </w:t>
      </w:r>
      <w:r w:rsidR="001C630F">
        <w:rPr>
          <w:rFonts w:ascii="Times New Roman" w:eastAsia="Calibri" w:hAnsi="Times New Roman" w:cs="Times New Roman"/>
          <w:color w:val="000000"/>
          <w:lang w:val="en-AU"/>
        </w:rPr>
        <w:t>F</w:t>
      </w:r>
      <w:r w:rsidR="0059659D" w:rsidRPr="00A21276">
        <w:rPr>
          <w:rFonts w:ascii="Times New Roman" w:eastAsia="Calibri" w:hAnsi="Times New Roman" w:cs="Times New Roman"/>
          <w:color w:val="000000"/>
          <w:lang w:val="en-AU"/>
        </w:rPr>
        <w:t xml:space="preserve">or </w:t>
      </w:r>
      <w:r w:rsidR="001C630F">
        <w:rPr>
          <w:rFonts w:ascii="Times New Roman" w:eastAsia="Calibri" w:hAnsi="Times New Roman" w:cs="Times New Roman"/>
          <w:color w:val="000000"/>
          <w:lang w:val="en-AU"/>
        </w:rPr>
        <w:t xml:space="preserve">the areal extent of the </w:t>
      </w:r>
      <w:r w:rsidR="0059659D" w:rsidRPr="00A21276">
        <w:rPr>
          <w:rFonts w:ascii="Times New Roman" w:eastAsia="Calibri" w:hAnsi="Times New Roman" w:cs="Times New Roman"/>
          <w:color w:val="000000"/>
          <w:lang w:val="en-AU"/>
        </w:rPr>
        <w:t xml:space="preserve">12 ha Marab </w:t>
      </w:r>
      <w:r w:rsidR="0097694D">
        <w:rPr>
          <w:rFonts w:ascii="Times New Roman" w:eastAsia="Calibri" w:hAnsi="Times New Roman" w:cs="Times New Roman"/>
          <w:color w:val="000000"/>
          <w:lang w:val="en-AU"/>
        </w:rPr>
        <w:t>in</w:t>
      </w:r>
      <w:r w:rsidR="001C630F">
        <w:rPr>
          <w:rFonts w:ascii="Times New Roman" w:eastAsia="Calibri" w:hAnsi="Times New Roman" w:cs="Times New Roman"/>
          <w:color w:val="000000"/>
          <w:lang w:val="en-AU"/>
        </w:rPr>
        <w:t xml:space="preserve"> the BRS</w:t>
      </w:r>
      <w:r w:rsidR="0059659D" w:rsidRPr="00A21276">
        <w:rPr>
          <w:rFonts w:ascii="Times New Roman" w:eastAsia="Calibri" w:hAnsi="Times New Roman" w:cs="Times New Roman"/>
          <w:color w:val="000000"/>
          <w:lang w:val="en-AU"/>
        </w:rPr>
        <w:t xml:space="preserve">, a conservative estimate of the </w:t>
      </w:r>
      <w:r w:rsidR="00FC3077">
        <w:rPr>
          <w:rFonts w:ascii="Times New Roman" w:eastAsia="Calibri" w:hAnsi="Times New Roman" w:cs="Times New Roman"/>
          <w:color w:val="000000"/>
          <w:lang w:val="en-AU"/>
        </w:rPr>
        <w:t>flood-</w:t>
      </w:r>
      <w:r w:rsidR="0059659D" w:rsidRPr="00A21276">
        <w:rPr>
          <w:rFonts w:ascii="Times New Roman" w:eastAsia="Calibri" w:hAnsi="Times New Roman" w:cs="Times New Roman"/>
          <w:color w:val="000000"/>
          <w:lang w:val="en-AU"/>
        </w:rPr>
        <w:t>water storage is approximately 5,400 m</w:t>
      </w:r>
      <w:r w:rsidR="0059659D" w:rsidRPr="00A21276">
        <w:rPr>
          <w:rFonts w:ascii="Times New Roman" w:eastAsia="Calibri" w:hAnsi="Times New Roman" w:cs="Times New Roman"/>
          <w:color w:val="000000"/>
          <w:vertAlign w:val="superscript"/>
          <w:lang w:val="en-AU"/>
        </w:rPr>
        <w:t>3</w:t>
      </w:r>
      <w:r w:rsidR="001C630F">
        <w:rPr>
          <w:rFonts w:ascii="Times New Roman" w:eastAsia="Calibri" w:hAnsi="Times New Roman" w:cs="Times New Roman"/>
          <w:color w:val="000000"/>
          <w:lang w:val="en-AU"/>
        </w:rPr>
        <w:t xml:space="preserve">, </w:t>
      </w:r>
      <w:r w:rsidR="0059659D" w:rsidRPr="00A21276">
        <w:rPr>
          <w:rFonts w:ascii="Times New Roman" w:eastAsia="Calibri" w:hAnsi="Times New Roman" w:cs="Times New Roman"/>
          <w:color w:val="000000"/>
          <w:lang w:val="en-AU"/>
        </w:rPr>
        <w:t>neglecting the potential amounts infiltrated during the event.</w:t>
      </w:r>
      <w:r w:rsidR="006C59B9">
        <w:rPr>
          <w:rFonts w:ascii="Times New Roman" w:eastAsia="Calibri" w:hAnsi="Times New Roman" w:cs="Times New Roman"/>
          <w:color w:val="000000"/>
          <w:lang w:val="en-AU"/>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CC164D" w14:paraId="15FCF8AC" w14:textId="77777777" w:rsidTr="006C59B9">
        <w:trPr>
          <w:cantSplit/>
        </w:trPr>
        <w:tc>
          <w:tcPr>
            <w:tcW w:w="9628" w:type="dxa"/>
          </w:tcPr>
          <w:p w14:paraId="7B9395A1" w14:textId="77777777" w:rsidR="00CC164D" w:rsidRDefault="00CC164D" w:rsidP="00CC164D">
            <w:pPr>
              <w:suppressAutoHyphens/>
              <w:autoSpaceDN w:val="0"/>
              <w:jc w:val="center"/>
              <w:rPr>
                <w:rFonts w:ascii="Times New Roman" w:eastAsia="Calibri" w:hAnsi="Times New Roman" w:cs="Times New Roman"/>
                <w:color w:val="000000"/>
                <w:lang w:val="en-AU"/>
              </w:rPr>
            </w:pPr>
            <w:r w:rsidRPr="00CC164D">
              <w:rPr>
                <w:rFonts w:ascii="Times New Roman" w:eastAsia="Calibri" w:hAnsi="Times New Roman" w:cs="Times New Roman"/>
                <w:noProof/>
                <w:color w:val="000000"/>
              </w:rPr>
              <w:lastRenderedPageBreak/>
              <w:drawing>
                <wp:inline distT="0" distB="0" distL="0" distR="0" wp14:anchorId="432E8286" wp14:editId="71EDF5C1">
                  <wp:extent cx="4179022" cy="2160000"/>
                  <wp:effectExtent l="0" t="0" r="0" b="0"/>
                  <wp:docPr id="9221" name="Picture 11">
                    <a:extLst xmlns:a="http://schemas.openxmlformats.org/drawingml/2006/main">
                      <a:ext uri="{FF2B5EF4-FFF2-40B4-BE49-F238E27FC236}">
                        <a16:creationId xmlns:a16="http://schemas.microsoft.com/office/drawing/2014/main" id="{09D8148D-422F-1B5F-639F-2A4E4E1DDE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Picture 11">
                            <a:extLst>
                              <a:ext uri="{FF2B5EF4-FFF2-40B4-BE49-F238E27FC236}">
                                <a16:creationId xmlns:a16="http://schemas.microsoft.com/office/drawing/2014/main" id="{09D8148D-422F-1B5F-639F-2A4E4E1DDE17}"/>
                              </a:ext>
                            </a:extLst>
                          </pic:cNvPr>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9022" cy="2160000"/>
                          </a:xfrm>
                          <a:prstGeom prst="rect">
                            <a:avLst/>
                          </a:prstGeom>
                          <a:noFill/>
                          <a:ln w="9525">
                            <a:noFill/>
                            <a:miter lim="800000"/>
                            <a:headEnd/>
                            <a:tailEnd/>
                          </a:ln>
                        </pic:spPr>
                      </pic:pic>
                    </a:graphicData>
                  </a:graphic>
                </wp:inline>
              </w:drawing>
            </w:r>
          </w:p>
          <w:p w14:paraId="641F0B2F" w14:textId="79F8646C" w:rsidR="00CC164D" w:rsidRPr="00093DD5" w:rsidRDefault="00CC164D" w:rsidP="00CC164D">
            <w:pPr>
              <w:suppressAutoHyphens/>
              <w:autoSpaceDN w:val="0"/>
              <w:jc w:val="center"/>
              <w:rPr>
                <w:rFonts w:ascii="Times New Roman" w:eastAsia="Calibri" w:hAnsi="Times New Roman" w:cs="Times New Roman"/>
                <w:b/>
                <w:bCs/>
                <w:color w:val="000000"/>
                <w:lang w:val="en-AU"/>
              </w:rPr>
            </w:pPr>
            <w:r>
              <w:rPr>
                <w:rFonts w:ascii="Times New Roman" w:eastAsia="Calibri" w:hAnsi="Times New Roman" w:cs="Times New Roman"/>
                <w:b/>
                <w:bCs/>
                <w:color w:val="000000"/>
                <w:lang w:val="en-AU"/>
              </w:rPr>
              <w:t>(a)</w:t>
            </w:r>
          </w:p>
        </w:tc>
      </w:tr>
      <w:tr w:rsidR="00CC164D" w14:paraId="3D6DD551" w14:textId="77777777" w:rsidTr="006C59B9">
        <w:trPr>
          <w:cantSplit/>
        </w:trPr>
        <w:tc>
          <w:tcPr>
            <w:tcW w:w="9628" w:type="dxa"/>
          </w:tcPr>
          <w:p w14:paraId="0CF8637D" w14:textId="77777777" w:rsidR="00CC164D" w:rsidRDefault="00CC164D" w:rsidP="00CC164D">
            <w:pPr>
              <w:suppressAutoHyphens/>
              <w:autoSpaceDN w:val="0"/>
              <w:jc w:val="center"/>
              <w:rPr>
                <w:rFonts w:ascii="Times New Roman" w:eastAsia="Calibri" w:hAnsi="Times New Roman" w:cs="Times New Roman"/>
                <w:color w:val="000000"/>
                <w:lang w:val="en-AU"/>
              </w:rPr>
            </w:pPr>
            <w:r w:rsidRPr="00CC164D">
              <w:rPr>
                <w:rFonts w:ascii="Times New Roman" w:eastAsia="Calibri" w:hAnsi="Times New Roman" w:cs="Times New Roman"/>
                <w:noProof/>
                <w:color w:val="000000"/>
              </w:rPr>
              <w:drawing>
                <wp:inline distT="0" distB="0" distL="0" distR="0" wp14:anchorId="0F6DDB2D" wp14:editId="06EB9F4A">
                  <wp:extent cx="4179021" cy="2160000"/>
                  <wp:effectExtent l="12700" t="12700" r="12065" b="12065"/>
                  <wp:docPr id="9220" name="Picture 9">
                    <a:extLst xmlns:a="http://schemas.openxmlformats.org/drawingml/2006/main">
                      <a:ext uri="{FF2B5EF4-FFF2-40B4-BE49-F238E27FC236}">
                        <a16:creationId xmlns:a16="http://schemas.microsoft.com/office/drawing/2014/main" id="{12DFE5F0-184F-38BA-7079-DAD79DB445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9">
                            <a:extLst>
                              <a:ext uri="{FF2B5EF4-FFF2-40B4-BE49-F238E27FC236}">
                                <a16:creationId xmlns:a16="http://schemas.microsoft.com/office/drawing/2014/main" id="{12DFE5F0-184F-38BA-7079-DAD79DB445C2}"/>
                              </a:ext>
                            </a:extLst>
                          </pic:cNvPr>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9021" cy="2160000"/>
                          </a:xfrm>
                          <a:prstGeom prst="rect">
                            <a:avLst/>
                          </a:prstGeom>
                          <a:noFill/>
                          <a:ln w="9525">
                            <a:solidFill>
                              <a:schemeClr val="tx1"/>
                            </a:solidFill>
                            <a:miter lim="800000"/>
                            <a:headEnd/>
                            <a:tailEnd/>
                          </a:ln>
                        </pic:spPr>
                      </pic:pic>
                    </a:graphicData>
                  </a:graphic>
                </wp:inline>
              </w:drawing>
            </w:r>
          </w:p>
          <w:p w14:paraId="24DC95DC" w14:textId="1132FC92" w:rsidR="00CC164D" w:rsidRPr="00093DD5" w:rsidRDefault="00CC164D" w:rsidP="00CC164D">
            <w:pPr>
              <w:suppressAutoHyphens/>
              <w:autoSpaceDN w:val="0"/>
              <w:jc w:val="center"/>
              <w:rPr>
                <w:rFonts w:ascii="Times New Roman" w:eastAsia="Calibri" w:hAnsi="Times New Roman" w:cs="Times New Roman"/>
                <w:b/>
                <w:bCs/>
                <w:color w:val="000000"/>
                <w:lang w:val="en-AU"/>
              </w:rPr>
            </w:pPr>
            <w:r>
              <w:rPr>
                <w:rFonts w:ascii="Times New Roman" w:eastAsia="Calibri" w:hAnsi="Times New Roman" w:cs="Times New Roman"/>
                <w:b/>
                <w:bCs/>
                <w:color w:val="000000"/>
                <w:lang w:val="en-AU"/>
              </w:rPr>
              <w:t>(b)</w:t>
            </w:r>
          </w:p>
        </w:tc>
      </w:tr>
    </w:tbl>
    <w:p w14:paraId="137A3D05" w14:textId="4B98631D" w:rsidR="00CC164D" w:rsidRDefault="00CC164D" w:rsidP="00B370F4">
      <w:pPr>
        <w:pStyle w:val="Caption"/>
        <w:jc w:val="center"/>
        <w:rPr>
          <w:lang w:val="en-AU"/>
        </w:rPr>
      </w:pPr>
      <w:r w:rsidRPr="00811C25">
        <w:rPr>
          <w:lang w:val="en-GB"/>
        </w:rPr>
        <w:t xml:space="preserve">Figure </w:t>
      </w:r>
      <w:r>
        <w:fldChar w:fldCharType="begin"/>
      </w:r>
      <w:r w:rsidRPr="00811C25">
        <w:rPr>
          <w:lang w:val="en-GB"/>
        </w:rPr>
        <w:instrText xml:space="preserve"> SEQ Figure \* ARABIC </w:instrText>
      </w:r>
      <w:r>
        <w:fldChar w:fldCharType="separate"/>
      </w:r>
      <w:r w:rsidR="00093DD5">
        <w:rPr>
          <w:noProof/>
          <w:lang w:val="en-GB"/>
        </w:rPr>
        <w:t>3</w:t>
      </w:r>
      <w:r>
        <w:fldChar w:fldCharType="end"/>
      </w:r>
      <w:r>
        <w:rPr>
          <w:lang w:val="en-GB"/>
        </w:rPr>
        <w:t>: Bund (a), and spillway (b) of the Marab built at the Badia Research Site</w:t>
      </w:r>
      <w:r w:rsidR="000646F4">
        <w:rPr>
          <w:lang w:val="en-GB"/>
        </w:rPr>
        <w:t xml:space="preserve"> (Photo: Niccolò Renzi)</w:t>
      </w:r>
      <w:r>
        <w:rPr>
          <w:lang w:val="en-GB"/>
        </w:rPr>
        <w:t>.</w:t>
      </w:r>
    </w:p>
    <w:p w14:paraId="51A8B176" w14:textId="77777777" w:rsidR="00A21276" w:rsidRPr="0089676F" w:rsidRDefault="00A21276" w:rsidP="00A21276">
      <w:pPr>
        <w:suppressAutoHyphens/>
        <w:autoSpaceDN w:val="0"/>
        <w:spacing w:after="120"/>
        <w:ind w:right="567"/>
        <w:jc w:val="both"/>
        <w:rPr>
          <w:rFonts w:ascii="Times New Roman" w:eastAsia="Calibri" w:hAnsi="Times New Roman" w:cs="Times New Roman"/>
          <w:b/>
          <w:bCs/>
          <w:i/>
          <w:iCs/>
          <w:color w:val="000000"/>
          <w:lang w:val="en-AU"/>
        </w:rPr>
      </w:pPr>
      <w:r w:rsidRPr="0089676F">
        <w:rPr>
          <w:rFonts w:ascii="Times New Roman" w:eastAsia="Calibri" w:hAnsi="Times New Roman" w:cs="Times New Roman"/>
          <w:b/>
          <w:bCs/>
          <w:i/>
          <w:iCs/>
          <w:color w:val="000000"/>
          <w:lang w:val="en-AU"/>
        </w:rPr>
        <w:t>2.3 Data Collection</w:t>
      </w:r>
    </w:p>
    <w:p w14:paraId="3774AB33" w14:textId="5E1A27D3" w:rsidR="00E76C25" w:rsidRDefault="00A21276" w:rsidP="00E76C25">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Climat</w:t>
      </w:r>
      <w:r w:rsidR="00FB4DD0">
        <w:rPr>
          <w:rFonts w:ascii="Times New Roman" w:eastAsia="Calibri" w:hAnsi="Times New Roman" w:cs="Times New Roman"/>
          <w:color w:val="000000"/>
          <w:lang w:val="en-AU"/>
        </w:rPr>
        <w:t>e</w:t>
      </w:r>
      <w:r w:rsidRPr="00A21276">
        <w:rPr>
          <w:rFonts w:ascii="Times New Roman" w:eastAsia="Calibri" w:hAnsi="Times New Roman" w:cs="Times New Roman"/>
          <w:color w:val="000000"/>
          <w:lang w:val="en-AU"/>
        </w:rPr>
        <w:t xml:space="preserve"> data were retrieved from the QAIA </w:t>
      </w:r>
      <w:r w:rsidR="00FB4DD0">
        <w:rPr>
          <w:rFonts w:ascii="Times New Roman" w:eastAsia="Calibri" w:hAnsi="Times New Roman" w:cs="Times New Roman"/>
          <w:color w:val="000000"/>
          <w:lang w:val="en-AU"/>
        </w:rPr>
        <w:t>meteorological</w:t>
      </w:r>
      <w:r w:rsidR="00FB4DD0"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 xml:space="preserve">station, and the reference </w:t>
      </w:r>
      <w:r w:rsidR="00221D26">
        <w:rPr>
          <w:rFonts w:ascii="Times New Roman" w:eastAsia="Calibri" w:hAnsi="Times New Roman" w:cs="Times New Roman"/>
          <w:color w:val="000000"/>
          <w:lang w:val="en-AU"/>
        </w:rPr>
        <w:t>e</w:t>
      </w:r>
      <w:r w:rsidRPr="00A21276">
        <w:rPr>
          <w:rFonts w:ascii="Times New Roman" w:eastAsia="Calibri" w:hAnsi="Times New Roman" w:cs="Times New Roman"/>
          <w:color w:val="000000"/>
          <w:lang w:val="en-AU"/>
        </w:rPr>
        <w:t>vapotranspiration (ET</w:t>
      </w:r>
      <w:r w:rsidR="0050390D">
        <w:rPr>
          <w:rFonts w:ascii="Times New Roman" w:eastAsia="Calibri" w:hAnsi="Times New Roman" w:cs="Times New Roman"/>
          <w:color w:val="000000"/>
          <w:lang w:val="en-AU"/>
        </w:rPr>
        <w:t>0</w:t>
      </w:r>
      <w:r w:rsidRPr="00A21276">
        <w:rPr>
          <w:rFonts w:ascii="Times New Roman" w:eastAsia="Calibri" w:hAnsi="Times New Roman" w:cs="Times New Roman"/>
          <w:color w:val="000000"/>
          <w:lang w:val="en-AU"/>
        </w:rPr>
        <w:t xml:space="preserve">) was calculated using the FAO-56 Penman-Monteith method </w:t>
      </w:r>
      <w:r w:rsidR="009015D4" w:rsidRPr="009015D4">
        <w:rPr>
          <w:rFonts w:ascii="Times New Roman" w:eastAsia="Calibri" w:hAnsi="Times New Roman" w:cs="Times New Roman"/>
          <w:color w:val="000000"/>
          <w:lang w:val="en-AU"/>
        </w:rPr>
        <w:t>(Allen and Pereira, 1999)</w:t>
      </w:r>
      <w:r w:rsidRPr="00A21276">
        <w:rPr>
          <w:rFonts w:ascii="Times New Roman" w:eastAsia="Calibri" w:hAnsi="Times New Roman" w:cs="Times New Roman"/>
          <w:color w:val="000000"/>
          <w:lang w:val="en-AU"/>
        </w:rPr>
        <w:t xml:space="preserve">. Soil Data </w:t>
      </w:r>
      <w:r w:rsidR="00B4513A">
        <w:rPr>
          <w:rFonts w:ascii="Times New Roman" w:eastAsia="Calibri" w:hAnsi="Times New Roman" w:cs="Times New Roman"/>
          <w:color w:val="000000"/>
          <w:lang w:val="en-AU"/>
        </w:rPr>
        <w:t>was obtained</w:t>
      </w:r>
      <w:r w:rsidR="0050390D">
        <w:rPr>
          <w:rFonts w:ascii="Times New Roman" w:eastAsia="Calibri" w:hAnsi="Times New Roman" w:cs="Times New Roman"/>
          <w:color w:val="000000"/>
          <w:lang w:val="en-AU"/>
        </w:rPr>
        <w:t xml:space="preserve"> from</w:t>
      </w:r>
      <w:r w:rsidRPr="00A21276">
        <w:rPr>
          <w:rFonts w:ascii="Times New Roman" w:eastAsia="Calibri" w:hAnsi="Times New Roman" w:cs="Times New Roman"/>
          <w:color w:val="000000"/>
          <w:lang w:val="en-AU"/>
        </w:rPr>
        <w:t xml:space="preserve"> </w:t>
      </w:r>
      <w:r w:rsidR="00B4513A">
        <w:rPr>
          <w:rFonts w:ascii="Times New Roman" w:eastAsia="Calibri" w:hAnsi="Times New Roman" w:cs="Times New Roman"/>
          <w:color w:val="000000"/>
          <w:lang w:val="en-AU"/>
        </w:rPr>
        <w:t>previous</w:t>
      </w:r>
      <w:r w:rsidR="00B4513A"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 xml:space="preserve">studies </w:t>
      </w:r>
      <w:r w:rsidR="00B4513A">
        <w:rPr>
          <w:rFonts w:ascii="Times New Roman" w:eastAsia="Calibri" w:hAnsi="Times New Roman" w:cs="Times New Roman"/>
          <w:color w:val="000000"/>
          <w:lang w:val="en-AU"/>
        </w:rPr>
        <w:t>conducted in the BRS</w:t>
      </w:r>
      <w:r w:rsidRPr="00A21276">
        <w:rPr>
          <w:rFonts w:ascii="Times New Roman" w:eastAsia="Calibri" w:hAnsi="Times New Roman" w:cs="Times New Roman"/>
          <w:color w:val="000000"/>
          <w:lang w:val="en-AU"/>
        </w:rPr>
        <w:t xml:space="preserve"> </w:t>
      </w:r>
      <w:bookmarkStart w:id="1" w:name="_Hlk124771393"/>
      <w:r w:rsidR="009015D4" w:rsidRPr="009015D4">
        <w:rPr>
          <w:rFonts w:ascii="Times New Roman" w:eastAsia="Calibri" w:hAnsi="Times New Roman" w:cs="Times New Roman"/>
          <w:color w:val="000000"/>
          <w:lang w:val="en-AU"/>
        </w:rPr>
        <w:t>(Haddad et al., 2022; Strohmeier et al., 2021</w:t>
      </w:r>
      <w:bookmarkEnd w:id="1"/>
      <w:r w:rsidR="009015D4" w:rsidRPr="009015D4">
        <w:rPr>
          <w:rFonts w:ascii="Times New Roman" w:eastAsia="Calibri" w:hAnsi="Times New Roman" w:cs="Times New Roman"/>
          <w:color w:val="000000"/>
          <w:lang w:val="en-AU"/>
        </w:rPr>
        <w:t>; Tatsumi et al., 2021)</w:t>
      </w:r>
      <w:r w:rsidRPr="00A21276">
        <w:rPr>
          <w:rFonts w:ascii="Times New Roman" w:eastAsia="Calibri" w:hAnsi="Times New Roman" w:cs="Times New Roman"/>
          <w:color w:val="000000"/>
          <w:lang w:val="en-AU"/>
        </w:rPr>
        <w:t xml:space="preserve">. </w:t>
      </w:r>
      <w:r w:rsidR="00FF12F7">
        <w:rPr>
          <w:rFonts w:ascii="Times New Roman" w:eastAsia="Calibri" w:hAnsi="Times New Roman" w:cs="Times New Roman"/>
          <w:color w:val="000000"/>
          <w:lang w:val="en-AU"/>
        </w:rPr>
        <w:t>Several</w:t>
      </w:r>
      <w:r w:rsidR="00B34DE0">
        <w:rPr>
          <w:rFonts w:ascii="Times New Roman" w:eastAsia="Calibri" w:hAnsi="Times New Roman" w:cs="Times New Roman"/>
          <w:color w:val="000000"/>
          <w:lang w:val="en-AU"/>
        </w:rPr>
        <w:t xml:space="preserve"> seasons </w:t>
      </w:r>
      <w:r w:rsidR="00221D26">
        <w:rPr>
          <w:rFonts w:ascii="Times New Roman" w:eastAsia="Calibri" w:hAnsi="Times New Roman" w:cs="Times New Roman"/>
          <w:color w:val="000000"/>
          <w:lang w:val="en-AU"/>
        </w:rPr>
        <w:t xml:space="preserve">of </w:t>
      </w:r>
      <w:r w:rsidR="00B34DE0">
        <w:rPr>
          <w:rFonts w:ascii="Times New Roman" w:eastAsia="Calibri" w:hAnsi="Times New Roman" w:cs="Times New Roman"/>
          <w:color w:val="000000"/>
          <w:lang w:val="en-AU"/>
        </w:rPr>
        <w:t>s</w:t>
      </w:r>
      <w:r w:rsidR="00B4513A">
        <w:rPr>
          <w:rFonts w:ascii="Times New Roman" w:eastAsia="Calibri" w:hAnsi="Times New Roman" w:cs="Times New Roman"/>
          <w:color w:val="000000"/>
          <w:lang w:val="en-AU"/>
        </w:rPr>
        <w:t>urface</w:t>
      </w:r>
      <w:r w:rsidRPr="00A21276">
        <w:rPr>
          <w:rFonts w:ascii="Times New Roman" w:eastAsia="Calibri" w:hAnsi="Times New Roman" w:cs="Times New Roman"/>
          <w:color w:val="000000"/>
          <w:lang w:val="en-AU"/>
        </w:rPr>
        <w:t xml:space="preserve"> runoff </w:t>
      </w:r>
      <w:r w:rsidR="003E35A2" w:rsidRPr="00A21276">
        <w:rPr>
          <w:rFonts w:ascii="Times New Roman" w:eastAsia="Calibri" w:hAnsi="Times New Roman" w:cs="Times New Roman"/>
          <w:color w:val="000000"/>
          <w:lang w:val="en-AU"/>
        </w:rPr>
        <w:t>o</w:t>
      </w:r>
      <w:r w:rsidR="003E35A2">
        <w:rPr>
          <w:rFonts w:ascii="Times New Roman" w:eastAsia="Calibri" w:hAnsi="Times New Roman" w:cs="Times New Roman"/>
          <w:color w:val="000000"/>
          <w:lang w:val="en-AU"/>
        </w:rPr>
        <w:t xml:space="preserve">ccurrence </w:t>
      </w:r>
      <w:r w:rsidRPr="00A21276">
        <w:rPr>
          <w:rFonts w:ascii="Times New Roman" w:eastAsia="Calibri" w:hAnsi="Times New Roman" w:cs="Times New Roman"/>
          <w:color w:val="000000"/>
          <w:lang w:val="en-AU"/>
        </w:rPr>
        <w:t xml:space="preserve">and barley yield </w:t>
      </w:r>
      <w:r w:rsidR="00221D26">
        <w:rPr>
          <w:rFonts w:ascii="Times New Roman" w:eastAsia="Calibri" w:hAnsi="Times New Roman" w:cs="Times New Roman"/>
          <w:color w:val="000000"/>
          <w:lang w:val="en-AU"/>
        </w:rPr>
        <w:t>were</w:t>
      </w:r>
      <w:r w:rsidRPr="00A21276">
        <w:rPr>
          <w:rFonts w:ascii="Times New Roman" w:eastAsia="Calibri" w:hAnsi="Times New Roman" w:cs="Times New Roman"/>
          <w:color w:val="000000"/>
          <w:lang w:val="en-AU"/>
        </w:rPr>
        <w:t xml:space="preserve"> </w:t>
      </w:r>
      <w:r w:rsidR="0075159E">
        <w:rPr>
          <w:rFonts w:ascii="Times New Roman" w:eastAsia="Calibri" w:hAnsi="Times New Roman" w:cs="Times New Roman"/>
          <w:color w:val="000000"/>
          <w:lang w:val="en-AU"/>
        </w:rPr>
        <w:t xml:space="preserve">documented </w:t>
      </w:r>
      <w:r w:rsidR="00974F3E">
        <w:rPr>
          <w:rFonts w:ascii="Times New Roman" w:eastAsia="Calibri" w:hAnsi="Times New Roman" w:cs="Times New Roman"/>
          <w:color w:val="000000"/>
          <w:lang w:val="en-AU"/>
        </w:rPr>
        <w:t>through</w:t>
      </w:r>
      <w:r w:rsidR="0075159E">
        <w:rPr>
          <w:rFonts w:ascii="Times New Roman" w:eastAsia="Calibri" w:hAnsi="Times New Roman" w:cs="Times New Roman"/>
          <w:color w:val="000000"/>
          <w:lang w:val="en-AU"/>
        </w:rPr>
        <w:t xml:space="preserve"> </w:t>
      </w:r>
      <w:r w:rsidR="003E35A2">
        <w:rPr>
          <w:rFonts w:ascii="Times New Roman" w:eastAsia="Calibri" w:hAnsi="Times New Roman" w:cs="Times New Roman"/>
          <w:color w:val="000000"/>
          <w:lang w:val="en-AU"/>
        </w:rPr>
        <w:t xml:space="preserve">a combination of scientific and citizen science approaches </w:t>
      </w:r>
      <w:r w:rsidR="00B24133">
        <w:rPr>
          <w:rFonts w:ascii="Times New Roman" w:eastAsia="Calibri" w:hAnsi="Times New Roman" w:cs="Times New Roman"/>
          <w:color w:val="000000"/>
          <w:lang w:val="en-AU"/>
        </w:rPr>
        <w:t>performed</w:t>
      </w:r>
      <w:r w:rsidR="00B34DE0">
        <w:rPr>
          <w:rFonts w:ascii="Times New Roman" w:eastAsia="Calibri" w:hAnsi="Times New Roman" w:cs="Times New Roman"/>
          <w:color w:val="000000"/>
          <w:lang w:val="en-AU"/>
        </w:rPr>
        <w:t xml:space="preserve"> by</w:t>
      </w:r>
      <w:r w:rsidR="003E35A2">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ICARDA</w:t>
      </w:r>
      <w:r w:rsidR="003E35A2">
        <w:rPr>
          <w:rFonts w:ascii="Times New Roman" w:eastAsia="Calibri" w:hAnsi="Times New Roman" w:cs="Times New Roman"/>
          <w:color w:val="000000"/>
          <w:lang w:val="en-AU"/>
        </w:rPr>
        <w:t>, NARC</w:t>
      </w:r>
      <w:r w:rsidR="00221D26">
        <w:rPr>
          <w:rFonts w:ascii="Times New Roman" w:eastAsia="Calibri" w:hAnsi="Times New Roman" w:cs="Times New Roman"/>
          <w:color w:val="000000"/>
          <w:lang w:val="en-AU"/>
        </w:rPr>
        <w:t>,</w:t>
      </w:r>
      <w:r w:rsidR="003E35A2">
        <w:rPr>
          <w:rFonts w:ascii="Times New Roman" w:eastAsia="Calibri" w:hAnsi="Times New Roman" w:cs="Times New Roman"/>
          <w:color w:val="000000"/>
          <w:lang w:val="en-AU"/>
        </w:rPr>
        <w:t xml:space="preserve"> and local farmers</w:t>
      </w:r>
      <w:r w:rsidR="00057839">
        <w:rPr>
          <w:rFonts w:ascii="Times New Roman" w:eastAsia="Calibri" w:hAnsi="Times New Roman" w:cs="Times New Roman"/>
          <w:color w:val="000000"/>
          <w:lang w:val="en-AU"/>
        </w:rPr>
        <w:t xml:space="preserve"> (Haddad et al.,</w:t>
      </w:r>
      <w:r w:rsidR="003C5BA7">
        <w:rPr>
          <w:rFonts w:ascii="Times New Roman" w:eastAsia="Calibri" w:hAnsi="Times New Roman" w:cs="Times New Roman"/>
          <w:color w:val="000000"/>
          <w:lang w:val="en-AU"/>
        </w:rPr>
        <w:t xml:space="preserve"> </w:t>
      </w:r>
      <w:r w:rsidR="00057839">
        <w:rPr>
          <w:rFonts w:ascii="Times New Roman" w:eastAsia="Calibri" w:hAnsi="Times New Roman" w:cs="Times New Roman"/>
          <w:color w:val="000000"/>
          <w:lang w:val="en-AU"/>
        </w:rPr>
        <w:t>2022)</w:t>
      </w:r>
      <w:r w:rsidRPr="00A21276">
        <w:rPr>
          <w:rFonts w:ascii="Times New Roman" w:eastAsia="Calibri" w:hAnsi="Times New Roman" w:cs="Times New Roman"/>
          <w:color w:val="000000"/>
          <w:lang w:val="en-AU"/>
        </w:rPr>
        <w:t>.</w:t>
      </w:r>
      <w:r w:rsidR="0075159E">
        <w:rPr>
          <w:rFonts w:ascii="Times New Roman" w:eastAsia="Calibri" w:hAnsi="Times New Roman" w:cs="Times New Roman"/>
          <w:color w:val="000000"/>
          <w:lang w:val="en-AU"/>
        </w:rPr>
        <w:t xml:space="preserve"> </w:t>
      </w:r>
      <w:r w:rsidR="00E76C25" w:rsidRPr="00A21276">
        <w:rPr>
          <w:rFonts w:ascii="Times New Roman" w:eastAsia="Calibri" w:hAnsi="Times New Roman" w:cs="Times New Roman"/>
          <w:color w:val="000000"/>
          <w:lang w:val="en-AU"/>
        </w:rPr>
        <w:t xml:space="preserve">The Marab was subdivided </w:t>
      </w:r>
      <w:r w:rsidR="00E76C25">
        <w:rPr>
          <w:rFonts w:ascii="Times New Roman" w:eastAsia="Calibri" w:hAnsi="Times New Roman" w:cs="Times New Roman"/>
          <w:color w:val="000000"/>
          <w:lang w:val="en-AU"/>
        </w:rPr>
        <w:t xml:space="preserve">according to </w:t>
      </w:r>
      <w:r w:rsidR="00E76C25" w:rsidRPr="00A21276">
        <w:rPr>
          <w:rFonts w:ascii="Times New Roman" w:eastAsia="Calibri" w:hAnsi="Times New Roman" w:cs="Times New Roman"/>
          <w:color w:val="000000"/>
          <w:lang w:val="en-AU"/>
        </w:rPr>
        <w:t xml:space="preserve">the </w:t>
      </w:r>
      <w:r w:rsidR="00E76C25">
        <w:rPr>
          <w:rFonts w:ascii="Times New Roman" w:eastAsia="Calibri" w:hAnsi="Times New Roman" w:cs="Times New Roman"/>
          <w:color w:val="000000"/>
          <w:lang w:val="en-AU"/>
        </w:rPr>
        <w:t>earth</w:t>
      </w:r>
      <w:r w:rsidR="00221D26">
        <w:rPr>
          <w:rFonts w:ascii="Times New Roman" w:eastAsia="Calibri" w:hAnsi="Times New Roman" w:cs="Times New Roman"/>
          <w:color w:val="000000"/>
          <w:lang w:val="en-AU"/>
        </w:rPr>
        <w:t xml:space="preserve"> </w:t>
      </w:r>
      <w:r w:rsidR="00E76C25">
        <w:rPr>
          <w:rFonts w:ascii="Times New Roman" w:eastAsia="Calibri" w:hAnsi="Times New Roman" w:cs="Times New Roman"/>
          <w:color w:val="000000"/>
          <w:lang w:val="en-AU"/>
        </w:rPr>
        <w:t>dam divided</w:t>
      </w:r>
      <w:r w:rsidR="00E76C25" w:rsidRPr="00A21276">
        <w:rPr>
          <w:rFonts w:ascii="Times New Roman" w:eastAsia="Calibri" w:hAnsi="Times New Roman" w:cs="Times New Roman"/>
          <w:color w:val="000000"/>
          <w:lang w:val="en-AU"/>
        </w:rPr>
        <w:t xml:space="preserve"> compartments (from now reported as blocks), and each was numbered </w:t>
      </w:r>
      <w:r w:rsidR="00E76C25">
        <w:rPr>
          <w:rFonts w:ascii="Times New Roman" w:eastAsia="Calibri" w:hAnsi="Times New Roman" w:cs="Times New Roman"/>
          <w:color w:val="000000"/>
          <w:lang w:val="en-AU"/>
        </w:rPr>
        <w:t>from up</w:t>
      </w:r>
      <w:r w:rsidR="00221D26">
        <w:rPr>
          <w:rFonts w:ascii="Times New Roman" w:eastAsia="Calibri" w:hAnsi="Times New Roman" w:cs="Times New Roman"/>
          <w:color w:val="000000"/>
          <w:lang w:val="en-AU"/>
        </w:rPr>
        <w:t xml:space="preserve"> </w:t>
      </w:r>
      <w:r w:rsidR="00E76C25">
        <w:rPr>
          <w:rFonts w:ascii="Times New Roman" w:eastAsia="Calibri" w:hAnsi="Times New Roman" w:cs="Times New Roman"/>
          <w:color w:val="000000"/>
          <w:lang w:val="en-AU"/>
        </w:rPr>
        <w:t>to downstream</w:t>
      </w:r>
      <w:r w:rsidR="00E76C25" w:rsidRPr="00A21276">
        <w:rPr>
          <w:rFonts w:ascii="Times New Roman" w:eastAsia="Calibri" w:hAnsi="Times New Roman" w:cs="Times New Roman"/>
          <w:color w:val="000000"/>
          <w:lang w:val="en-AU"/>
        </w:rPr>
        <w:t xml:space="preserve"> (</w:t>
      </w:r>
      <w:r w:rsidR="00E76C25">
        <w:rPr>
          <w:rFonts w:ascii="Times New Roman" w:eastAsia="Calibri" w:hAnsi="Times New Roman" w:cs="Times New Roman"/>
          <w:color w:val="000000"/>
          <w:lang w:val="en-AU"/>
        </w:rPr>
        <w:t>figure</w:t>
      </w:r>
      <w:r w:rsidR="00221D26">
        <w:rPr>
          <w:rFonts w:ascii="Times New Roman" w:eastAsia="Calibri" w:hAnsi="Times New Roman" w:cs="Times New Roman"/>
          <w:color w:val="000000"/>
          <w:lang w:val="en-AU"/>
        </w:rPr>
        <w:t xml:space="preserve"> </w:t>
      </w:r>
      <w:r w:rsidR="00E76C25" w:rsidRPr="00A21276">
        <w:rPr>
          <w:rFonts w:ascii="Times New Roman" w:eastAsia="Calibri" w:hAnsi="Times New Roman" w:cs="Times New Roman"/>
          <w:color w:val="000000"/>
          <w:lang w:val="en-AU"/>
        </w:rPr>
        <w:t xml:space="preserve"> </w:t>
      </w:r>
      <w:r w:rsidR="00E76C25">
        <w:rPr>
          <w:rFonts w:ascii="Times New Roman" w:eastAsia="Calibri" w:hAnsi="Times New Roman" w:cs="Times New Roman"/>
          <w:color w:val="000000"/>
          <w:lang w:val="en-AU"/>
        </w:rPr>
        <w:t>4</w:t>
      </w:r>
      <w:r w:rsidR="00E76C25" w:rsidRPr="00A21276">
        <w:rPr>
          <w:rFonts w:ascii="Times New Roman" w:eastAsia="Calibri" w:hAnsi="Times New Roman" w:cs="Times New Roman"/>
          <w:color w:val="000000"/>
          <w:lang w:val="en-AU"/>
        </w:rPr>
        <w:t xml:space="preserve">). Inside each block, the above-ground biomass of barley was sampled from 4 plots, </w:t>
      </w:r>
      <w:r w:rsidR="00E76C25">
        <w:rPr>
          <w:rFonts w:ascii="Times New Roman" w:eastAsia="Calibri" w:hAnsi="Times New Roman" w:cs="Times New Roman"/>
          <w:color w:val="000000"/>
          <w:lang w:val="en-AU"/>
        </w:rPr>
        <w:t xml:space="preserve">and </w:t>
      </w:r>
      <w:r w:rsidR="00E76C25" w:rsidRPr="00A21276">
        <w:rPr>
          <w:rFonts w:ascii="Times New Roman" w:eastAsia="Calibri" w:hAnsi="Times New Roman" w:cs="Times New Roman"/>
          <w:color w:val="000000"/>
          <w:lang w:val="en-AU"/>
        </w:rPr>
        <w:t xml:space="preserve">the sampling was performed by cutting </w:t>
      </w:r>
      <w:r w:rsidR="00E76C25">
        <w:rPr>
          <w:rFonts w:ascii="Times New Roman" w:eastAsia="Calibri" w:hAnsi="Times New Roman" w:cs="Times New Roman"/>
          <w:color w:val="000000"/>
          <w:lang w:val="en-AU"/>
        </w:rPr>
        <w:t xml:space="preserve">and </w:t>
      </w:r>
      <w:r w:rsidR="00221D26">
        <w:rPr>
          <w:rFonts w:ascii="Times New Roman" w:eastAsia="Calibri" w:hAnsi="Times New Roman" w:cs="Times New Roman"/>
          <w:color w:val="000000"/>
          <w:lang w:val="en-AU"/>
        </w:rPr>
        <w:t>collecting</w:t>
      </w:r>
      <w:r w:rsidR="00E76C25">
        <w:rPr>
          <w:rFonts w:ascii="Times New Roman" w:eastAsia="Calibri" w:hAnsi="Times New Roman" w:cs="Times New Roman"/>
          <w:color w:val="000000"/>
          <w:lang w:val="en-AU"/>
        </w:rPr>
        <w:t xml:space="preserve"> </w:t>
      </w:r>
      <w:r w:rsidR="00E76C25" w:rsidRPr="00A21276">
        <w:rPr>
          <w:rFonts w:ascii="Times New Roman" w:eastAsia="Calibri" w:hAnsi="Times New Roman" w:cs="Times New Roman"/>
          <w:color w:val="000000"/>
          <w:lang w:val="en-AU"/>
        </w:rPr>
        <w:t xml:space="preserve">the </w:t>
      </w:r>
      <w:r w:rsidR="00E76C25">
        <w:rPr>
          <w:rFonts w:ascii="Times New Roman" w:eastAsia="Calibri" w:hAnsi="Times New Roman" w:cs="Times New Roman"/>
          <w:color w:val="000000"/>
          <w:lang w:val="en-AU"/>
        </w:rPr>
        <w:t>crops</w:t>
      </w:r>
      <w:r w:rsidR="00E76C25" w:rsidRPr="00A21276">
        <w:rPr>
          <w:rFonts w:ascii="Times New Roman" w:eastAsia="Calibri" w:hAnsi="Times New Roman" w:cs="Times New Roman"/>
          <w:color w:val="000000"/>
          <w:lang w:val="en-AU"/>
        </w:rPr>
        <w:t xml:space="preserve"> using a</w:t>
      </w:r>
      <w:r w:rsidR="00E76C25">
        <w:rPr>
          <w:rFonts w:ascii="Times New Roman" w:eastAsia="Calibri" w:hAnsi="Times New Roman" w:cs="Times New Roman"/>
          <w:color w:val="000000"/>
          <w:lang w:val="en-AU"/>
        </w:rPr>
        <w:t xml:space="preserve">n array </w:t>
      </w:r>
      <w:r w:rsidR="00E76C25" w:rsidRPr="00A21276">
        <w:rPr>
          <w:rFonts w:ascii="Times New Roman" w:eastAsia="Calibri" w:hAnsi="Times New Roman" w:cs="Times New Roman"/>
          <w:color w:val="000000"/>
          <w:lang w:val="en-AU"/>
        </w:rPr>
        <w:t>of 0.25 cm × 0.25 cm</w:t>
      </w:r>
      <w:r w:rsidR="00E76C25">
        <w:rPr>
          <w:rFonts w:ascii="Times New Roman" w:eastAsia="Calibri" w:hAnsi="Times New Roman" w:cs="Times New Roman"/>
          <w:color w:val="000000"/>
          <w:lang w:val="en-AU"/>
        </w:rPr>
        <w:t>. Samples were</w:t>
      </w:r>
      <w:r w:rsidR="00E76C25" w:rsidRPr="00A21276">
        <w:rPr>
          <w:rFonts w:ascii="Times New Roman" w:eastAsia="Calibri" w:hAnsi="Times New Roman" w:cs="Times New Roman"/>
          <w:color w:val="000000"/>
          <w:lang w:val="en-AU"/>
        </w:rPr>
        <w:t xml:space="preserve"> then weighted, dried at 62 °C for 24 hr, and reweighted. </w:t>
      </w:r>
    </w:p>
    <w:p w14:paraId="4C149E37" w14:textId="76FFC692" w:rsidR="00E76C25" w:rsidRPr="009A1F78" w:rsidRDefault="00551EE9" w:rsidP="00E76C25">
      <w:pPr>
        <w:keepNext/>
        <w:spacing w:line="276" w:lineRule="auto"/>
        <w:jc w:val="center"/>
        <w:rPr>
          <w:highlight w:val="yellow"/>
          <w:lang w:val="en-GB"/>
        </w:rPr>
      </w:pPr>
      <w:r w:rsidRPr="00551EE9">
        <w:rPr>
          <w:noProof/>
          <w:lang w:val="en-GB"/>
        </w:rPr>
        <w:lastRenderedPageBreak/>
        <w:drawing>
          <wp:inline distT="0" distB="0" distL="0" distR="0" wp14:anchorId="4D71BC36" wp14:editId="79D79B65">
            <wp:extent cx="4526733" cy="6347665"/>
            <wp:effectExtent l="0" t="0" r="0" b="254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13"/>
                    <a:stretch>
                      <a:fillRect/>
                    </a:stretch>
                  </pic:blipFill>
                  <pic:spPr>
                    <a:xfrm>
                      <a:off x="0" y="0"/>
                      <a:ext cx="4528755" cy="6350501"/>
                    </a:xfrm>
                    <a:prstGeom prst="rect">
                      <a:avLst/>
                    </a:prstGeom>
                  </pic:spPr>
                </pic:pic>
              </a:graphicData>
            </a:graphic>
          </wp:inline>
        </w:drawing>
      </w:r>
      <w:r w:rsidR="00E76C25" w:rsidRPr="009A1F78" w:rsidDel="00BE6C99">
        <w:rPr>
          <w:noProof/>
          <w:highlight w:val="yellow"/>
          <w:lang w:val="en-GB"/>
        </w:rPr>
        <w:t xml:space="preserve"> </w:t>
      </w:r>
    </w:p>
    <w:p w14:paraId="23D5A01D" w14:textId="7644268D" w:rsidR="00E76C25" w:rsidRPr="006C59B9" w:rsidRDefault="00E76C25" w:rsidP="006C59B9">
      <w:pPr>
        <w:pStyle w:val="Caption"/>
        <w:jc w:val="center"/>
        <w:rPr>
          <w:lang w:val="en-AU"/>
        </w:rPr>
      </w:pPr>
      <w:r w:rsidRPr="00551EE9">
        <w:rPr>
          <w:lang w:val="en-GB"/>
        </w:rPr>
        <w:t xml:space="preserve">Figure </w:t>
      </w:r>
      <w:r w:rsidRPr="00551EE9">
        <w:rPr>
          <w:lang w:val="en-GB"/>
        </w:rPr>
        <w:fldChar w:fldCharType="begin"/>
      </w:r>
      <w:r w:rsidRPr="00551EE9">
        <w:rPr>
          <w:lang w:val="en-GB"/>
        </w:rPr>
        <w:instrText xml:space="preserve"> SEQ Figure \* ARABIC </w:instrText>
      </w:r>
      <w:r w:rsidRPr="00551EE9">
        <w:rPr>
          <w:lang w:val="en-GB"/>
        </w:rPr>
        <w:fldChar w:fldCharType="separate"/>
      </w:r>
      <w:r w:rsidRPr="00551EE9">
        <w:rPr>
          <w:noProof/>
          <w:lang w:val="en-GB"/>
        </w:rPr>
        <w:t>4</w:t>
      </w:r>
      <w:r w:rsidRPr="00551EE9">
        <w:rPr>
          <w:lang w:val="en-GB"/>
        </w:rPr>
        <w:fldChar w:fldCharType="end"/>
      </w:r>
      <w:r w:rsidRPr="00551EE9">
        <w:rPr>
          <w:lang w:val="en-GB"/>
        </w:rPr>
        <w:t xml:space="preserve"> Marab block subdivision from upstream to downstream.</w:t>
      </w:r>
    </w:p>
    <w:p w14:paraId="3583BE70" w14:textId="28748166" w:rsidR="00A21276" w:rsidRDefault="00FF12F7" w:rsidP="00A21276">
      <w:pPr>
        <w:suppressAutoHyphens/>
        <w:autoSpaceDN w:val="0"/>
        <w:spacing w:after="120"/>
        <w:ind w:right="567"/>
        <w:jc w:val="both"/>
        <w:rPr>
          <w:rFonts w:ascii="Times New Roman" w:eastAsia="Calibri" w:hAnsi="Times New Roman" w:cs="Times New Roman"/>
          <w:color w:val="000000"/>
          <w:lang w:val="en-AU"/>
        </w:rPr>
      </w:pPr>
      <w:r>
        <w:rPr>
          <w:rFonts w:ascii="Times New Roman" w:eastAsia="Calibri" w:hAnsi="Times New Roman" w:cs="Times New Roman"/>
          <w:color w:val="000000"/>
          <w:lang w:val="en-AU"/>
        </w:rPr>
        <w:t>D</w:t>
      </w:r>
      <w:r w:rsidR="0075159E">
        <w:rPr>
          <w:rFonts w:ascii="Times New Roman" w:eastAsia="Calibri" w:hAnsi="Times New Roman" w:cs="Times New Roman"/>
          <w:color w:val="000000"/>
          <w:lang w:val="en-AU"/>
        </w:rPr>
        <w:t>etailed a</w:t>
      </w:r>
      <w:r w:rsidR="00A21276" w:rsidRPr="00A21276">
        <w:rPr>
          <w:rFonts w:ascii="Times New Roman" w:eastAsia="Calibri" w:hAnsi="Times New Roman" w:cs="Times New Roman"/>
          <w:color w:val="000000"/>
          <w:lang w:val="en-AU"/>
        </w:rPr>
        <w:t xml:space="preserve">gro-hydrological </w:t>
      </w:r>
      <w:r>
        <w:rPr>
          <w:rFonts w:ascii="Times New Roman" w:eastAsia="Calibri" w:hAnsi="Times New Roman" w:cs="Times New Roman"/>
          <w:color w:val="000000"/>
          <w:lang w:val="en-AU"/>
        </w:rPr>
        <w:t xml:space="preserve">monitoring was </w:t>
      </w:r>
      <w:r w:rsidR="00B24133">
        <w:rPr>
          <w:rFonts w:ascii="Times New Roman" w:eastAsia="Calibri" w:hAnsi="Times New Roman" w:cs="Times New Roman"/>
          <w:color w:val="000000"/>
          <w:lang w:val="en-AU"/>
        </w:rPr>
        <w:t>carried out</w:t>
      </w:r>
      <w:r w:rsidR="00B34DE0">
        <w:rPr>
          <w:rFonts w:ascii="Times New Roman" w:eastAsia="Calibri" w:hAnsi="Times New Roman" w:cs="Times New Roman"/>
          <w:color w:val="000000"/>
          <w:lang w:val="en-AU"/>
        </w:rPr>
        <w:t xml:space="preserve"> at the BRS </w:t>
      </w:r>
      <w:r w:rsidR="00DF48D7">
        <w:rPr>
          <w:rFonts w:ascii="Times New Roman" w:eastAsia="Calibri" w:hAnsi="Times New Roman" w:cs="Times New Roman"/>
          <w:color w:val="000000"/>
          <w:lang w:val="en-AU"/>
        </w:rPr>
        <w:t>during</w:t>
      </w:r>
      <w:r w:rsidR="00A21276" w:rsidRPr="00A21276">
        <w:rPr>
          <w:rFonts w:ascii="Times New Roman" w:eastAsia="Calibri" w:hAnsi="Times New Roman" w:cs="Times New Roman"/>
          <w:color w:val="000000"/>
          <w:lang w:val="en-AU"/>
        </w:rPr>
        <w:t xml:space="preserve"> the cropping season 2021-2022</w:t>
      </w:r>
      <w:r w:rsidR="00B34DE0">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 Table 1 reported the method, tools, and measurement unit used</w:t>
      </w:r>
      <w:r w:rsidR="0050390D">
        <w:rPr>
          <w:rFonts w:ascii="Times New Roman" w:eastAsia="Calibri" w:hAnsi="Times New Roman" w:cs="Times New Roman"/>
          <w:color w:val="000000"/>
          <w:lang w:val="en-AU"/>
        </w:rPr>
        <w:t>.</w:t>
      </w:r>
    </w:p>
    <w:p w14:paraId="57BFFEDE" w14:textId="27CA7E9B" w:rsidR="0050390D" w:rsidRPr="005238AC" w:rsidRDefault="0050390D" w:rsidP="0050390D">
      <w:pPr>
        <w:pStyle w:val="Caption"/>
        <w:keepNext/>
        <w:rPr>
          <w:lang w:val="en-GB"/>
        </w:rPr>
      </w:pPr>
      <w:r w:rsidRPr="005238AC">
        <w:rPr>
          <w:lang w:val="en-GB"/>
        </w:rPr>
        <w:t xml:space="preserve">Table </w:t>
      </w:r>
      <w:r w:rsidRPr="005238AC">
        <w:rPr>
          <w:lang w:val="en-GB"/>
        </w:rPr>
        <w:fldChar w:fldCharType="begin"/>
      </w:r>
      <w:r w:rsidRPr="005238AC">
        <w:rPr>
          <w:lang w:val="en-GB"/>
        </w:rPr>
        <w:instrText xml:space="preserve"> SEQ Table \* ARABIC </w:instrText>
      </w:r>
      <w:r w:rsidRPr="005238AC">
        <w:rPr>
          <w:lang w:val="en-GB"/>
        </w:rPr>
        <w:fldChar w:fldCharType="separate"/>
      </w:r>
      <w:r w:rsidR="00FE4BEC">
        <w:rPr>
          <w:noProof/>
          <w:lang w:val="en-GB"/>
        </w:rPr>
        <w:t>1</w:t>
      </w:r>
      <w:r w:rsidRPr="005238AC">
        <w:rPr>
          <w:lang w:val="en-GB"/>
        </w:rPr>
        <w:fldChar w:fldCharType="end"/>
      </w:r>
      <w:r w:rsidRPr="005238AC">
        <w:rPr>
          <w:lang w:val="en-GB"/>
        </w:rPr>
        <w:t xml:space="preserve"> Data collection</w:t>
      </w:r>
    </w:p>
    <w:tbl>
      <w:tblPr>
        <w:tblStyle w:val="PlainTable2"/>
        <w:tblW w:w="9638" w:type="dxa"/>
        <w:tblLook w:val="0000" w:firstRow="0" w:lastRow="0" w:firstColumn="0" w:lastColumn="0" w:noHBand="0" w:noVBand="0"/>
      </w:tblPr>
      <w:tblGrid>
        <w:gridCol w:w="1342"/>
        <w:gridCol w:w="3108"/>
        <w:gridCol w:w="3227"/>
        <w:gridCol w:w="1961"/>
      </w:tblGrid>
      <w:tr w:rsidR="0050390D" w:rsidRPr="00093DD5" w14:paraId="6E1143D2" w14:textId="77777777" w:rsidTr="00093DD5">
        <w:trPr>
          <w:cnfStyle w:val="000000100000" w:firstRow="0" w:lastRow="0" w:firstColumn="0" w:lastColumn="0" w:oddVBand="0" w:evenVBand="0" w:oddHBand="1" w:evenHBand="0" w:firstRowFirstColumn="0" w:firstRowLastColumn="0" w:lastRowFirstColumn="0" w:lastRowLastColumn="0"/>
          <w:trHeight w:val="450"/>
        </w:trPr>
        <w:tc>
          <w:tcPr>
            <w:cnfStyle w:val="000010000000" w:firstRow="0" w:lastRow="0" w:firstColumn="0" w:lastColumn="0" w:oddVBand="1" w:evenVBand="0" w:oddHBand="0" w:evenHBand="0" w:firstRowFirstColumn="0" w:firstRowLastColumn="0" w:lastRowFirstColumn="0" w:lastRowLastColumn="0"/>
            <w:tcW w:w="1342" w:type="dxa"/>
            <w:noWrap/>
          </w:tcPr>
          <w:p w14:paraId="7BA175CB" w14:textId="1894EC6A" w:rsidR="0050390D" w:rsidRPr="00093DD5" w:rsidRDefault="0050390D" w:rsidP="0077222C">
            <w:pPr>
              <w:jc w:val="center"/>
              <w:rPr>
                <w:b/>
                <w:bCs/>
                <w:sz w:val="20"/>
                <w:szCs w:val="20"/>
                <w:lang w:val="en-GB" w:eastAsia="en-GB"/>
              </w:rPr>
            </w:pPr>
            <w:r w:rsidRPr="00093DD5">
              <w:rPr>
                <w:b/>
                <w:bCs/>
                <w:sz w:val="20"/>
                <w:szCs w:val="20"/>
                <w:lang w:val="en-GB" w:eastAsia="en-GB"/>
              </w:rPr>
              <w:t>Parameter</w:t>
            </w:r>
          </w:p>
        </w:tc>
        <w:tc>
          <w:tcPr>
            <w:cnfStyle w:val="000001000000" w:firstRow="0" w:lastRow="0" w:firstColumn="0" w:lastColumn="0" w:oddVBand="0" w:evenVBand="1" w:oddHBand="0" w:evenHBand="0" w:firstRowFirstColumn="0" w:firstRowLastColumn="0" w:lastRowFirstColumn="0" w:lastRowLastColumn="0"/>
            <w:tcW w:w="3108" w:type="dxa"/>
            <w:noWrap/>
          </w:tcPr>
          <w:p w14:paraId="7C30E334" w14:textId="77777777" w:rsidR="0050390D" w:rsidRPr="00093DD5" w:rsidRDefault="0050390D" w:rsidP="0077222C">
            <w:pPr>
              <w:jc w:val="center"/>
              <w:rPr>
                <w:b/>
                <w:bCs/>
                <w:sz w:val="20"/>
                <w:szCs w:val="20"/>
                <w:lang w:val="en-GB" w:eastAsia="en-GB"/>
              </w:rPr>
            </w:pPr>
            <w:r w:rsidRPr="00093DD5">
              <w:rPr>
                <w:b/>
                <w:bCs/>
                <w:sz w:val="20"/>
                <w:szCs w:val="20"/>
                <w:lang w:val="en-GB" w:eastAsia="en-GB"/>
              </w:rPr>
              <w:t>Method</w:t>
            </w:r>
          </w:p>
        </w:tc>
        <w:tc>
          <w:tcPr>
            <w:cnfStyle w:val="000010000000" w:firstRow="0" w:lastRow="0" w:firstColumn="0" w:lastColumn="0" w:oddVBand="1" w:evenVBand="0" w:oddHBand="0" w:evenHBand="0" w:firstRowFirstColumn="0" w:firstRowLastColumn="0" w:lastRowFirstColumn="0" w:lastRowLastColumn="0"/>
            <w:tcW w:w="3227" w:type="dxa"/>
            <w:noWrap/>
          </w:tcPr>
          <w:p w14:paraId="7A8948D5" w14:textId="243E677D" w:rsidR="0050390D" w:rsidRPr="00093DD5" w:rsidRDefault="00E85F28" w:rsidP="0077222C">
            <w:pPr>
              <w:jc w:val="center"/>
              <w:rPr>
                <w:b/>
                <w:bCs/>
                <w:sz w:val="20"/>
                <w:szCs w:val="20"/>
                <w:lang w:val="en-GB" w:eastAsia="en-GB"/>
              </w:rPr>
            </w:pPr>
            <w:r>
              <w:rPr>
                <w:b/>
                <w:bCs/>
                <w:sz w:val="20"/>
                <w:szCs w:val="20"/>
                <w:lang w:val="en-GB" w:eastAsia="en-GB"/>
              </w:rPr>
              <w:t>Measurement and tools</w:t>
            </w:r>
          </w:p>
        </w:tc>
        <w:tc>
          <w:tcPr>
            <w:cnfStyle w:val="000001000000" w:firstRow="0" w:lastRow="0" w:firstColumn="0" w:lastColumn="0" w:oddVBand="0" w:evenVBand="1" w:oddHBand="0" w:evenHBand="0" w:firstRowFirstColumn="0" w:firstRowLastColumn="0" w:lastRowFirstColumn="0" w:lastRowLastColumn="0"/>
            <w:tcW w:w="1961" w:type="dxa"/>
            <w:noWrap/>
          </w:tcPr>
          <w:p w14:paraId="7FBC18D3" w14:textId="252D1590" w:rsidR="0050390D" w:rsidRPr="00093DD5" w:rsidRDefault="00E85F28" w:rsidP="0077222C">
            <w:pPr>
              <w:jc w:val="center"/>
              <w:rPr>
                <w:b/>
                <w:bCs/>
                <w:sz w:val="20"/>
                <w:szCs w:val="20"/>
                <w:lang w:val="en-GB" w:eastAsia="en-GB"/>
              </w:rPr>
            </w:pPr>
            <w:r>
              <w:rPr>
                <w:b/>
                <w:bCs/>
                <w:sz w:val="20"/>
                <w:szCs w:val="20"/>
                <w:lang w:val="en-GB" w:eastAsia="en-GB"/>
              </w:rPr>
              <w:t>U</w:t>
            </w:r>
            <w:r w:rsidR="0050390D" w:rsidRPr="00093DD5">
              <w:rPr>
                <w:b/>
                <w:bCs/>
                <w:sz w:val="20"/>
                <w:szCs w:val="20"/>
                <w:lang w:val="en-GB" w:eastAsia="en-GB"/>
              </w:rPr>
              <w:t>nit</w:t>
            </w:r>
            <w:r>
              <w:rPr>
                <w:b/>
                <w:bCs/>
                <w:sz w:val="20"/>
                <w:szCs w:val="20"/>
                <w:lang w:val="en-GB" w:eastAsia="en-GB"/>
              </w:rPr>
              <w:t xml:space="preserve"> and </w:t>
            </w:r>
            <w:r w:rsidR="00E45800">
              <w:rPr>
                <w:b/>
                <w:bCs/>
                <w:sz w:val="20"/>
                <w:szCs w:val="20"/>
                <w:lang w:val="en-GB" w:eastAsia="en-GB"/>
              </w:rPr>
              <w:t>precision</w:t>
            </w:r>
          </w:p>
        </w:tc>
      </w:tr>
      <w:tr w:rsidR="0050390D" w:rsidRPr="00093DD5" w14:paraId="5782F716" w14:textId="77777777" w:rsidTr="00093DD5">
        <w:trPr>
          <w:trHeight w:val="450"/>
        </w:trPr>
        <w:tc>
          <w:tcPr>
            <w:cnfStyle w:val="000010000000" w:firstRow="0" w:lastRow="0" w:firstColumn="0" w:lastColumn="0" w:oddVBand="1" w:evenVBand="0" w:oddHBand="0" w:evenHBand="0" w:firstRowFirstColumn="0" w:firstRowLastColumn="0" w:lastRowFirstColumn="0" w:lastRowLastColumn="0"/>
            <w:tcW w:w="1342" w:type="dxa"/>
            <w:noWrap/>
          </w:tcPr>
          <w:p w14:paraId="2763C228" w14:textId="77777777" w:rsidR="0050390D" w:rsidRPr="00093DD5" w:rsidRDefault="0050390D" w:rsidP="0077222C">
            <w:pPr>
              <w:jc w:val="center"/>
              <w:rPr>
                <w:sz w:val="20"/>
                <w:szCs w:val="20"/>
                <w:lang w:val="en-GB" w:eastAsia="en-GB"/>
              </w:rPr>
            </w:pPr>
            <w:r w:rsidRPr="00093DD5">
              <w:rPr>
                <w:sz w:val="20"/>
                <w:szCs w:val="20"/>
                <w:lang w:val="en-GB" w:eastAsia="en-GB"/>
              </w:rPr>
              <w:t>Soil moisture</w:t>
            </w:r>
          </w:p>
        </w:tc>
        <w:tc>
          <w:tcPr>
            <w:cnfStyle w:val="000001000000" w:firstRow="0" w:lastRow="0" w:firstColumn="0" w:lastColumn="0" w:oddVBand="0" w:evenVBand="1" w:oddHBand="0" w:evenHBand="0" w:firstRowFirstColumn="0" w:firstRowLastColumn="0" w:lastRowFirstColumn="0" w:lastRowLastColumn="0"/>
            <w:tcW w:w="3108" w:type="dxa"/>
          </w:tcPr>
          <w:p w14:paraId="391C3D8A" w14:textId="0F2FED74" w:rsidR="0050390D" w:rsidRPr="00093DD5" w:rsidRDefault="00E85F28" w:rsidP="0077222C">
            <w:pPr>
              <w:jc w:val="center"/>
              <w:rPr>
                <w:sz w:val="20"/>
                <w:szCs w:val="20"/>
                <w:lang w:val="en-GB" w:eastAsia="en-GB"/>
              </w:rPr>
            </w:pPr>
            <w:r>
              <w:rPr>
                <w:sz w:val="20"/>
                <w:szCs w:val="20"/>
                <w:lang w:val="en-GB" w:eastAsia="en-GB"/>
              </w:rPr>
              <w:t>G</w:t>
            </w:r>
            <w:r w:rsidR="0050390D" w:rsidRPr="00093DD5">
              <w:rPr>
                <w:sz w:val="20"/>
                <w:szCs w:val="20"/>
                <w:lang w:val="en-GB" w:eastAsia="en-GB"/>
              </w:rPr>
              <w:t>ravimetric</w:t>
            </w:r>
            <w:r>
              <w:rPr>
                <w:sz w:val="20"/>
                <w:szCs w:val="20"/>
                <w:lang w:val="en-GB" w:eastAsia="en-GB"/>
              </w:rPr>
              <w:t xml:space="preserve"> assessment</w:t>
            </w:r>
          </w:p>
        </w:tc>
        <w:tc>
          <w:tcPr>
            <w:cnfStyle w:val="000010000000" w:firstRow="0" w:lastRow="0" w:firstColumn="0" w:lastColumn="0" w:oddVBand="1" w:evenVBand="0" w:oddHBand="0" w:evenHBand="0" w:firstRowFirstColumn="0" w:firstRowLastColumn="0" w:lastRowFirstColumn="0" w:lastRowLastColumn="0"/>
            <w:tcW w:w="3227" w:type="dxa"/>
          </w:tcPr>
          <w:p w14:paraId="0B71BC24" w14:textId="498CCFB4" w:rsidR="0050390D" w:rsidRPr="00093DD5" w:rsidRDefault="0050390D" w:rsidP="0077222C">
            <w:pPr>
              <w:jc w:val="center"/>
              <w:rPr>
                <w:sz w:val="20"/>
                <w:szCs w:val="20"/>
                <w:lang w:val="en-GB" w:eastAsia="en-GB"/>
              </w:rPr>
            </w:pPr>
            <w:r w:rsidRPr="00093DD5">
              <w:rPr>
                <w:sz w:val="20"/>
                <w:szCs w:val="20"/>
                <w:lang w:val="en-GB" w:eastAsia="en-GB"/>
              </w:rPr>
              <w:t>UF 750 oven; PGL 10001 electronic scale</w:t>
            </w:r>
          </w:p>
        </w:tc>
        <w:tc>
          <w:tcPr>
            <w:cnfStyle w:val="000001000000" w:firstRow="0" w:lastRow="0" w:firstColumn="0" w:lastColumn="0" w:oddVBand="0" w:evenVBand="1" w:oddHBand="0" w:evenHBand="0" w:firstRowFirstColumn="0" w:firstRowLastColumn="0" w:lastRowFirstColumn="0" w:lastRowLastColumn="0"/>
            <w:tcW w:w="1961" w:type="dxa"/>
            <w:noWrap/>
          </w:tcPr>
          <w:p w14:paraId="254B5EDC" w14:textId="0802E5AF" w:rsidR="0050390D" w:rsidRPr="00093DD5" w:rsidRDefault="0050390D" w:rsidP="0077222C">
            <w:pPr>
              <w:jc w:val="center"/>
              <w:rPr>
                <w:sz w:val="20"/>
                <w:szCs w:val="20"/>
                <w:lang w:val="en-GB" w:eastAsia="en-GB"/>
              </w:rPr>
            </w:pPr>
            <w:r w:rsidRPr="00093DD5">
              <w:rPr>
                <w:sz w:val="20"/>
                <w:szCs w:val="20"/>
                <w:lang w:val="en-GB" w:eastAsia="en-GB"/>
              </w:rPr>
              <w:t>g (</w:t>
            </w:r>
            <w:r w:rsidR="000646F4">
              <w:rPr>
                <w:rFonts w:cstheme="minorHAnsi"/>
                <w:sz w:val="20"/>
                <w:szCs w:val="20"/>
                <w:lang w:val="en-GB" w:eastAsia="en-GB"/>
              </w:rPr>
              <w:t>±</w:t>
            </w:r>
            <w:r w:rsidRPr="00093DD5">
              <w:rPr>
                <w:sz w:val="20"/>
                <w:szCs w:val="20"/>
                <w:lang w:val="en-GB" w:eastAsia="en-GB"/>
              </w:rPr>
              <w:t>0.0</w:t>
            </w:r>
            <w:r w:rsidR="000646F4">
              <w:rPr>
                <w:sz w:val="20"/>
                <w:szCs w:val="20"/>
                <w:lang w:val="en-GB" w:eastAsia="en-GB"/>
              </w:rPr>
              <w:t>1</w:t>
            </w:r>
            <w:r w:rsidRPr="00093DD5">
              <w:rPr>
                <w:sz w:val="20"/>
                <w:szCs w:val="20"/>
                <w:lang w:val="en-GB" w:eastAsia="en-GB"/>
              </w:rPr>
              <w:t>)</w:t>
            </w:r>
          </w:p>
        </w:tc>
      </w:tr>
      <w:tr w:rsidR="0050390D" w:rsidRPr="006C59B9" w14:paraId="697FE8E5" w14:textId="77777777" w:rsidTr="00093DD5">
        <w:trPr>
          <w:cnfStyle w:val="000000100000" w:firstRow="0" w:lastRow="0" w:firstColumn="0" w:lastColumn="0" w:oddVBand="0" w:evenVBand="0" w:oddHBand="1" w:evenHBand="0" w:firstRowFirstColumn="0" w:firstRowLastColumn="0" w:lastRowFirstColumn="0" w:lastRowLastColumn="0"/>
          <w:trHeight w:val="450"/>
        </w:trPr>
        <w:tc>
          <w:tcPr>
            <w:cnfStyle w:val="000010000000" w:firstRow="0" w:lastRow="0" w:firstColumn="0" w:lastColumn="0" w:oddVBand="1" w:evenVBand="0" w:oddHBand="0" w:evenHBand="0" w:firstRowFirstColumn="0" w:firstRowLastColumn="0" w:lastRowFirstColumn="0" w:lastRowLastColumn="0"/>
            <w:tcW w:w="1342" w:type="dxa"/>
            <w:noWrap/>
          </w:tcPr>
          <w:p w14:paraId="564DE6AD" w14:textId="77777777" w:rsidR="0050390D" w:rsidRPr="00093DD5" w:rsidRDefault="0050390D" w:rsidP="0077222C">
            <w:pPr>
              <w:jc w:val="center"/>
              <w:rPr>
                <w:sz w:val="20"/>
                <w:szCs w:val="20"/>
                <w:lang w:val="en-GB" w:eastAsia="en-GB"/>
              </w:rPr>
            </w:pPr>
            <w:r w:rsidRPr="00093DD5">
              <w:rPr>
                <w:sz w:val="20"/>
                <w:szCs w:val="20"/>
                <w:lang w:val="en-GB" w:eastAsia="en-GB"/>
              </w:rPr>
              <w:t>Plant density</w:t>
            </w:r>
          </w:p>
        </w:tc>
        <w:tc>
          <w:tcPr>
            <w:cnfStyle w:val="000001000000" w:firstRow="0" w:lastRow="0" w:firstColumn="0" w:lastColumn="0" w:oddVBand="0" w:evenVBand="1" w:oddHBand="0" w:evenHBand="0" w:firstRowFirstColumn="0" w:firstRowLastColumn="0" w:lastRowFirstColumn="0" w:lastRowLastColumn="0"/>
            <w:tcW w:w="3108" w:type="dxa"/>
            <w:noWrap/>
          </w:tcPr>
          <w:p w14:paraId="059752F8" w14:textId="2635E7F6" w:rsidR="0050390D" w:rsidRPr="00093DD5" w:rsidRDefault="00E85F28" w:rsidP="0077222C">
            <w:pPr>
              <w:jc w:val="center"/>
              <w:rPr>
                <w:sz w:val="20"/>
                <w:szCs w:val="20"/>
                <w:lang w:val="en-GB" w:eastAsia="en-GB"/>
              </w:rPr>
            </w:pPr>
            <w:r>
              <w:rPr>
                <w:sz w:val="20"/>
                <w:szCs w:val="20"/>
                <w:lang w:val="en-GB" w:eastAsia="en-GB"/>
              </w:rPr>
              <w:t>Manual s</w:t>
            </w:r>
            <w:r w:rsidR="0050390D" w:rsidRPr="00093DD5">
              <w:rPr>
                <w:sz w:val="20"/>
                <w:szCs w:val="20"/>
                <w:lang w:val="en-GB" w:eastAsia="en-GB"/>
              </w:rPr>
              <w:t xml:space="preserve">ampling </w:t>
            </w:r>
            <w:r>
              <w:rPr>
                <w:sz w:val="20"/>
                <w:szCs w:val="20"/>
                <w:lang w:val="en-GB" w:eastAsia="en-GB"/>
              </w:rPr>
              <w:t>in</w:t>
            </w:r>
            <w:r w:rsidRPr="00093DD5">
              <w:rPr>
                <w:sz w:val="20"/>
                <w:szCs w:val="20"/>
                <w:lang w:val="en-GB" w:eastAsia="en-GB"/>
              </w:rPr>
              <w:t xml:space="preserve"> </w:t>
            </w:r>
            <w:r>
              <w:rPr>
                <w:sz w:val="20"/>
                <w:szCs w:val="20"/>
                <w:lang w:val="en-GB" w:eastAsia="en-GB"/>
              </w:rPr>
              <w:t>6</w:t>
            </w:r>
            <w:r w:rsidR="0050390D" w:rsidRPr="00093DD5">
              <w:rPr>
                <w:sz w:val="20"/>
                <w:szCs w:val="20"/>
                <w:lang w:val="en-GB" w:eastAsia="en-GB"/>
              </w:rPr>
              <w:t xml:space="preserve"> units </w:t>
            </w:r>
            <w:r>
              <w:rPr>
                <w:sz w:val="20"/>
                <w:szCs w:val="20"/>
                <w:lang w:val="en-GB" w:eastAsia="en-GB"/>
              </w:rPr>
              <w:t>per block</w:t>
            </w:r>
          </w:p>
        </w:tc>
        <w:tc>
          <w:tcPr>
            <w:cnfStyle w:val="000010000000" w:firstRow="0" w:lastRow="0" w:firstColumn="0" w:lastColumn="0" w:oddVBand="1" w:evenVBand="0" w:oddHBand="0" w:evenHBand="0" w:firstRowFirstColumn="0" w:firstRowLastColumn="0" w:lastRowFirstColumn="0" w:lastRowLastColumn="0"/>
            <w:tcW w:w="3227" w:type="dxa"/>
            <w:noWrap/>
          </w:tcPr>
          <w:p w14:paraId="19569896" w14:textId="77777777" w:rsidR="0050390D" w:rsidRPr="00093DD5" w:rsidRDefault="0050390D" w:rsidP="0077222C">
            <w:pPr>
              <w:jc w:val="center"/>
              <w:rPr>
                <w:sz w:val="20"/>
                <w:szCs w:val="20"/>
                <w:lang w:val="en-GB" w:eastAsia="en-GB"/>
              </w:rPr>
            </w:pPr>
            <w:r w:rsidRPr="00093DD5">
              <w:rPr>
                <w:sz w:val="20"/>
                <w:szCs w:val="20"/>
                <w:lang w:val="en-GB" w:eastAsia="en-GB"/>
              </w:rPr>
              <w:t>Flexometer model</w:t>
            </w:r>
          </w:p>
          <w:p w14:paraId="2A287794" w14:textId="77777777" w:rsidR="0050390D" w:rsidRPr="00093DD5" w:rsidRDefault="0050390D" w:rsidP="0077222C">
            <w:pPr>
              <w:jc w:val="center"/>
              <w:rPr>
                <w:sz w:val="20"/>
                <w:szCs w:val="20"/>
                <w:lang w:val="en-GB" w:eastAsia="en-GB"/>
              </w:rPr>
            </w:pPr>
            <w:r w:rsidRPr="00093DD5">
              <w:rPr>
                <w:sz w:val="20"/>
                <w:szCs w:val="20"/>
                <w:lang w:val="en-GB" w:eastAsia="en-GB"/>
              </w:rPr>
              <w:t xml:space="preserve">FMHT0-36337 </w:t>
            </w:r>
          </w:p>
        </w:tc>
        <w:tc>
          <w:tcPr>
            <w:cnfStyle w:val="000001000000" w:firstRow="0" w:lastRow="0" w:firstColumn="0" w:lastColumn="0" w:oddVBand="0" w:evenVBand="1" w:oddHBand="0" w:evenHBand="0" w:firstRowFirstColumn="0" w:firstRowLastColumn="0" w:lastRowFirstColumn="0" w:lastRowLastColumn="0"/>
            <w:tcW w:w="1961" w:type="dxa"/>
            <w:noWrap/>
          </w:tcPr>
          <w:p w14:paraId="6D802E5F" w14:textId="6FE613A5" w:rsidR="0050390D" w:rsidRPr="00093DD5" w:rsidRDefault="0050390D" w:rsidP="0077222C">
            <w:pPr>
              <w:jc w:val="center"/>
              <w:rPr>
                <w:sz w:val="20"/>
                <w:szCs w:val="20"/>
                <w:lang w:val="en-GB" w:eastAsia="en-GB"/>
              </w:rPr>
            </w:pPr>
            <w:r w:rsidRPr="00093DD5">
              <w:rPr>
                <w:sz w:val="20"/>
                <w:szCs w:val="20"/>
                <w:lang w:val="en-GB" w:eastAsia="en-GB"/>
              </w:rPr>
              <w:t>number of plants; tiller; spike, height (</w:t>
            </w:r>
            <w:r w:rsidR="00221D26">
              <w:rPr>
                <w:rFonts w:cstheme="minorHAnsi"/>
                <w:sz w:val="20"/>
                <w:szCs w:val="20"/>
                <w:lang w:val="en-GB" w:eastAsia="en-GB"/>
              </w:rPr>
              <w:t>±</w:t>
            </w:r>
            <w:r w:rsidR="00221D26" w:rsidRPr="00093DD5">
              <w:rPr>
                <w:sz w:val="20"/>
                <w:szCs w:val="20"/>
                <w:lang w:val="en-GB" w:eastAsia="en-GB"/>
              </w:rPr>
              <w:t>0.0</w:t>
            </w:r>
            <w:r w:rsidR="00221D26">
              <w:rPr>
                <w:sz w:val="20"/>
                <w:szCs w:val="20"/>
                <w:lang w:val="en-GB" w:eastAsia="en-GB"/>
              </w:rPr>
              <w:t xml:space="preserve">1 </w:t>
            </w:r>
            <w:r w:rsidRPr="00093DD5">
              <w:rPr>
                <w:sz w:val="20"/>
                <w:szCs w:val="20"/>
                <w:lang w:val="en-GB" w:eastAsia="en-GB"/>
              </w:rPr>
              <w:t>m)</w:t>
            </w:r>
          </w:p>
        </w:tc>
      </w:tr>
      <w:tr w:rsidR="0050390D" w:rsidRPr="00093DD5" w14:paraId="3EA8A376" w14:textId="77777777" w:rsidTr="00093DD5">
        <w:trPr>
          <w:trHeight w:val="450"/>
        </w:trPr>
        <w:tc>
          <w:tcPr>
            <w:cnfStyle w:val="000010000000" w:firstRow="0" w:lastRow="0" w:firstColumn="0" w:lastColumn="0" w:oddVBand="1" w:evenVBand="0" w:oddHBand="0" w:evenHBand="0" w:firstRowFirstColumn="0" w:firstRowLastColumn="0" w:lastRowFirstColumn="0" w:lastRowLastColumn="0"/>
            <w:tcW w:w="1342" w:type="dxa"/>
            <w:noWrap/>
          </w:tcPr>
          <w:p w14:paraId="6B169917" w14:textId="7D108AD3" w:rsidR="0050390D" w:rsidRPr="00093DD5" w:rsidRDefault="0050390D" w:rsidP="0077222C">
            <w:pPr>
              <w:jc w:val="center"/>
              <w:rPr>
                <w:sz w:val="20"/>
                <w:szCs w:val="20"/>
                <w:lang w:val="en-GB" w:eastAsia="en-GB"/>
              </w:rPr>
            </w:pPr>
            <w:r w:rsidRPr="00093DD5">
              <w:rPr>
                <w:sz w:val="20"/>
                <w:szCs w:val="20"/>
                <w:lang w:val="en-GB" w:eastAsia="en-GB"/>
              </w:rPr>
              <w:lastRenderedPageBreak/>
              <w:t xml:space="preserve">Plant </w:t>
            </w:r>
            <w:r w:rsidR="008252D1">
              <w:rPr>
                <w:sz w:val="20"/>
                <w:szCs w:val="20"/>
                <w:lang w:val="en-GB" w:eastAsia="en-GB"/>
              </w:rPr>
              <w:t>b</w:t>
            </w:r>
            <w:r w:rsidRPr="00093DD5">
              <w:rPr>
                <w:sz w:val="20"/>
                <w:szCs w:val="20"/>
                <w:lang w:val="en-GB" w:eastAsia="en-GB"/>
              </w:rPr>
              <w:t>iomass</w:t>
            </w:r>
          </w:p>
        </w:tc>
        <w:tc>
          <w:tcPr>
            <w:cnfStyle w:val="000001000000" w:firstRow="0" w:lastRow="0" w:firstColumn="0" w:lastColumn="0" w:oddVBand="0" w:evenVBand="1" w:oddHBand="0" w:evenHBand="0" w:firstRowFirstColumn="0" w:firstRowLastColumn="0" w:lastRowFirstColumn="0" w:lastRowLastColumn="0"/>
            <w:tcW w:w="3108" w:type="dxa"/>
            <w:noWrap/>
          </w:tcPr>
          <w:p w14:paraId="5CFC09E1" w14:textId="0DD54792" w:rsidR="0050390D" w:rsidRPr="00093DD5" w:rsidRDefault="00E85F28" w:rsidP="0077222C">
            <w:pPr>
              <w:jc w:val="center"/>
              <w:rPr>
                <w:sz w:val="20"/>
                <w:szCs w:val="20"/>
                <w:lang w:val="en-GB" w:eastAsia="en-GB"/>
              </w:rPr>
            </w:pPr>
            <w:r>
              <w:rPr>
                <w:sz w:val="20"/>
                <w:szCs w:val="20"/>
                <w:lang w:val="en-GB" w:eastAsia="en-GB"/>
              </w:rPr>
              <w:t>A</w:t>
            </w:r>
            <w:r w:rsidR="0050390D" w:rsidRPr="00093DD5">
              <w:rPr>
                <w:sz w:val="20"/>
                <w:szCs w:val="20"/>
                <w:lang w:val="en-GB" w:eastAsia="en-GB"/>
              </w:rPr>
              <w:t xml:space="preserve">bove ground biomass </w:t>
            </w:r>
            <w:r>
              <w:rPr>
                <w:sz w:val="20"/>
                <w:szCs w:val="20"/>
                <w:lang w:val="en-GB" w:eastAsia="en-GB"/>
              </w:rPr>
              <w:t>in</w:t>
            </w:r>
            <w:r w:rsidRPr="00093DD5">
              <w:rPr>
                <w:sz w:val="20"/>
                <w:szCs w:val="20"/>
                <w:lang w:val="en-GB" w:eastAsia="en-GB"/>
              </w:rPr>
              <w:t xml:space="preserve"> </w:t>
            </w:r>
            <w:r>
              <w:rPr>
                <w:sz w:val="20"/>
                <w:szCs w:val="20"/>
                <w:lang w:val="en-GB" w:eastAsia="en-GB"/>
              </w:rPr>
              <w:t xml:space="preserve">4 </w:t>
            </w:r>
            <w:r w:rsidR="0050390D" w:rsidRPr="00093DD5">
              <w:rPr>
                <w:sz w:val="20"/>
                <w:szCs w:val="20"/>
                <w:lang w:val="en-GB" w:eastAsia="en-GB"/>
              </w:rPr>
              <w:t xml:space="preserve">units </w:t>
            </w:r>
            <w:r>
              <w:rPr>
                <w:sz w:val="20"/>
                <w:szCs w:val="20"/>
                <w:lang w:val="en-GB" w:eastAsia="en-GB"/>
              </w:rPr>
              <w:t>per block</w:t>
            </w:r>
          </w:p>
        </w:tc>
        <w:tc>
          <w:tcPr>
            <w:cnfStyle w:val="000010000000" w:firstRow="0" w:lastRow="0" w:firstColumn="0" w:lastColumn="0" w:oddVBand="1" w:evenVBand="0" w:oddHBand="0" w:evenHBand="0" w:firstRowFirstColumn="0" w:firstRowLastColumn="0" w:lastRowFirstColumn="0" w:lastRowLastColumn="0"/>
            <w:tcW w:w="3227" w:type="dxa"/>
          </w:tcPr>
          <w:p w14:paraId="4C13E6C3" w14:textId="3A090DA6" w:rsidR="0050390D" w:rsidRPr="00093DD5" w:rsidRDefault="0050390D" w:rsidP="0077222C">
            <w:pPr>
              <w:jc w:val="center"/>
              <w:rPr>
                <w:sz w:val="20"/>
                <w:szCs w:val="20"/>
                <w:lang w:val="en-GB" w:eastAsia="en-GB"/>
              </w:rPr>
            </w:pPr>
            <w:r w:rsidRPr="00093DD5">
              <w:rPr>
                <w:sz w:val="20"/>
                <w:szCs w:val="20"/>
                <w:lang w:val="en-GB" w:eastAsia="en-GB"/>
              </w:rPr>
              <w:t>UF 750 hoven; PGL 10001 electronic scale</w:t>
            </w:r>
          </w:p>
        </w:tc>
        <w:tc>
          <w:tcPr>
            <w:cnfStyle w:val="000001000000" w:firstRow="0" w:lastRow="0" w:firstColumn="0" w:lastColumn="0" w:oddVBand="0" w:evenVBand="1" w:oddHBand="0" w:evenHBand="0" w:firstRowFirstColumn="0" w:firstRowLastColumn="0" w:lastRowFirstColumn="0" w:lastRowLastColumn="0"/>
            <w:tcW w:w="1961" w:type="dxa"/>
            <w:noWrap/>
          </w:tcPr>
          <w:p w14:paraId="3288A181" w14:textId="586052EA" w:rsidR="0050390D" w:rsidRPr="00093DD5" w:rsidRDefault="0050390D" w:rsidP="0077222C">
            <w:pPr>
              <w:jc w:val="center"/>
              <w:rPr>
                <w:sz w:val="20"/>
                <w:szCs w:val="20"/>
                <w:lang w:val="en-GB" w:eastAsia="en-GB"/>
              </w:rPr>
            </w:pPr>
            <w:r w:rsidRPr="00093DD5">
              <w:rPr>
                <w:sz w:val="20"/>
                <w:szCs w:val="20"/>
                <w:lang w:val="en-GB" w:eastAsia="en-GB"/>
              </w:rPr>
              <w:t>g (</w:t>
            </w:r>
            <w:r w:rsidR="000646F4">
              <w:rPr>
                <w:rFonts w:cstheme="minorHAnsi"/>
                <w:sz w:val="20"/>
                <w:szCs w:val="20"/>
                <w:lang w:val="en-GB" w:eastAsia="en-GB"/>
              </w:rPr>
              <w:t>±</w:t>
            </w:r>
            <w:r w:rsidRPr="00093DD5">
              <w:rPr>
                <w:sz w:val="20"/>
                <w:szCs w:val="20"/>
                <w:lang w:val="en-GB" w:eastAsia="en-GB"/>
              </w:rPr>
              <w:t>0.0</w:t>
            </w:r>
            <w:r w:rsidR="000646F4">
              <w:rPr>
                <w:sz w:val="20"/>
                <w:szCs w:val="20"/>
                <w:lang w:val="en-GB" w:eastAsia="en-GB"/>
              </w:rPr>
              <w:t>1</w:t>
            </w:r>
            <w:r w:rsidRPr="00093DD5">
              <w:rPr>
                <w:sz w:val="20"/>
                <w:szCs w:val="20"/>
                <w:lang w:val="en-GB" w:eastAsia="en-GB"/>
              </w:rPr>
              <w:t>)</w:t>
            </w:r>
          </w:p>
        </w:tc>
      </w:tr>
      <w:tr w:rsidR="0050390D" w:rsidRPr="00093DD5" w14:paraId="0A025AF1" w14:textId="77777777" w:rsidTr="00093DD5">
        <w:trPr>
          <w:cnfStyle w:val="000000100000" w:firstRow="0" w:lastRow="0" w:firstColumn="0" w:lastColumn="0" w:oddVBand="0" w:evenVBand="0" w:oddHBand="1" w:evenHBand="0" w:firstRowFirstColumn="0" w:firstRowLastColumn="0" w:lastRowFirstColumn="0" w:lastRowLastColumn="0"/>
          <w:trHeight w:val="450"/>
        </w:trPr>
        <w:tc>
          <w:tcPr>
            <w:cnfStyle w:val="000010000000" w:firstRow="0" w:lastRow="0" w:firstColumn="0" w:lastColumn="0" w:oddVBand="1" w:evenVBand="0" w:oddHBand="0" w:evenHBand="0" w:firstRowFirstColumn="0" w:firstRowLastColumn="0" w:lastRowFirstColumn="0" w:lastRowLastColumn="0"/>
            <w:tcW w:w="1342" w:type="dxa"/>
            <w:noWrap/>
          </w:tcPr>
          <w:p w14:paraId="6693B849" w14:textId="7E19717A" w:rsidR="0050390D" w:rsidRPr="00093DD5" w:rsidRDefault="00BD049F" w:rsidP="0077222C">
            <w:pPr>
              <w:jc w:val="center"/>
              <w:rPr>
                <w:sz w:val="20"/>
                <w:szCs w:val="20"/>
                <w:lang w:val="en-GB" w:eastAsia="en-GB"/>
              </w:rPr>
            </w:pPr>
            <w:r>
              <w:rPr>
                <w:sz w:val="20"/>
                <w:szCs w:val="20"/>
                <w:lang w:val="en-GB" w:eastAsia="en-GB"/>
              </w:rPr>
              <w:t>Spike</w:t>
            </w:r>
            <w:r w:rsidR="0050390D" w:rsidRPr="00093DD5">
              <w:rPr>
                <w:sz w:val="20"/>
                <w:szCs w:val="20"/>
                <w:lang w:val="en-GB" w:eastAsia="en-GB"/>
              </w:rPr>
              <w:t xml:space="preserve"> weight</w:t>
            </w:r>
          </w:p>
        </w:tc>
        <w:tc>
          <w:tcPr>
            <w:cnfStyle w:val="000001000000" w:firstRow="0" w:lastRow="0" w:firstColumn="0" w:lastColumn="0" w:oddVBand="0" w:evenVBand="1" w:oddHBand="0" w:evenHBand="0" w:firstRowFirstColumn="0" w:firstRowLastColumn="0" w:lastRowFirstColumn="0" w:lastRowLastColumn="0"/>
            <w:tcW w:w="3108" w:type="dxa"/>
            <w:noWrap/>
          </w:tcPr>
          <w:p w14:paraId="4C11C13B" w14:textId="1B532F65" w:rsidR="0050390D" w:rsidRPr="00093DD5" w:rsidRDefault="00E85F28" w:rsidP="0077222C">
            <w:pPr>
              <w:jc w:val="center"/>
              <w:rPr>
                <w:sz w:val="20"/>
                <w:szCs w:val="20"/>
                <w:lang w:val="en-GB" w:eastAsia="en-GB"/>
              </w:rPr>
            </w:pPr>
            <w:r>
              <w:rPr>
                <w:sz w:val="20"/>
                <w:szCs w:val="20"/>
                <w:lang w:val="en-GB" w:eastAsia="en-GB"/>
              </w:rPr>
              <w:t>C</w:t>
            </w:r>
            <w:r w:rsidR="0050390D" w:rsidRPr="00093DD5">
              <w:rPr>
                <w:sz w:val="20"/>
                <w:szCs w:val="20"/>
                <w:lang w:val="en-GB" w:eastAsia="en-GB"/>
              </w:rPr>
              <w:t xml:space="preserve">ollection of 30 spikes </w:t>
            </w:r>
            <w:r>
              <w:rPr>
                <w:sz w:val="20"/>
                <w:szCs w:val="20"/>
                <w:lang w:val="en-GB" w:eastAsia="en-GB"/>
              </w:rPr>
              <w:t>per</w:t>
            </w:r>
            <w:r w:rsidR="0050390D" w:rsidRPr="00093DD5">
              <w:rPr>
                <w:sz w:val="20"/>
                <w:szCs w:val="20"/>
                <w:lang w:val="en-GB" w:eastAsia="en-GB"/>
              </w:rPr>
              <w:t xml:space="preserve"> </w:t>
            </w:r>
            <w:r w:rsidR="008C76C8">
              <w:rPr>
                <w:sz w:val="20"/>
                <w:szCs w:val="20"/>
                <w:lang w:val="en-GB" w:eastAsia="en-GB"/>
              </w:rPr>
              <w:t>b</w:t>
            </w:r>
            <w:r w:rsidR="0050390D" w:rsidRPr="00093DD5">
              <w:rPr>
                <w:sz w:val="20"/>
                <w:szCs w:val="20"/>
                <w:lang w:val="en-GB" w:eastAsia="en-GB"/>
              </w:rPr>
              <w:t>lock</w:t>
            </w:r>
            <w:r w:rsidR="00BD049F">
              <w:rPr>
                <w:sz w:val="20"/>
                <w:szCs w:val="20"/>
                <w:lang w:val="en-GB" w:eastAsia="en-GB"/>
              </w:rPr>
              <w:t>.</w:t>
            </w:r>
          </w:p>
        </w:tc>
        <w:tc>
          <w:tcPr>
            <w:cnfStyle w:val="000010000000" w:firstRow="0" w:lastRow="0" w:firstColumn="0" w:lastColumn="0" w:oddVBand="1" w:evenVBand="0" w:oddHBand="0" w:evenHBand="0" w:firstRowFirstColumn="0" w:firstRowLastColumn="0" w:lastRowFirstColumn="0" w:lastRowLastColumn="0"/>
            <w:tcW w:w="3227" w:type="dxa"/>
            <w:noWrap/>
          </w:tcPr>
          <w:p w14:paraId="602EBFCF" w14:textId="085D6A4E" w:rsidR="0050390D" w:rsidRPr="00093DD5" w:rsidRDefault="0050390D" w:rsidP="0077222C">
            <w:pPr>
              <w:jc w:val="center"/>
              <w:rPr>
                <w:sz w:val="20"/>
                <w:szCs w:val="20"/>
                <w:lang w:eastAsia="en-GB"/>
              </w:rPr>
            </w:pPr>
            <w:r w:rsidRPr="00093DD5">
              <w:rPr>
                <w:sz w:val="20"/>
                <w:szCs w:val="20"/>
                <w:lang w:eastAsia="en-GB"/>
              </w:rPr>
              <w:t>Precision Scale Sartorius model Cubis</w:t>
            </w:r>
          </w:p>
        </w:tc>
        <w:tc>
          <w:tcPr>
            <w:cnfStyle w:val="000001000000" w:firstRow="0" w:lastRow="0" w:firstColumn="0" w:lastColumn="0" w:oddVBand="0" w:evenVBand="1" w:oddHBand="0" w:evenHBand="0" w:firstRowFirstColumn="0" w:firstRowLastColumn="0" w:lastRowFirstColumn="0" w:lastRowLastColumn="0"/>
            <w:tcW w:w="1961" w:type="dxa"/>
            <w:noWrap/>
          </w:tcPr>
          <w:p w14:paraId="7C815E0F" w14:textId="7232113C" w:rsidR="0050390D" w:rsidRPr="00093DD5" w:rsidRDefault="0050390D" w:rsidP="0077222C">
            <w:pPr>
              <w:jc w:val="center"/>
              <w:rPr>
                <w:sz w:val="20"/>
                <w:szCs w:val="20"/>
                <w:lang w:val="en-GB" w:eastAsia="en-GB"/>
              </w:rPr>
            </w:pPr>
            <w:r w:rsidRPr="00093DD5">
              <w:rPr>
                <w:sz w:val="20"/>
                <w:szCs w:val="20"/>
                <w:lang w:val="en-GB" w:eastAsia="en-GB"/>
              </w:rPr>
              <w:t>g (</w:t>
            </w:r>
            <w:r w:rsidR="000646F4">
              <w:rPr>
                <w:rFonts w:cstheme="minorHAnsi"/>
                <w:sz w:val="20"/>
                <w:szCs w:val="20"/>
                <w:lang w:val="en-GB" w:eastAsia="en-GB"/>
              </w:rPr>
              <w:t>±</w:t>
            </w:r>
            <w:r w:rsidR="000646F4">
              <w:rPr>
                <w:sz w:val="20"/>
                <w:szCs w:val="20"/>
                <w:lang w:val="en-GB" w:eastAsia="en-GB"/>
              </w:rPr>
              <w:t>0</w:t>
            </w:r>
            <w:r w:rsidRPr="00093DD5">
              <w:rPr>
                <w:sz w:val="20"/>
                <w:szCs w:val="20"/>
                <w:lang w:val="en-GB" w:eastAsia="en-GB"/>
              </w:rPr>
              <w:t>.00</w:t>
            </w:r>
            <w:r w:rsidR="000646F4">
              <w:rPr>
                <w:sz w:val="20"/>
                <w:szCs w:val="20"/>
                <w:lang w:val="en-GB" w:eastAsia="en-GB"/>
              </w:rPr>
              <w:t>1</w:t>
            </w:r>
            <w:r w:rsidRPr="00093DD5">
              <w:rPr>
                <w:sz w:val="20"/>
                <w:szCs w:val="20"/>
                <w:lang w:val="en-GB" w:eastAsia="en-GB"/>
              </w:rPr>
              <w:t>)</w:t>
            </w:r>
          </w:p>
        </w:tc>
      </w:tr>
      <w:tr w:rsidR="0050390D" w:rsidRPr="00093DD5" w14:paraId="71A034DB" w14:textId="77777777" w:rsidTr="00093DD5">
        <w:trPr>
          <w:trHeight w:val="450"/>
        </w:trPr>
        <w:tc>
          <w:tcPr>
            <w:cnfStyle w:val="000010000000" w:firstRow="0" w:lastRow="0" w:firstColumn="0" w:lastColumn="0" w:oddVBand="1" w:evenVBand="0" w:oddHBand="0" w:evenHBand="0" w:firstRowFirstColumn="0" w:firstRowLastColumn="0" w:lastRowFirstColumn="0" w:lastRowLastColumn="0"/>
            <w:tcW w:w="1342" w:type="dxa"/>
            <w:noWrap/>
          </w:tcPr>
          <w:p w14:paraId="17677BD6" w14:textId="77777777" w:rsidR="0050390D" w:rsidRPr="00093DD5" w:rsidRDefault="0050390D" w:rsidP="0077222C">
            <w:pPr>
              <w:jc w:val="center"/>
              <w:rPr>
                <w:sz w:val="20"/>
                <w:szCs w:val="20"/>
                <w:lang w:val="en-GB" w:eastAsia="en-GB"/>
              </w:rPr>
            </w:pPr>
            <w:r w:rsidRPr="00093DD5">
              <w:rPr>
                <w:sz w:val="20"/>
                <w:szCs w:val="20"/>
                <w:lang w:val="en-GB" w:eastAsia="en-GB"/>
              </w:rPr>
              <w:t>Runoff depth</w:t>
            </w:r>
          </w:p>
        </w:tc>
        <w:tc>
          <w:tcPr>
            <w:cnfStyle w:val="000001000000" w:firstRow="0" w:lastRow="0" w:firstColumn="0" w:lastColumn="0" w:oddVBand="0" w:evenVBand="1" w:oddHBand="0" w:evenHBand="0" w:firstRowFirstColumn="0" w:firstRowLastColumn="0" w:lastRowFirstColumn="0" w:lastRowLastColumn="0"/>
            <w:tcW w:w="3108" w:type="dxa"/>
            <w:noWrap/>
          </w:tcPr>
          <w:p w14:paraId="780681A1" w14:textId="050F59A0" w:rsidR="0050390D" w:rsidRPr="00093DD5" w:rsidRDefault="00E85F28" w:rsidP="0077222C">
            <w:pPr>
              <w:jc w:val="center"/>
              <w:rPr>
                <w:sz w:val="20"/>
                <w:szCs w:val="20"/>
                <w:lang w:val="en-GB" w:eastAsia="en-GB"/>
              </w:rPr>
            </w:pPr>
            <w:r>
              <w:rPr>
                <w:sz w:val="20"/>
                <w:szCs w:val="20"/>
                <w:lang w:val="en-GB" w:eastAsia="en-GB"/>
              </w:rPr>
              <w:t>W</w:t>
            </w:r>
            <w:r w:rsidR="008C76C8">
              <w:rPr>
                <w:sz w:val="20"/>
                <w:szCs w:val="20"/>
                <w:lang w:val="en-GB" w:eastAsia="en-GB"/>
              </w:rPr>
              <w:t>ater</w:t>
            </w:r>
            <w:r w:rsidR="008C76C8" w:rsidRPr="00093DD5">
              <w:rPr>
                <w:sz w:val="20"/>
                <w:szCs w:val="20"/>
                <w:lang w:val="en-GB" w:eastAsia="en-GB"/>
              </w:rPr>
              <w:t xml:space="preserve"> </w:t>
            </w:r>
            <w:r w:rsidR="0050390D" w:rsidRPr="00093DD5">
              <w:rPr>
                <w:sz w:val="20"/>
                <w:szCs w:val="20"/>
                <w:lang w:val="en-GB" w:eastAsia="en-GB"/>
              </w:rPr>
              <w:t>level</w:t>
            </w:r>
            <w:r>
              <w:rPr>
                <w:sz w:val="20"/>
                <w:szCs w:val="20"/>
                <w:lang w:val="en-GB" w:eastAsia="en-GB"/>
              </w:rPr>
              <w:t xml:space="preserve"> assessment</w:t>
            </w:r>
          </w:p>
        </w:tc>
        <w:tc>
          <w:tcPr>
            <w:cnfStyle w:val="000010000000" w:firstRow="0" w:lastRow="0" w:firstColumn="0" w:lastColumn="0" w:oddVBand="1" w:evenVBand="0" w:oddHBand="0" w:evenHBand="0" w:firstRowFirstColumn="0" w:firstRowLastColumn="0" w:lastRowFirstColumn="0" w:lastRowLastColumn="0"/>
            <w:tcW w:w="3227" w:type="dxa"/>
            <w:noWrap/>
          </w:tcPr>
          <w:p w14:paraId="2CA7E2DE" w14:textId="77777777" w:rsidR="0050390D" w:rsidRPr="00093DD5" w:rsidRDefault="0050390D" w:rsidP="0077222C">
            <w:pPr>
              <w:jc w:val="center"/>
              <w:rPr>
                <w:sz w:val="20"/>
                <w:szCs w:val="20"/>
                <w:lang w:val="en-GB" w:eastAsia="en-GB"/>
              </w:rPr>
            </w:pPr>
            <w:r w:rsidRPr="00093DD5">
              <w:rPr>
                <w:sz w:val="20"/>
                <w:szCs w:val="20"/>
                <w:lang w:val="en-GB" w:eastAsia="en-GB"/>
              </w:rPr>
              <w:t>Cipolletti wires and Bushnell 20     MP trophy cam</w:t>
            </w:r>
          </w:p>
        </w:tc>
        <w:tc>
          <w:tcPr>
            <w:cnfStyle w:val="000001000000" w:firstRow="0" w:lastRow="0" w:firstColumn="0" w:lastColumn="0" w:oddVBand="0" w:evenVBand="1" w:oddHBand="0" w:evenHBand="0" w:firstRowFirstColumn="0" w:firstRowLastColumn="0" w:lastRowFirstColumn="0" w:lastRowLastColumn="0"/>
            <w:tcW w:w="1961" w:type="dxa"/>
            <w:noWrap/>
          </w:tcPr>
          <w:p w14:paraId="3FB72F59" w14:textId="4A1116A3" w:rsidR="0050390D" w:rsidRPr="00093DD5" w:rsidRDefault="0050390D" w:rsidP="0077222C">
            <w:pPr>
              <w:jc w:val="center"/>
              <w:rPr>
                <w:sz w:val="20"/>
                <w:szCs w:val="20"/>
                <w:lang w:val="en-GB" w:eastAsia="en-GB"/>
              </w:rPr>
            </w:pPr>
            <w:r w:rsidRPr="00093DD5">
              <w:rPr>
                <w:sz w:val="20"/>
                <w:szCs w:val="20"/>
                <w:lang w:val="en-GB" w:eastAsia="en-GB"/>
              </w:rPr>
              <w:t>mm (</w:t>
            </w:r>
            <w:r w:rsidR="00221D26">
              <w:rPr>
                <w:rFonts w:cstheme="minorHAnsi"/>
                <w:sz w:val="20"/>
                <w:szCs w:val="20"/>
                <w:lang w:val="en-GB" w:eastAsia="en-GB"/>
              </w:rPr>
              <w:t>±1</w:t>
            </w:r>
            <w:r w:rsidRPr="00093DD5">
              <w:rPr>
                <w:sz w:val="20"/>
                <w:szCs w:val="20"/>
                <w:lang w:val="en-GB" w:eastAsia="en-GB"/>
              </w:rPr>
              <w:t>)</w:t>
            </w:r>
          </w:p>
        </w:tc>
      </w:tr>
    </w:tbl>
    <w:p w14:paraId="12D89938" w14:textId="77777777" w:rsidR="0050390D" w:rsidRPr="00A21276" w:rsidRDefault="0050390D" w:rsidP="00A21276">
      <w:pPr>
        <w:suppressAutoHyphens/>
        <w:autoSpaceDN w:val="0"/>
        <w:spacing w:after="120"/>
        <w:ind w:right="567"/>
        <w:jc w:val="both"/>
        <w:rPr>
          <w:rFonts w:ascii="Times New Roman" w:eastAsia="Calibri" w:hAnsi="Times New Roman" w:cs="Times New Roman"/>
          <w:color w:val="000000"/>
          <w:lang w:val="en-AU"/>
        </w:rPr>
      </w:pPr>
    </w:p>
    <w:p w14:paraId="62796DCD" w14:textId="1F109FBB" w:rsidR="00A21276" w:rsidRPr="00A21276" w:rsidRDefault="00A21276" w:rsidP="00A21276">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 xml:space="preserve">Plant morphological characteristics (height and density) were measured from 6 plots of 0.20 cm </w:t>
      </w:r>
      <w:r w:rsidR="00E45800">
        <w:rPr>
          <w:rFonts w:ascii="Times New Roman" w:eastAsia="Calibri" w:hAnsi="Times New Roman" w:cs="Times New Roman"/>
          <w:color w:val="000000"/>
          <w:lang w:val="en-AU"/>
        </w:rPr>
        <w:t>x</w:t>
      </w:r>
      <w:r w:rsidRPr="00A21276">
        <w:rPr>
          <w:rFonts w:ascii="Times New Roman" w:eastAsia="Calibri" w:hAnsi="Times New Roman" w:cs="Times New Roman"/>
          <w:color w:val="000000"/>
          <w:lang w:val="en-AU"/>
        </w:rPr>
        <w:t xml:space="preserve"> 0.20 cm</w:t>
      </w:r>
      <w:r w:rsidR="004821B4">
        <w:rPr>
          <w:rFonts w:ascii="Times New Roman" w:eastAsia="Calibri" w:hAnsi="Times New Roman" w:cs="Times New Roman"/>
          <w:color w:val="000000"/>
          <w:lang w:val="en-AU"/>
        </w:rPr>
        <w:t xml:space="preserve">. Then, </w:t>
      </w:r>
      <w:r w:rsidRPr="00A21276">
        <w:rPr>
          <w:rFonts w:ascii="Times New Roman" w:eastAsia="Calibri" w:hAnsi="Times New Roman" w:cs="Times New Roman"/>
          <w:color w:val="000000"/>
          <w:lang w:val="en-AU"/>
        </w:rPr>
        <w:t>30 spikes for each block were collected</w:t>
      </w:r>
      <w:r w:rsidR="004821B4">
        <w:rPr>
          <w:rFonts w:ascii="Times New Roman" w:eastAsia="Calibri" w:hAnsi="Times New Roman" w:cs="Times New Roman"/>
          <w:color w:val="000000"/>
          <w:lang w:val="en-AU"/>
        </w:rPr>
        <w:t>, hence the spike were weighted with and without the rachis to assess the grains weight of the spike</w:t>
      </w:r>
      <w:r w:rsidRPr="00A21276">
        <w:rPr>
          <w:rFonts w:ascii="Times New Roman" w:eastAsia="Calibri" w:hAnsi="Times New Roman" w:cs="Times New Roman"/>
          <w:color w:val="000000"/>
          <w:lang w:val="en-AU"/>
        </w:rPr>
        <w:t xml:space="preserve">. The </w:t>
      </w:r>
      <w:r w:rsidR="0050390D">
        <w:rPr>
          <w:rFonts w:ascii="Times New Roman" w:eastAsia="Calibri" w:hAnsi="Times New Roman" w:cs="Times New Roman"/>
          <w:color w:val="000000"/>
          <w:lang w:val="en-AU"/>
        </w:rPr>
        <w:t>b</w:t>
      </w:r>
      <w:r w:rsidRPr="00A21276">
        <w:rPr>
          <w:rFonts w:ascii="Times New Roman" w:eastAsia="Calibri" w:hAnsi="Times New Roman" w:cs="Times New Roman"/>
          <w:color w:val="000000"/>
          <w:lang w:val="en-AU"/>
        </w:rPr>
        <w:t>iomass samplings were performed 4 times to cover all Marab blocks</w:t>
      </w:r>
      <w:r w:rsidR="00192C86">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the plant density sampl</w:t>
      </w:r>
      <w:r w:rsidR="007C7263">
        <w:rPr>
          <w:rFonts w:ascii="Times New Roman" w:eastAsia="Calibri" w:hAnsi="Times New Roman" w:cs="Times New Roman"/>
          <w:color w:val="000000"/>
          <w:lang w:val="en-AU"/>
        </w:rPr>
        <w:t>e</w:t>
      </w:r>
      <w:r w:rsidRPr="00A21276">
        <w:rPr>
          <w:rFonts w:ascii="Times New Roman" w:eastAsia="Calibri" w:hAnsi="Times New Roman" w:cs="Times New Roman"/>
          <w:color w:val="000000"/>
          <w:lang w:val="en-AU"/>
        </w:rPr>
        <w:t xml:space="preserve">s were </w:t>
      </w:r>
      <w:r w:rsidR="00B01DAE">
        <w:rPr>
          <w:rFonts w:ascii="Times New Roman" w:eastAsia="Calibri" w:hAnsi="Times New Roman" w:cs="Times New Roman"/>
          <w:color w:val="000000"/>
          <w:lang w:val="en-AU"/>
        </w:rPr>
        <w:t xml:space="preserve">collected </w:t>
      </w:r>
      <w:r w:rsidRPr="00A21276">
        <w:rPr>
          <w:rFonts w:ascii="Times New Roman" w:eastAsia="Calibri" w:hAnsi="Times New Roman" w:cs="Times New Roman"/>
          <w:color w:val="000000"/>
          <w:lang w:val="en-AU"/>
        </w:rPr>
        <w:t xml:space="preserve">twice, and the spike sampling was </w:t>
      </w:r>
      <w:r w:rsidR="00192C86">
        <w:rPr>
          <w:rFonts w:ascii="Times New Roman" w:eastAsia="Calibri" w:hAnsi="Times New Roman" w:cs="Times New Roman"/>
          <w:color w:val="000000"/>
          <w:lang w:val="en-AU"/>
        </w:rPr>
        <w:t>performed</w:t>
      </w:r>
      <w:r w:rsidR="000646F4">
        <w:rPr>
          <w:rFonts w:ascii="Times New Roman" w:eastAsia="Calibri" w:hAnsi="Times New Roman" w:cs="Times New Roman"/>
          <w:color w:val="000000"/>
          <w:lang w:val="en-AU"/>
        </w:rPr>
        <w:t xml:space="preserve"> in</w:t>
      </w:r>
      <w:r w:rsidRPr="00A21276">
        <w:rPr>
          <w:rFonts w:ascii="Times New Roman" w:eastAsia="Calibri" w:hAnsi="Times New Roman" w:cs="Times New Roman"/>
          <w:color w:val="000000"/>
          <w:lang w:val="en-AU"/>
        </w:rPr>
        <w:t xml:space="preserve"> four times. </w:t>
      </w:r>
      <w:r w:rsidRPr="00A21276">
        <w:rPr>
          <w:rFonts w:ascii="Times New Roman" w:eastAsia="Calibri" w:hAnsi="Times New Roman" w:cs="Times New Roman"/>
          <w:color w:val="000000"/>
          <w:lang w:val="en-GB"/>
        </w:rPr>
        <w:t xml:space="preserve">Analysis of variances (ANOVA) for each trait was </w:t>
      </w:r>
      <w:r w:rsidR="00192C86">
        <w:rPr>
          <w:rFonts w:ascii="Times New Roman" w:eastAsia="Calibri" w:hAnsi="Times New Roman" w:cs="Times New Roman"/>
          <w:color w:val="000000"/>
          <w:lang w:val="en-GB"/>
        </w:rPr>
        <w:t>conducted</w:t>
      </w:r>
      <w:r w:rsidRPr="00A21276">
        <w:rPr>
          <w:rFonts w:ascii="Times New Roman" w:eastAsia="Calibri" w:hAnsi="Times New Roman" w:cs="Times New Roman"/>
          <w:color w:val="000000"/>
          <w:lang w:val="en-GB"/>
        </w:rPr>
        <w:t xml:space="preserve">; </w:t>
      </w:r>
      <w:r w:rsidR="00192C86">
        <w:rPr>
          <w:rFonts w:ascii="Times New Roman" w:eastAsia="Calibri" w:hAnsi="Times New Roman" w:cs="Times New Roman"/>
          <w:color w:val="000000"/>
          <w:lang w:val="en-GB"/>
        </w:rPr>
        <w:t>in case of reaching the</w:t>
      </w:r>
      <w:r w:rsidRPr="00A21276">
        <w:rPr>
          <w:rFonts w:ascii="Times New Roman" w:eastAsia="Calibri" w:hAnsi="Times New Roman" w:cs="Times New Roman"/>
          <w:color w:val="000000"/>
          <w:lang w:val="en-GB"/>
        </w:rPr>
        <w:t xml:space="preserve"> significan</w:t>
      </w:r>
      <w:r w:rsidR="00192C86">
        <w:rPr>
          <w:rFonts w:ascii="Times New Roman" w:eastAsia="Calibri" w:hAnsi="Times New Roman" w:cs="Times New Roman"/>
          <w:color w:val="000000"/>
          <w:lang w:val="en-GB"/>
        </w:rPr>
        <w:t>ce level</w:t>
      </w:r>
      <w:r w:rsidRPr="00A21276">
        <w:rPr>
          <w:rFonts w:ascii="Times New Roman" w:eastAsia="Calibri" w:hAnsi="Times New Roman" w:cs="Times New Roman"/>
          <w:color w:val="000000"/>
          <w:lang w:val="en-GB"/>
        </w:rPr>
        <w:t xml:space="preserve"> at p &lt; 0.05, a comparison between blocks</w:t>
      </w:r>
      <w:r w:rsidR="00BF17EA">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means was performed using the Dunn and Tukey test</w:t>
      </w:r>
      <w:r w:rsidR="000646F4">
        <w:rPr>
          <w:rFonts w:ascii="Times New Roman" w:eastAsia="Calibri" w:hAnsi="Times New Roman" w:cs="Times New Roman"/>
          <w:color w:val="000000"/>
          <w:lang w:val="en-GB"/>
        </w:rPr>
        <w:t xml:space="preserve"> (Dunn</w:t>
      </w:r>
      <w:r w:rsidR="00854CA8">
        <w:rPr>
          <w:rFonts w:ascii="Times New Roman" w:eastAsia="Calibri" w:hAnsi="Times New Roman" w:cs="Times New Roman"/>
          <w:color w:val="000000"/>
          <w:lang w:val="en-GB"/>
        </w:rPr>
        <w:t>,1964)</w:t>
      </w:r>
      <w:r w:rsidRPr="00A21276">
        <w:rPr>
          <w:rFonts w:ascii="Times New Roman" w:eastAsia="Calibri" w:hAnsi="Times New Roman" w:cs="Times New Roman"/>
          <w:color w:val="000000"/>
          <w:lang w:val="en-GB"/>
        </w:rPr>
        <w:t>.</w:t>
      </w:r>
      <w:r w:rsidR="0089175D">
        <w:rPr>
          <w:rFonts w:ascii="Times New Roman" w:eastAsia="Calibri" w:hAnsi="Times New Roman" w:cs="Times New Roman"/>
          <w:color w:val="000000"/>
          <w:lang w:val="en-AU"/>
        </w:rPr>
        <w:t xml:space="preserve"> </w:t>
      </w:r>
      <w:r w:rsidR="00192C86">
        <w:rPr>
          <w:rFonts w:ascii="Times New Roman" w:eastAsia="Calibri" w:hAnsi="Times New Roman" w:cs="Times New Roman"/>
          <w:color w:val="000000"/>
          <w:lang w:val="en-AU"/>
        </w:rPr>
        <w:t xml:space="preserve">Towards the </w:t>
      </w:r>
      <w:r w:rsidR="00E9327B">
        <w:rPr>
          <w:rFonts w:ascii="Times New Roman" w:eastAsia="Calibri" w:hAnsi="Times New Roman" w:cs="Times New Roman"/>
          <w:color w:val="000000"/>
          <w:lang w:val="en-AU"/>
        </w:rPr>
        <w:t>end</w:t>
      </w:r>
      <w:r w:rsidR="00192C86">
        <w:rPr>
          <w:rFonts w:ascii="Times New Roman" w:eastAsia="Calibri" w:hAnsi="Times New Roman" w:cs="Times New Roman"/>
          <w:color w:val="000000"/>
          <w:lang w:val="en-AU"/>
        </w:rPr>
        <w:t xml:space="preserve"> of the growing period (</w:t>
      </w:r>
      <w:r w:rsidR="00192C86" w:rsidRPr="00192C86">
        <w:rPr>
          <w:rFonts w:ascii="Times New Roman" w:eastAsia="Calibri" w:hAnsi="Times New Roman" w:cs="Times New Roman"/>
          <w:color w:val="000000"/>
          <w:lang w:val="en-AU"/>
        </w:rPr>
        <w:t>May 10th, 2022</w:t>
      </w:r>
      <w:r w:rsidR="00192C86">
        <w:rPr>
          <w:rFonts w:ascii="Times New Roman" w:eastAsia="Calibri" w:hAnsi="Times New Roman" w:cs="Times New Roman"/>
          <w:color w:val="000000"/>
          <w:lang w:val="en-AU"/>
        </w:rPr>
        <w:t>), f</w:t>
      </w:r>
      <w:r w:rsidRPr="00A21276">
        <w:rPr>
          <w:rFonts w:ascii="Times New Roman" w:eastAsia="Calibri" w:hAnsi="Times New Roman" w:cs="Times New Roman"/>
          <w:color w:val="000000"/>
          <w:lang w:val="en-AU"/>
        </w:rPr>
        <w:t xml:space="preserve">rom upstream, middle, and downstream blocks soil samples were taken </w:t>
      </w:r>
      <w:r w:rsidR="00192C86">
        <w:rPr>
          <w:rFonts w:ascii="Times New Roman" w:eastAsia="Calibri" w:hAnsi="Times New Roman" w:cs="Times New Roman"/>
          <w:color w:val="000000"/>
          <w:lang w:val="en-AU"/>
        </w:rPr>
        <w:t>in</w:t>
      </w:r>
      <w:r w:rsidRPr="00A21276">
        <w:rPr>
          <w:rFonts w:ascii="Times New Roman" w:eastAsia="Calibri" w:hAnsi="Times New Roman" w:cs="Times New Roman"/>
          <w:color w:val="000000"/>
          <w:lang w:val="en-AU"/>
        </w:rPr>
        <w:t xml:space="preserve"> 10 cm and 25 cm depth for soil moisture analysis. The samples were </w:t>
      </w:r>
      <w:r w:rsidR="00E9327B">
        <w:rPr>
          <w:rFonts w:ascii="Times New Roman" w:eastAsia="Calibri" w:hAnsi="Times New Roman" w:cs="Times New Roman"/>
          <w:color w:val="000000"/>
          <w:lang w:val="en-AU"/>
        </w:rPr>
        <w:t>weighted, ove</w:t>
      </w:r>
      <w:r w:rsidR="00B916C7">
        <w:rPr>
          <w:rFonts w:ascii="Times New Roman" w:eastAsia="Calibri" w:hAnsi="Times New Roman" w:cs="Times New Roman"/>
          <w:color w:val="000000"/>
          <w:lang w:val="en-AU"/>
        </w:rPr>
        <w:t>n</w:t>
      </w:r>
      <w:r w:rsidR="00E9327B">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dried at 105°C </w:t>
      </w:r>
      <w:r w:rsidR="00E9327B">
        <w:rPr>
          <w:rFonts w:ascii="Times New Roman" w:eastAsia="Calibri" w:hAnsi="Times New Roman" w:cs="Times New Roman"/>
          <w:color w:val="000000"/>
          <w:lang w:val="en-AU"/>
        </w:rPr>
        <w:t>until constant mass</w:t>
      </w:r>
      <w:r w:rsidRPr="00A21276">
        <w:rPr>
          <w:rFonts w:ascii="Times New Roman" w:eastAsia="Calibri" w:hAnsi="Times New Roman" w:cs="Times New Roman"/>
          <w:color w:val="000000"/>
          <w:lang w:val="en-AU"/>
        </w:rPr>
        <w:t xml:space="preserve">, </w:t>
      </w:r>
      <w:r w:rsidR="00E9327B">
        <w:rPr>
          <w:rFonts w:ascii="Times New Roman" w:eastAsia="Calibri" w:hAnsi="Times New Roman" w:cs="Times New Roman"/>
          <w:color w:val="000000"/>
          <w:lang w:val="en-AU"/>
        </w:rPr>
        <w:t xml:space="preserve">and </w:t>
      </w:r>
      <w:r w:rsidRPr="00A21276">
        <w:rPr>
          <w:rFonts w:ascii="Times New Roman" w:eastAsia="Calibri" w:hAnsi="Times New Roman" w:cs="Times New Roman"/>
          <w:color w:val="000000"/>
          <w:lang w:val="en-AU"/>
        </w:rPr>
        <w:t>then re</w:t>
      </w:r>
      <w:r w:rsidR="0089175D">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weighted to </w:t>
      </w:r>
      <w:r w:rsidR="00E9327B">
        <w:rPr>
          <w:rFonts w:ascii="Times New Roman" w:eastAsia="Calibri" w:hAnsi="Times New Roman" w:cs="Times New Roman"/>
          <w:color w:val="000000"/>
          <w:lang w:val="en-AU"/>
        </w:rPr>
        <w:t xml:space="preserve">derive </w:t>
      </w:r>
      <w:r w:rsidR="00B916C7">
        <w:rPr>
          <w:rFonts w:ascii="Times New Roman" w:eastAsia="Calibri" w:hAnsi="Times New Roman" w:cs="Times New Roman"/>
          <w:color w:val="000000"/>
          <w:lang w:val="en-AU"/>
        </w:rPr>
        <w:t>water content</w:t>
      </w:r>
      <w:r w:rsidRPr="00A21276">
        <w:rPr>
          <w:rFonts w:ascii="Times New Roman" w:eastAsia="Calibri" w:hAnsi="Times New Roman" w:cs="Times New Roman"/>
          <w:color w:val="000000"/>
          <w:lang w:val="en-AU"/>
        </w:rPr>
        <w:t>.</w:t>
      </w:r>
    </w:p>
    <w:p w14:paraId="67764B14" w14:textId="77777777" w:rsidR="00A21276" w:rsidRPr="00B370F4" w:rsidRDefault="00A21276" w:rsidP="00A21276">
      <w:pPr>
        <w:suppressAutoHyphens/>
        <w:autoSpaceDN w:val="0"/>
        <w:spacing w:after="120"/>
        <w:ind w:right="567"/>
        <w:jc w:val="both"/>
        <w:rPr>
          <w:rFonts w:ascii="Times New Roman" w:eastAsia="Calibri" w:hAnsi="Times New Roman" w:cs="Times New Roman"/>
          <w:i/>
          <w:iCs/>
          <w:lang w:val="en-GB"/>
        </w:rPr>
      </w:pPr>
      <w:r w:rsidRPr="00B370F4">
        <w:rPr>
          <w:rFonts w:ascii="Times New Roman" w:eastAsia="Calibri" w:hAnsi="Times New Roman" w:cs="Times New Roman"/>
          <w:i/>
          <w:iCs/>
          <w:lang w:val="en-GB"/>
        </w:rPr>
        <w:t>2.</w:t>
      </w:r>
      <w:r w:rsidRPr="0089676F">
        <w:rPr>
          <w:rFonts w:ascii="Times New Roman" w:eastAsia="Calibri" w:hAnsi="Times New Roman" w:cs="Times New Roman"/>
          <w:i/>
          <w:iCs/>
          <w:lang w:val="en-GB"/>
        </w:rPr>
        <w:t>3.1 Remote sensing images and NDVI analysis</w:t>
      </w:r>
    </w:p>
    <w:p w14:paraId="16A76A23" w14:textId="7B1BAB84" w:rsidR="00A21276" w:rsidRPr="00A21276" w:rsidRDefault="0050390D" w:rsidP="00A21276">
      <w:pPr>
        <w:suppressAutoHyphens/>
        <w:autoSpaceDN w:val="0"/>
        <w:spacing w:after="120"/>
        <w:ind w:right="567"/>
        <w:jc w:val="both"/>
        <w:rPr>
          <w:rFonts w:ascii="Times New Roman" w:eastAsia="Calibri" w:hAnsi="Times New Roman" w:cs="Arial"/>
          <w:lang w:val="en-GB"/>
        </w:rPr>
      </w:pPr>
      <w:r>
        <w:rPr>
          <w:rFonts w:ascii="Times New Roman" w:eastAsia="Calibri" w:hAnsi="Times New Roman" w:cs="Arial"/>
          <w:lang w:val="en-GB"/>
        </w:rPr>
        <w:t>The Normalized Difference Vegetation Index (</w:t>
      </w:r>
      <w:r w:rsidR="00A21276" w:rsidRPr="00A21276">
        <w:rPr>
          <w:rFonts w:ascii="Times New Roman" w:eastAsia="Calibri" w:hAnsi="Times New Roman" w:cs="Arial"/>
          <w:lang w:val="en-GB"/>
        </w:rPr>
        <w:t>NDVI</w:t>
      </w:r>
      <w:r>
        <w:rPr>
          <w:rFonts w:ascii="Times New Roman" w:eastAsia="Calibri" w:hAnsi="Times New Roman" w:cs="Arial"/>
          <w:lang w:val="en-GB"/>
        </w:rPr>
        <w:t>)</w:t>
      </w:r>
      <w:r w:rsidR="00A21276" w:rsidRPr="00A21276">
        <w:rPr>
          <w:rFonts w:ascii="Times New Roman" w:eastAsia="Calibri" w:hAnsi="Times New Roman" w:cs="Arial"/>
          <w:lang w:val="en-GB"/>
        </w:rPr>
        <w:t xml:space="preserve"> is a vegetative index </w:t>
      </w:r>
      <w:r w:rsidR="00B916C7">
        <w:rPr>
          <w:rFonts w:ascii="Times New Roman" w:eastAsia="Calibri" w:hAnsi="Times New Roman" w:cs="Arial"/>
          <w:lang w:val="en-GB"/>
        </w:rPr>
        <w:t xml:space="preserve">for solar </w:t>
      </w:r>
      <w:r w:rsidR="00A21276" w:rsidRPr="00A21276">
        <w:rPr>
          <w:rFonts w:ascii="Times New Roman" w:eastAsia="Calibri" w:hAnsi="Times New Roman" w:cs="Arial"/>
          <w:lang w:val="en-GB"/>
        </w:rPr>
        <w:t xml:space="preserve">radiation </w:t>
      </w:r>
      <w:r w:rsidR="00B916C7">
        <w:rPr>
          <w:rFonts w:ascii="Times New Roman" w:eastAsia="Calibri" w:hAnsi="Times New Roman" w:cs="Arial"/>
          <w:lang w:val="en-GB"/>
        </w:rPr>
        <w:t xml:space="preserve">absorption </w:t>
      </w:r>
      <w:r w:rsidR="00A21276" w:rsidRPr="00A21276">
        <w:rPr>
          <w:rFonts w:ascii="Times New Roman" w:eastAsia="Calibri" w:hAnsi="Times New Roman" w:cs="Arial"/>
          <w:lang w:val="en-GB"/>
        </w:rPr>
        <w:t xml:space="preserve">at different wavelengths (visible and near-infrared) </w:t>
      </w:r>
      <w:r w:rsidR="00B916C7">
        <w:rPr>
          <w:rFonts w:ascii="Times New Roman" w:eastAsia="Calibri" w:hAnsi="Times New Roman" w:cs="Arial"/>
          <w:lang w:val="en-GB"/>
        </w:rPr>
        <w:t xml:space="preserve">that </w:t>
      </w:r>
      <w:r w:rsidR="0089175D">
        <w:rPr>
          <w:rFonts w:ascii="Times New Roman" w:eastAsia="Calibri" w:hAnsi="Times New Roman" w:cs="Arial"/>
          <w:lang w:val="en-GB"/>
        </w:rPr>
        <w:t>supports the</w:t>
      </w:r>
      <w:r w:rsidR="00B916C7" w:rsidRPr="00A21276">
        <w:rPr>
          <w:rFonts w:ascii="Times New Roman" w:eastAsia="Calibri" w:hAnsi="Times New Roman" w:cs="Arial"/>
          <w:lang w:val="en-GB"/>
        </w:rPr>
        <w:t xml:space="preserve"> </w:t>
      </w:r>
      <w:r w:rsidR="0089175D">
        <w:rPr>
          <w:rFonts w:ascii="Times New Roman" w:eastAsia="Calibri" w:hAnsi="Times New Roman" w:cs="Arial"/>
          <w:lang w:val="en-GB"/>
        </w:rPr>
        <w:t xml:space="preserve">remote </w:t>
      </w:r>
      <w:r w:rsidR="00A21276" w:rsidRPr="00A21276">
        <w:rPr>
          <w:rFonts w:ascii="Times New Roman" w:eastAsia="Calibri" w:hAnsi="Times New Roman" w:cs="Arial"/>
          <w:lang w:val="en-GB"/>
        </w:rPr>
        <w:t xml:space="preserve">vegetation </w:t>
      </w:r>
      <w:r w:rsidR="00B916C7">
        <w:rPr>
          <w:rFonts w:ascii="Times New Roman" w:eastAsia="Calibri" w:hAnsi="Times New Roman" w:cs="Arial"/>
          <w:lang w:val="en-GB"/>
        </w:rPr>
        <w:t>growth and health stage</w:t>
      </w:r>
      <w:r w:rsidR="0089175D">
        <w:rPr>
          <w:rFonts w:ascii="Times New Roman" w:eastAsia="Calibri" w:hAnsi="Times New Roman" w:cs="Arial"/>
          <w:lang w:val="en-GB"/>
        </w:rPr>
        <w:t xml:space="preserve"> assessment</w:t>
      </w:r>
      <w:r w:rsidR="00854CA8">
        <w:rPr>
          <w:rFonts w:ascii="Times New Roman" w:eastAsia="Calibri" w:hAnsi="Times New Roman" w:cs="Arial"/>
          <w:lang w:val="en-GB"/>
        </w:rPr>
        <w:t xml:space="preserve"> (Pettorelli et al.,</w:t>
      </w:r>
      <w:r w:rsidR="002E4929">
        <w:rPr>
          <w:rFonts w:ascii="Times New Roman" w:eastAsia="Calibri" w:hAnsi="Times New Roman" w:cs="Arial"/>
          <w:lang w:val="en-GB"/>
        </w:rPr>
        <w:t xml:space="preserve"> </w:t>
      </w:r>
      <w:r w:rsidR="00854CA8">
        <w:rPr>
          <w:rFonts w:ascii="Times New Roman" w:eastAsia="Calibri" w:hAnsi="Times New Roman" w:cs="Arial"/>
          <w:lang w:val="en-GB"/>
        </w:rPr>
        <w:t>2005</w:t>
      </w:r>
      <w:r w:rsidR="002E4929">
        <w:rPr>
          <w:rFonts w:ascii="Times New Roman" w:eastAsia="Calibri" w:hAnsi="Times New Roman" w:cs="Arial"/>
          <w:lang w:val="en-GB"/>
        </w:rPr>
        <w:t>)</w:t>
      </w:r>
      <w:r w:rsidR="00A21276" w:rsidRPr="00A21276">
        <w:rPr>
          <w:rFonts w:ascii="Times New Roman" w:eastAsia="Calibri" w:hAnsi="Times New Roman" w:cs="Arial"/>
          <w:lang w:val="en-GB"/>
        </w:rPr>
        <w:t xml:space="preserve">. </w:t>
      </w:r>
      <w:r w:rsidR="00B916C7">
        <w:rPr>
          <w:rFonts w:ascii="Times New Roman" w:eastAsia="Calibri" w:hAnsi="Times New Roman" w:cs="Arial"/>
          <w:lang w:val="en-GB"/>
        </w:rPr>
        <w:t>Previous studies conducted by e.g.</w:t>
      </w:r>
      <w:r w:rsidR="00A21276" w:rsidRPr="00A21276">
        <w:rPr>
          <w:rFonts w:ascii="Times New Roman" w:eastAsia="Calibri" w:hAnsi="Times New Roman" w:cs="Arial"/>
          <w:lang w:val="en-GB"/>
        </w:rPr>
        <w:t xml:space="preserve"> </w:t>
      </w:r>
      <w:r w:rsidR="009015D4" w:rsidRPr="009015D4">
        <w:rPr>
          <w:rFonts w:ascii="Times New Roman" w:eastAsia="Calibri" w:hAnsi="Times New Roman" w:cs="Arial"/>
          <w:color w:val="000000"/>
          <w:lang w:val="en-GB"/>
        </w:rPr>
        <w:t>Tenreiro et al.</w:t>
      </w:r>
      <w:r w:rsidR="00B916C7">
        <w:rPr>
          <w:rFonts w:ascii="Times New Roman" w:eastAsia="Calibri" w:hAnsi="Times New Roman" w:cs="Arial"/>
          <w:color w:val="000000"/>
          <w:lang w:val="en-GB"/>
        </w:rPr>
        <w:t xml:space="preserve"> (</w:t>
      </w:r>
      <w:r w:rsidR="009015D4" w:rsidRPr="009015D4">
        <w:rPr>
          <w:rFonts w:ascii="Times New Roman" w:eastAsia="Calibri" w:hAnsi="Times New Roman" w:cs="Arial"/>
          <w:color w:val="000000"/>
          <w:lang w:val="en-GB"/>
        </w:rPr>
        <w:t>2021)</w:t>
      </w:r>
      <w:r w:rsidR="00A21276" w:rsidRPr="00A21276">
        <w:rPr>
          <w:rFonts w:ascii="Times New Roman" w:eastAsia="Calibri" w:hAnsi="Times New Roman" w:cs="Arial"/>
          <w:lang w:val="en-GB"/>
        </w:rPr>
        <w:t xml:space="preserve"> </w:t>
      </w:r>
      <w:r w:rsidR="00016EC7">
        <w:rPr>
          <w:rFonts w:ascii="Times New Roman" w:eastAsia="Calibri" w:hAnsi="Times New Roman" w:cs="Arial"/>
          <w:lang w:val="en-GB"/>
        </w:rPr>
        <w:t>describe</w:t>
      </w:r>
      <w:r w:rsidR="00A21276" w:rsidRPr="00A21276">
        <w:rPr>
          <w:rFonts w:ascii="Times New Roman" w:eastAsia="Calibri" w:hAnsi="Times New Roman" w:cs="Arial"/>
          <w:lang w:val="en-GB"/>
        </w:rPr>
        <w:t xml:space="preserve"> the relation between NDVI and the fraction of green </w:t>
      </w:r>
      <w:r w:rsidR="001E17E8">
        <w:rPr>
          <w:rFonts w:ascii="Times New Roman" w:eastAsia="Calibri" w:hAnsi="Times New Roman" w:cs="Arial"/>
          <w:lang w:val="en-GB"/>
        </w:rPr>
        <w:t>C</w:t>
      </w:r>
      <w:r w:rsidR="00A21276" w:rsidRPr="00A21276">
        <w:rPr>
          <w:rFonts w:ascii="Times New Roman" w:eastAsia="Calibri" w:hAnsi="Times New Roman" w:cs="Arial"/>
          <w:lang w:val="en-GB"/>
        </w:rPr>
        <w:t xml:space="preserve">anopy </w:t>
      </w:r>
      <w:r w:rsidR="001E17E8">
        <w:rPr>
          <w:rFonts w:ascii="Times New Roman" w:eastAsia="Calibri" w:hAnsi="Times New Roman" w:cs="Arial"/>
          <w:lang w:val="en-GB"/>
        </w:rPr>
        <w:t>C</w:t>
      </w:r>
      <w:r w:rsidR="00A21276" w:rsidRPr="00A21276">
        <w:rPr>
          <w:rFonts w:ascii="Times New Roman" w:eastAsia="Calibri" w:hAnsi="Times New Roman" w:cs="Arial"/>
          <w:lang w:val="en-GB"/>
        </w:rPr>
        <w:t>over (CC)</w:t>
      </w:r>
      <w:r w:rsidR="00BF17EA">
        <w:rPr>
          <w:rFonts w:ascii="Times New Roman" w:eastAsia="Calibri" w:hAnsi="Times New Roman" w:cs="Arial"/>
          <w:lang w:val="en-GB"/>
        </w:rPr>
        <w:t xml:space="preserve"> applied in this study</w:t>
      </w:r>
      <w:r w:rsidR="00E76C25">
        <w:rPr>
          <w:rFonts w:ascii="Times New Roman" w:eastAsia="Calibri" w:hAnsi="Times New Roman" w:cs="Arial"/>
          <w:lang w:val="en-GB"/>
        </w:rPr>
        <w:t xml:space="preserve">, </w:t>
      </w:r>
      <w:r w:rsidR="00E76C25">
        <w:rPr>
          <w:rFonts w:ascii="Times New Roman" w:eastAsia="Calibri" w:hAnsi="Times New Roman" w:cs="Times New Roman"/>
          <w:color w:val="000000"/>
          <w:lang w:val="en-GB"/>
        </w:rPr>
        <w:t xml:space="preserve">which is </w:t>
      </w:r>
      <w:r w:rsidR="00E76C25" w:rsidRPr="003C5BA7">
        <w:rPr>
          <w:rFonts w:ascii="Times New Roman" w:eastAsia="Calibri" w:hAnsi="Times New Roman" w:cs="Times New Roman"/>
          <w:color w:val="000000"/>
          <w:lang w:val="en-GB"/>
        </w:rPr>
        <w:t>the fraction of the soil surface covered by the canopy</w:t>
      </w:r>
      <w:r w:rsidR="00BF17EA">
        <w:rPr>
          <w:rFonts w:ascii="Times New Roman" w:eastAsia="Calibri" w:hAnsi="Times New Roman" w:cs="Arial"/>
          <w:lang w:val="en-GB"/>
        </w:rPr>
        <w:t>.</w:t>
      </w:r>
      <w:r w:rsidR="00CA4A3E">
        <w:rPr>
          <w:rFonts w:ascii="Times New Roman" w:eastAsia="Calibri" w:hAnsi="Times New Roman" w:cs="Arial"/>
          <w:lang w:val="en-GB"/>
        </w:rPr>
        <w:t xml:space="preserve"> </w:t>
      </w:r>
      <w:r w:rsidR="009E4D40">
        <w:rPr>
          <w:rFonts w:ascii="Times New Roman" w:eastAsia="Calibri" w:hAnsi="Times New Roman" w:cs="Arial"/>
          <w:lang w:val="en-GB"/>
        </w:rPr>
        <w:t>The Marab WHTs barley cov</w:t>
      </w:r>
      <w:r w:rsidR="001E17E8">
        <w:rPr>
          <w:rFonts w:ascii="Times New Roman" w:eastAsia="Calibri" w:hAnsi="Times New Roman" w:cs="Arial"/>
          <w:lang w:val="en-GB"/>
        </w:rPr>
        <w:t xml:space="preserve">er </w:t>
      </w:r>
      <w:r w:rsidR="009E4D40">
        <w:rPr>
          <w:rFonts w:ascii="Times New Roman" w:eastAsia="Calibri" w:hAnsi="Times New Roman" w:cs="Arial"/>
          <w:lang w:val="en-GB"/>
        </w:rPr>
        <w:t xml:space="preserve">CC was spatially assessed </w:t>
      </w:r>
      <w:r w:rsidR="00016EC7">
        <w:rPr>
          <w:rFonts w:ascii="Times New Roman" w:eastAsia="Calibri" w:hAnsi="Times New Roman" w:cs="Arial"/>
          <w:lang w:val="en-GB"/>
        </w:rPr>
        <w:t>using</w:t>
      </w:r>
      <w:r w:rsidR="00A21276" w:rsidRPr="00A21276">
        <w:rPr>
          <w:rFonts w:ascii="Times New Roman" w:eastAsia="Calibri" w:hAnsi="Times New Roman" w:cs="Arial"/>
          <w:lang w:val="en-GB"/>
        </w:rPr>
        <w:t xml:space="preserve"> </w:t>
      </w:r>
      <w:r w:rsidR="00A21276" w:rsidRPr="00A21276">
        <w:rPr>
          <w:rFonts w:ascii="Times New Roman" w:eastAsia="Calibri" w:hAnsi="Times New Roman" w:cs="Times New Roman"/>
          <w:color w:val="000000"/>
          <w:lang w:val="en-AU"/>
        </w:rPr>
        <w:t>NDVI images from the Sentinel-2 satellites retrieved from Cropmonitor.com</w:t>
      </w:r>
      <w:r w:rsidR="00854CA8">
        <w:rPr>
          <w:rFonts w:ascii="Times New Roman" w:eastAsia="Calibri" w:hAnsi="Times New Roman" w:cs="Times New Roman"/>
          <w:color w:val="000000"/>
          <w:lang w:val="en-AU"/>
        </w:rPr>
        <w:t xml:space="preserve"> </w:t>
      </w:r>
      <w:r w:rsidR="00854CA8" w:rsidRPr="00854CA8">
        <w:rPr>
          <w:rFonts w:ascii="Times New Roman" w:eastAsia="Calibri" w:hAnsi="Times New Roman" w:cs="Times New Roman"/>
          <w:color w:val="000000"/>
          <w:lang w:val="en-AU"/>
        </w:rPr>
        <w:t>(</w:t>
      </w:r>
      <w:hyperlink r:id="rId14" w:history="1">
        <w:r w:rsidR="00854CA8" w:rsidRPr="00854CA8">
          <w:rPr>
            <w:rStyle w:val="Hyperlink"/>
            <w:rFonts w:ascii="Times New Roman" w:eastAsia="Calibri" w:hAnsi="Times New Roman" w:cs="Times New Roman"/>
            <w:lang w:val="en-AU"/>
          </w:rPr>
          <w:t>https://crop-monitoring.eos.com/main-map/fields/all</w:t>
        </w:r>
      </w:hyperlink>
      <w:r w:rsidR="00854CA8" w:rsidRPr="00854CA8">
        <w:rPr>
          <w:rFonts w:ascii="Times New Roman" w:eastAsia="Calibri" w:hAnsi="Times New Roman" w:cs="Times New Roman"/>
          <w:color w:val="000000"/>
          <w:lang w:val="en-AU"/>
        </w:rPr>
        <w:t xml:space="preserve">, last access: 12/11/22) </w:t>
      </w:r>
      <w:r w:rsidR="00A21276" w:rsidRPr="00A21276">
        <w:rPr>
          <w:rFonts w:ascii="Times New Roman" w:eastAsia="Calibri" w:hAnsi="Times New Roman" w:cs="Times New Roman"/>
          <w:color w:val="000000"/>
          <w:lang w:val="en-AU"/>
        </w:rPr>
        <w:t xml:space="preserve"> </w:t>
      </w:r>
      <w:r w:rsidR="00B01DAE">
        <w:rPr>
          <w:rFonts w:ascii="Times New Roman" w:eastAsia="Calibri" w:hAnsi="Times New Roman" w:cs="Times New Roman"/>
          <w:color w:val="000000"/>
          <w:lang w:val="en-AU"/>
        </w:rPr>
        <w:t xml:space="preserve">website </w:t>
      </w:r>
      <w:r w:rsidR="00A21276" w:rsidRPr="00A21276">
        <w:rPr>
          <w:rFonts w:ascii="Times New Roman" w:eastAsia="Calibri" w:hAnsi="Times New Roman" w:cs="Times New Roman"/>
          <w:color w:val="000000"/>
          <w:lang w:val="en-AU"/>
        </w:rPr>
        <w:t xml:space="preserve">for </w:t>
      </w:r>
      <w:r w:rsidR="00016EC7">
        <w:rPr>
          <w:rFonts w:ascii="Times New Roman" w:eastAsia="Calibri" w:hAnsi="Times New Roman" w:cs="Times New Roman"/>
          <w:color w:val="000000"/>
          <w:lang w:val="en-AU"/>
        </w:rPr>
        <w:t>three</w:t>
      </w:r>
      <w:r w:rsidR="00A21276" w:rsidRPr="00A21276">
        <w:rPr>
          <w:rFonts w:ascii="Times New Roman" w:eastAsia="Calibri" w:hAnsi="Times New Roman" w:cs="Times New Roman"/>
          <w:color w:val="000000"/>
          <w:lang w:val="en-AU"/>
        </w:rPr>
        <w:t xml:space="preserve"> cropping seasons: 2019/2020; 2020/2021; 2021/2022</w:t>
      </w:r>
      <w:r>
        <w:rPr>
          <w:rFonts w:ascii="Times New Roman" w:eastAsia="Calibri" w:hAnsi="Times New Roman" w:cs="Times New Roman"/>
          <w:color w:val="000000"/>
          <w:lang w:val="en-AU"/>
        </w:rPr>
        <w:t>.</w:t>
      </w:r>
      <w:r w:rsidR="00B01DAE">
        <w:rPr>
          <w:rFonts w:ascii="Times New Roman" w:eastAsia="Calibri" w:hAnsi="Times New Roman" w:cs="Times New Roman"/>
          <w:color w:val="000000"/>
          <w:lang w:val="en-AU"/>
        </w:rPr>
        <w:t xml:space="preserve"> The </w:t>
      </w:r>
      <w:r w:rsidR="00A21276" w:rsidRPr="00A21276">
        <w:rPr>
          <w:rFonts w:ascii="Times New Roman" w:eastAsia="Calibri" w:hAnsi="Times New Roman" w:cs="Times New Roman"/>
          <w:color w:val="000000"/>
          <w:lang w:val="en-AU"/>
        </w:rPr>
        <w:t xml:space="preserve">Marab </w:t>
      </w:r>
      <w:r w:rsidR="00B01DAE">
        <w:rPr>
          <w:rFonts w:ascii="Times New Roman" w:eastAsia="Calibri" w:hAnsi="Times New Roman" w:cs="Times New Roman"/>
          <w:color w:val="000000"/>
          <w:lang w:val="en-AU"/>
        </w:rPr>
        <w:t xml:space="preserve">was </w:t>
      </w:r>
      <w:r w:rsidR="00C63CC3">
        <w:rPr>
          <w:rFonts w:ascii="Times New Roman" w:eastAsia="Calibri" w:hAnsi="Times New Roman" w:cs="Times New Roman"/>
          <w:color w:val="000000"/>
          <w:lang w:val="en-AU"/>
        </w:rPr>
        <w:t xml:space="preserve">then </w:t>
      </w:r>
      <w:r w:rsidR="00B01DAE">
        <w:rPr>
          <w:rFonts w:ascii="Times New Roman" w:eastAsia="Calibri" w:hAnsi="Times New Roman" w:cs="Times New Roman"/>
          <w:color w:val="000000"/>
          <w:lang w:val="en-AU"/>
        </w:rPr>
        <w:t>sub-partitioned into</w:t>
      </w:r>
      <w:r>
        <w:rPr>
          <w:rFonts w:ascii="Times New Roman" w:eastAsia="Calibri" w:hAnsi="Times New Roman" w:cs="Times New Roman"/>
          <w:color w:val="000000"/>
          <w:lang w:val="en-AU"/>
        </w:rPr>
        <w:t xml:space="preserve"> </w:t>
      </w:r>
      <w:r w:rsidR="00E45800">
        <w:rPr>
          <w:rFonts w:ascii="Times New Roman" w:eastAsia="Calibri" w:hAnsi="Times New Roman" w:cs="Times New Roman"/>
          <w:color w:val="000000"/>
          <w:lang w:val="en-AU"/>
        </w:rPr>
        <w:t xml:space="preserve">clusters </w:t>
      </w:r>
      <w:r w:rsidR="00B01DAE">
        <w:rPr>
          <w:rFonts w:ascii="Times New Roman" w:eastAsia="Calibri" w:hAnsi="Times New Roman" w:cs="Times New Roman"/>
          <w:color w:val="000000"/>
          <w:lang w:val="en-AU"/>
        </w:rPr>
        <w:t>according to single</w:t>
      </w:r>
      <w:r w:rsidR="00A21276" w:rsidRPr="00A21276">
        <w:rPr>
          <w:rFonts w:ascii="Times New Roman" w:eastAsia="Calibri" w:hAnsi="Times New Roman" w:cs="Times New Roman"/>
          <w:color w:val="000000"/>
          <w:lang w:val="en-AU"/>
        </w:rPr>
        <w:t xml:space="preserve"> blocks</w:t>
      </w:r>
      <w:r w:rsidR="00DA542C">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 </w:t>
      </w:r>
      <w:r w:rsidR="00B01DAE">
        <w:rPr>
          <w:rFonts w:ascii="Times New Roman" w:eastAsia="Calibri" w:hAnsi="Times New Roman" w:cs="Times New Roman"/>
          <w:color w:val="000000"/>
          <w:lang w:val="en-AU"/>
        </w:rPr>
        <w:t>performance</w:t>
      </w:r>
      <w:r w:rsidR="00A21276" w:rsidRPr="00A21276">
        <w:rPr>
          <w:rFonts w:ascii="Times New Roman" w:eastAsia="Calibri" w:hAnsi="Times New Roman" w:cs="Times New Roman"/>
          <w:color w:val="000000"/>
          <w:lang w:val="en-AU"/>
        </w:rPr>
        <w:t xml:space="preserve">. </w:t>
      </w:r>
    </w:p>
    <w:p w14:paraId="2F9F8F77" w14:textId="58D95E24" w:rsidR="00A21276" w:rsidRPr="00093DD5" w:rsidRDefault="00A21276" w:rsidP="00A21276">
      <w:pPr>
        <w:suppressAutoHyphens/>
        <w:autoSpaceDN w:val="0"/>
        <w:spacing w:after="120"/>
        <w:ind w:right="567"/>
        <w:jc w:val="both"/>
        <w:rPr>
          <w:rFonts w:ascii="Times New Roman" w:eastAsia="Calibri" w:hAnsi="Times New Roman" w:cs="Times New Roman"/>
          <w:b/>
          <w:bCs/>
          <w:i/>
          <w:iCs/>
          <w:color w:val="000000"/>
          <w:lang w:val="en-AU"/>
        </w:rPr>
      </w:pPr>
      <w:r w:rsidRPr="00093DD5">
        <w:rPr>
          <w:rFonts w:ascii="Times New Roman" w:eastAsia="Calibri" w:hAnsi="Times New Roman" w:cs="Times New Roman"/>
          <w:b/>
          <w:bCs/>
          <w:i/>
          <w:iCs/>
          <w:color w:val="000000"/>
          <w:lang w:val="en-AU"/>
        </w:rPr>
        <w:t xml:space="preserve">2.4 </w:t>
      </w:r>
      <w:r w:rsidR="00C33ECA">
        <w:rPr>
          <w:rFonts w:ascii="Times New Roman" w:eastAsia="Calibri" w:hAnsi="Times New Roman" w:cs="Times New Roman"/>
          <w:b/>
          <w:bCs/>
          <w:i/>
          <w:iCs/>
          <w:color w:val="000000"/>
          <w:lang w:val="en-AU"/>
        </w:rPr>
        <w:t xml:space="preserve">Crop </w:t>
      </w:r>
      <w:r w:rsidRPr="00093DD5">
        <w:rPr>
          <w:rFonts w:ascii="Times New Roman" w:eastAsia="Calibri" w:hAnsi="Times New Roman" w:cs="Times New Roman"/>
          <w:b/>
          <w:bCs/>
          <w:i/>
          <w:iCs/>
          <w:color w:val="000000"/>
          <w:lang w:val="en-AU"/>
        </w:rPr>
        <w:t>Model</w:t>
      </w:r>
      <w:r w:rsidR="00C33ECA">
        <w:rPr>
          <w:rFonts w:ascii="Times New Roman" w:eastAsia="Calibri" w:hAnsi="Times New Roman" w:cs="Times New Roman"/>
          <w:b/>
          <w:bCs/>
          <w:i/>
          <w:iCs/>
          <w:color w:val="000000"/>
          <w:lang w:val="en-AU"/>
        </w:rPr>
        <w:t>ing</w:t>
      </w:r>
      <w:r w:rsidRPr="00093DD5">
        <w:rPr>
          <w:rFonts w:ascii="Times New Roman" w:eastAsia="Calibri" w:hAnsi="Times New Roman" w:cs="Times New Roman"/>
          <w:b/>
          <w:bCs/>
          <w:i/>
          <w:iCs/>
          <w:color w:val="000000"/>
          <w:lang w:val="en-AU"/>
        </w:rPr>
        <w:t xml:space="preserve"> </w:t>
      </w:r>
    </w:p>
    <w:p w14:paraId="174F9E67" w14:textId="68B6FF7E" w:rsidR="00A21276" w:rsidRPr="00A21276" w:rsidRDefault="00A21276" w:rsidP="00A21276">
      <w:pPr>
        <w:suppressAutoHyphens/>
        <w:autoSpaceDN w:val="0"/>
        <w:spacing w:after="120"/>
        <w:ind w:right="567"/>
        <w:jc w:val="both"/>
        <w:rPr>
          <w:rFonts w:ascii="Calibri" w:eastAsia="Calibri" w:hAnsi="Calibri" w:cs="Arial"/>
          <w:lang w:val="en-GB"/>
        </w:rPr>
      </w:pPr>
      <w:r w:rsidRPr="00A21276">
        <w:rPr>
          <w:rFonts w:ascii="Times New Roman" w:eastAsia="Calibri" w:hAnsi="Times New Roman" w:cs="Times New Roman"/>
          <w:color w:val="000000"/>
          <w:lang w:val="en-AU"/>
        </w:rPr>
        <w:t xml:space="preserve">The AquaCrop model </w:t>
      </w:r>
      <w:r w:rsidR="00207172">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FAO</w:t>
      </w:r>
      <w:r w:rsidR="00207172">
        <w:rPr>
          <w:rFonts w:ascii="Times New Roman" w:eastAsia="Calibri" w:hAnsi="Times New Roman" w:cs="Times New Roman"/>
          <w:color w:val="000000"/>
          <w:lang w:val="en-AU"/>
        </w:rPr>
        <w:t xml:space="preserve">; </w:t>
      </w:r>
      <w:r w:rsidR="009015D4" w:rsidRPr="009015D4">
        <w:rPr>
          <w:rFonts w:ascii="Times New Roman" w:eastAsia="Calibri" w:hAnsi="Times New Roman" w:cs="Times New Roman"/>
          <w:color w:val="000000"/>
          <w:lang w:val="en-AU"/>
        </w:rPr>
        <w:t>Vanuytrecht et al., 2014)</w:t>
      </w:r>
      <w:r w:rsidRPr="00A21276">
        <w:rPr>
          <w:rFonts w:ascii="Times New Roman" w:eastAsia="Calibri" w:hAnsi="Times New Roman" w:cs="Times New Roman"/>
          <w:color w:val="000000"/>
          <w:lang w:val="en-AU"/>
        </w:rPr>
        <w:t xml:space="preserve"> </w:t>
      </w:r>
      <w:r w:rsidRPr="001154BC">
        <w:rPr>
          <w:rFonts w:ascii="Times New Roman" w:eastAsia="Calibri" w:hAnsi="Times New Roman" w:cs="Times New Roman"/>
          <w:color w:val="000000"/>
          <w:lang w:val="en-AU"/>
        </w:rPr>
        <w:t xml:space="preserve">is a </w:t>
      </w:r>
      <w:r w:rsidR="00CB6DE3">
        <w:rPr>
          <w:rFonts w:ascii="Times New Roman" w:eastAsia="Calibri" w:hAnsi="Times New Roman" w:cs="Times New Roman"/>
          <w:color w:val="000000"/>
          <w:lang w:val="en-AU"/>
        </w:rPr>
        <w:t xml:space="preserve">widely applied </w:t>
      </w:r>
      <w:r w:rsidRPr="001154BC">
        <w:rPr>
          <w:rFonts w:ascii="Times New Roman" w:eastAsia="Calibri" w:hAnsi="Times New Roman" w:cs="Times New Roman"/>
          <w:color w:val="000000"/>
          <w:lang w:val="en-AU"/>
        </w:rPr>
        <w:t>dynamic crop model</w:t>
      </w:r>
      <w:r w:rsidR="00CB6DE3">
        <w:rPr>
          <w:rFonts w:ascii="Times New Roman" w:eastAsia="Calibri" w:hAnsi="Times New Roman" w:cs="Times New Roman"/>
          <w:color w:val="000000"/>
          <w:lang w:val="en-GB"/>
        </w:rPr>
        <w:t xml:space="preserve"> that </w:t>
      </w:r>
      <w:r w:rsidR="001154BC" w:rsidRPr="001154BC">
        <w:rPr>
          <w:rFonts w:ascii="Times New Roman" w:eastAsia="Calibri" w:hAnsi="Times New Roman" w:cs="Times New Roman"/>
          <w:color w:val="000000"/>
          <w:lang w:val="en-GB"/>
        </w:rPr>
        <w:t>perform</w:t>
      </w:r>
      <w:r w:rsidR="00CB6DE3">
        <w:rPr>
          <w:rFonts w:ascii="Times New Roman" w:eastAsia="Calibri" w:hAnsi="Times New Roman" w:cs="Times New Roman"/>
          <w:color w:val="000000"/>
          <w:lang w:val="en-GB"/>
        </w:rPr>
        <w:t>s</w:t>
      </w:r>
      <w:r w:rsidR="001154BC" w:rsidRPr="001154BC">
        <w:rPr>
          <w:rFonts w:ascii="Times New Roman" w:eastAsia="Calibri" w:hAnsi="Times New Roman" w:cs="Times New Roman"/>
          <w:color w:val="000000"/>
          <w:lang w:val="en-GB"/>
        </w:rPr>
        <w:t xml:space="preserve"> daily-based agro-biophysical simulations at the field scale</w:t>
      </w:r>
      <w:r w:rsidR="001154BC">
        <w:rPr>
          <w:rFonts w:ascii="Times New Roman" w:eastAsia="Calibri" w:hAnsi="Times New Roman" w:cs="Times New Roman"/>
          <w:color w:val="000000"/>
          <w:lang w:val="en-GB"/>
        </w:rPr>
        <w:t xml:space="preserve"> </w:t>
      </w:r>
      <w:r w:rsidR="001154BC" w:rsidRPr="001154BC">
        <w:rPr>
          <w:rFonts w:ascii="Times New Roman" w:eastAsia="Calibri" w:hAnsi="Times New Roman" w:cs="Times New Roman"/>
          <w:color w:val="000000"/>
          <w:lang w:val="en-GB"/>
        </w:rPr>
        <w:t xml:space="preserve">considering </w:t>
      </w:r>
      <w:r w:rsidR="001E17E8">
        <w:rPr>
          <w:rFonts w:ascii="Times New Roman" w:eastAsia="Calibri" w:hAnsi="Times New Roman" w:cs="Times New Roman"/>
          <w:color w:val="000000"/>
          <w:lang w:val="en-GB"/>
        </w:rPr>
        <w:t>multiple</w:t>
      </w:r>
      <w:r w:rsidR="001154BC">
        <w:rPr>
          <w:rFonts w:ascii="Times New Roman" w:eastAsia="Calibri" w:hAnsi="Times New Roman" w:cs="Times New Roman"/>
          <w:color w:val="000000"/>
          <w:lang w:val="en-GB"/>
        </w:rPr>
        <w:t xml:space="preserve"> </w:t>
      </w:r>
      <w:r w:rsidR="001154BC" w:rsidRPr="001154BC">
        <w:rPr>
          <w:rFonts w:ascii="Times New Roman" w:eastAsia="Calibri" w:hAnsi="Times New Roman" w:cs="Times New Roman"/>
          <w:color w:val="000000"/>
          <w:lang w:val="en-GB"/>
        </w:rPr>
        <w:t xml:space="preserve">farm </w:t>
      </w:r>
      <w:r w:rsidR="001154BC" w:rsidRPr="001154BC">
        <w:rPr>
          <w:rFonts w:ascii="Times New Roman" w:eastAsia="Calibri" w:hAnsi="Times New Roman" w:cs="Times New Roman"/>
          <w:color w:val="000000"/>
          <w:lang w:val="en-GB"/>
        </w:rPr>
        <w:lastRenderedPageBreak/>
        <w:t>management</w:t>
      </w:r>
      <w:r w:rsidR="001154BC">
        <w:rPr>
          <w:rFonts w:ascii="Times New Roman" w:eastAsia="Calibri" w:hAnsi="Times New Roman" w:cs="Times New Roman"/>
          <w:color w:val="000000"/>
          <w:lang w:val="en-GB"/>
        </w:rPr>
        <w:t xml:space="preserve"> </w:t>
      </w:r>
      <w:r w:rsidR="001154BC" w:rsidRPr="001154BC">
        <w:rPr>
          <w:rFonts w:ascii="Times New Roman" w:eastAsia="Calibri" w:hAnsi="Times New Roman" w:cs="Times New Roman"/>
          <w:color w:val="000000"/>
          <w:lang w:val="en-GB"/>
        </w:rPr>
        <w:t>operations</w:t>
      </w:r>
      <w:r w:rsidRPr="00A21276">
        <w:rPr>
          <w:rFonts w:ascii="Times New Roman" w:eastAsia="Calibri" w:hAnsi="Times New Roman" w:cs="Times New Roman"/>
          <w:color w:val="000000"/>
          <w:lang w:val="en-GB"/>
        </w:rPr>
        <w:t xml:space="preserve">. </w:t>
      </w:r>
      <w:r w:rsidR="0050390D">
        <w:rPr>
          <w:rFonts w:ascii="Times New Roman" w:eastAsia="Calibri" w:hAnsi="Times New Roman" w:cs="Times New Roman"/>
          <w:color w:val="000000"/>
          <w:lang w:val="en-AU"/>
        </w:rPr>
        <w:t xml:space="preserve">The model </w:t>
      </w:r>
      <w:r w:rsidR="000D19FB">
        <w:rPr>
          <w:rFonts w:ascii="Times New Roman" w:eastAsia="Calibri" w:hAnsi="Times New Roman" w:cs="Times New Roman"/>
          <w:color w:val="000000"/>
          <w:lang w:val="en-AU"/>
        </w:rPr>
        <w:t xml:space="preserve">differentiates </w:t>
      </w:r>
      <w:r w:rsidR="0050390D">
        <w:rPr>
          <w:rFonts w:ascii="Times New Roman" w:eastAsia="Calibri" w:hAnsi="Times New Roman" w:cs="Times New Roman"/>
          <w:color w:val="000000"/>
          <w:lang w:val="en-AU"/>
        </w:rPr>
        <w:t xml:space="preserve">the </w:t>
      </w:r>
      <w:r w:rsidR="000D19FB">
        <w:rPr>
          <w:rFonts w:ascii="Times New Roman" w:eastAsia="Calibri" w:hAnsi="Times New Roman" w:cs="Times New Roman"/>
          <w:color w:val="000000"/>
          <w:lang w:val="en-AU"/>
        </w:rPr>
        <w:t xml:space="preserve">fractions </w:t>
      </w:r>
      <w:r w:rsidR="0050390D">
        <w:rPr>
          <w:rFonts w:ascii="Times New Roman" w:eastAsia="Calibri" w:hAnsi="Times New Roman" w:cs="Times New Roman"/>
          <w:color w:val="000000"/>
          <w:lang w:val="en-AU"/>
        </w:rPr>
        <w:t xml:space="preserve">of </w:t>
      </w:r>
      <w:r w:rsidRPr="00A21276">
        <w:rPr>
          <w:rFonts w:ascii="Times New Roman" w:eastAsia="Calibri" w:hAnsi="Times New Roman" w:cs="Times New Roman"/>
          <w:color w:val="000000"/>
          <w:lang w:val="en-AU"/>
        </w:rPr>
        <w:t>ET</w:t>
      </w:r>
      <w:r w:rsidR="00777657">
        <w:rPr>
          <w:rFonts w:ascii="Times New Roman" w:eastAsia="Calibri" w:hAnsi="Times New Roman" w:cs="Times New Roman"/>
          <w:color w:val="000000"/>
          <w:lang w:val="en-AU"/>
        </w:rPr>
        <w:t xml:space="preserve"> (evapo</w:t>
      </w:r>
      <w:r w:rsidR="000D19FB">
        <w:rPr>
          <w:rFonts w:ascii="Times New Roman" w:eastAsia="Calibri" w:hAnsi="Times New Roman" w:cs="Times New Roman"/>
          <w:color w:val="000000"/>
          <w:lang w:val="en-AU"/>
        </w:rPr>
        <w:t>transpiration</w:t>
      </w:r>
      <w:r w:rsidR="00777657">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w:r w:rsidR="000D19FB">
        <w:rPr>
          <w:rFonts w:ascii="Times New Roman" w:eastAsia="Calibri" w:hAnsi="Times New Roman" w:cs="Times New Roman"/>
          <w:color w:val="000000"/>
          <w:lang w:val="en-AU"/>
        </w:rPr>
        <w:t>into</w:t>
      </w:r>
      <w:r w:rsidR="0050390D"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transpiration (Tr) and evaporation (E)</w:t>
      </w:r>
      <w:r w:rsidR="00777657">
        <w:rPr>
          <w:rFonts w:ascii="Times New Roman" w:eastAsia="Calibri" w:hAnsi="Times New Roman" w:cs="Times New Roman"/>
          <w:color w:val="000000"/>
          <w:lang w:val="en-AU"/>
        </w:rPr>
        <w:t xml:space="preserve"> (Eq.1)</w:t>
      </w:r>
      <w:r w:rsidRPr="00A21276">
        <w:rPr>
          <w:rFonts w:ascii="Times New Roman" w:eastAsia="Calibri" w:hAnsi="Times New Roman" w:cs="Times New Roman"/>
          <w:color w:val="000000"/>
          <w:lang w:val="en-AU"/>
        </w:rPr>
        <w:t>:</w:t>
      </w:r>
    </w:p>
    <w:p w14:paraId="647C848C" w14:textId="4E35B36B" w:rsidR="00A21276" w:rsidRPr="00B46DDA" w:rsidRDefault="00777657" w:rsidP="00A21276">
      <w:pPr>
        <w:suppressAutoHyphens/>
        <w:autoSpaceDN w:val="0"/>
        <w:spacing w:after="120"/>
        <w:ind w:right="567"/>
        <w:rPr>
          <w:rFonts w:ascii="Calibri" w:eastAsia="Calibri" w:hAnsi="Calibri" w:cs="Arial"/>
          <w:lang w:val="en-GB"/>
        </w:rPr>
      </w:pPr>
      <m:oMath>
        <m:r>
          <w:rPr>
            <w:rFonts w:ascii="Cambria Math" w:eastAsia="Calibri" w:hAnsi="Cambria Math" w:cs="Arial"/>
            <w:lang w:val="en-GB"/>
          </w:rPr>
          <m:t>ET=Tr+E</m:t>
        </m:r>
      </m:oMath>
      <w:r w:rsidR="00B46DDA" w:rsidRPr="00B46DDA">
        <w:rPr>
          <w:rFonts w:ascii="Calibri" w:eastAsia="Calibri" w:hAnsi="Calibri" w:cs="Arial"/>
          <w:lang w:val="en-GB"/>
        </w:rPr>
        <w:t xml:space="preserve">                                                                                                        </w:t>
      </w:r>
      <w:r w:rsidR="00B46DDA">
        <w:rPr>
          <w:rFonts w:ascii="Calibri" w:eastAsia="Calibri" w:hAnsi="Calibri" w:cs="Arial"/>
          <w:lang w:val="en-GB"/>
        </w:rPr>
        <w:t>(1)</w:t>
      </w:r>
    </w:p>
    <w:p w14:paraId="4C941C04" w14:textId="2F3943E8" w:rsidR="00A21276" w:rsidRPr="00093DD5" w:rsidRDefault="000D19FB" w:rsidP="00A21276">
      <w:pPr>
        <w:suppressAutoHyphens/>
        <w:autoSpaceDN w:val="0"/>
        <w:spacing w:after="120"/>
        <w:ind w:right="567"/>
        <w:jc w:val="both"/>
        <w:rPr>
          <w:rFonts w:ascii="Calibri" w:eastAsia="Calibri" w:hAnsi="Calibri" w:cs="Arial"/>
          <w:lang w:val="en-GB"/>
        </w:rPr>
      </w:pPr>
      <w:r>
        <w:rPr>
          <w:rFonts w:ascii="Times New Roman" w:eastAsia="Calibri" w:hAnsi="Times New Roman" w:cs="Times New Roman"/>
          <w:color w:val="000000"/>
          <w:lang w:val="en-GB"/>
        </w:rPr>
        <w:t>C</w:t>
      </w:r>
      <w:r w:rsidR="00A21276" w:rsidRPr="00A21276">
        <w:rPr>
          <w:rFonts w:ascii="Times New Roman" w:eastAsia="Calibri" w:hAnsi="Times New Roman" w:cs="Times New Roman"/>
          <w:color w:val="000000"/>
          <w:lang w:val="en-GB"/>
        </w:rPr>
        <w:t xml:space="preserve">rop </w:t>
      </w:r>
      <w:r>
        <w:rPr>
          <w:rFonts w:ascii="Times New Roman" w:eastAsia="Calibri" w:hAnsi="Times New Roman" w:cs="Times New Roman"/>
          <w:color w:val="000000"/>
          <w:lang w:val="en-GB"/>
        </w:rPr>
        <w:t xml:space="preserve">biomass development </w:t>
      </w:r>
      <w:r w:rsidR="00A21276" w:rsidRPr="00A21276">
        <w:rPr>
          <w:rFonts w:ascii="Times New Roman" w:eastAsia="Calibri" w:hAnsi="Times New Roman" w:cs="Times New Roman"/>
          <w:color w:val="000000"/>
          <w:lang w:val="en-GB"/>
        </w:rPr>
        <w:t>is simulated as a function of the water transpired</w:t>
      </w:r>
      <w:r w:rsidR="0050390D">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(Steduto et al., 2012)</w:t>
      </w:r>
      <w:r w:rsidR="00A21276" w:rsidRPr="00A21276">
        <w:rPr>
          <w:rFonts w:ascii="Times New Roman" w:eastAsia="Calibri" w:hAnsi="Times New Roman" w:cs="Times New Roman"/>
          <w:color w:val="000000"/>
          <w:lang w:val="en-GB"/>
        </w:rPr>
        <w:t>. Using the normalized water productivity (WP</w:t>
      </w:r>
      <w:r w:rsidR="00A21276" w:rsidRPr="00A21276">
        <w:rPr>
          <w:rFonts w:ascii="Cambria Math" w:eastAsia="Calibri" w:hAnsi="Cambria Math" w:cs="Cambria Math"/>
          <w:color w:val="000000"/>
          <w:lang w:val="en-GB"/>
        </w:rPr>
        <w:t>∗</w:t>
      </w:r>
      <w:r w:rsidR="00A21276" w:rsidRPr="00A21276">
        <w:rPr>
          <w:rFonts w:ascii="Times New Roman" w:eastAsia="Calibri" w:hAnsi="Times New Roman" w:cs="Times New Roman"/>
          <w:color w:val="000000"/>
          <w:lang w:val="en-GB"/>
        </w:rPr>
        <w:t>)</w:t>
      </w:r>
      <w:r w:rsidR="003351BB">
        <w:rPr>
          <w:rFonts w:ascii="Times New Roman" w:eastAsia="Calibri" w:hAnsi="Times New Roman" w:cs="Times New Roman"/>
          <w:color w:val="000000"/>
          <w:lang w:val="en-GB"/>
        </w:rPr>
        <w:t xml:space="preserve"> assumption</w:t>
      </w:r>
      <w:r w:rsidR="00A21276" w:rsidRPr="00A21276">
        <w:rPr>
          <w:rFonts w:ascii="Times New Roman" w:eastAsia="Calibri" w:hAnsi="Times New Roman" w:cs="Times New Roman"/>
          <w:color w:val="000000"/>
          <w:lang w:val="en-GB"/>
        </w:rPr>
        <w:t xml:space="preserve">, the model calculates daily aboveground biomass production from </w:t>
      </w:r>
      <w:r w:rsidR="0023001B">
        <w:rPr>
          <w:rFonts w:ascii="Times New Roman" w:eastAsia="Calibri" w:hAnsi="Times New Roman" w:cs="Times New Roman"/>
          <w:color w:val="000000"/>
          <w:lang w:val="en-GB"/>
        </w:rPr>
        <w:t xml:space="preserve">the </w:t>
      </w:r>
      <w:r w:rsidR="00A21276" w:rsidRPr="00A21276">
        <w:rPr>
          <w:rFonts w:ascii="Times New Roman" w:eastAsia="Calibri" w:hAnsi="Times New Roman" w:cs="Times New Roman"/>
          <w:color w:val="000000"/>
          <w:lang w:val="en-GB"/>
        </w:rPr>
        <w:t>daily transpiration and the corresponding daily evaporative demand of the atmosphere</w:t>
      </w:r>
      <w:r w:rsidR="00A21276" w:rsidRPr="00A21276">
        <w:rPr>
          <w:rFonts w:ascii="AdvOT863180fb" w:eastAsia="Calibri" w:hAnsi="AdvOT863180fb" w:cs="AdvOT863180fb"/>
          <w:color w:val="000000"/>
          <w:sz w:val="16"/>
          <w:szCs w:val="16"/>
          <w:lang w:val="en-GB"/>
        </w:rPr>
        <w:t xml:space="preserve"> </w:t>
      </w:r>
      <w:r w:rsidR="00A21276" w:rsidRPr="00A21276">
        <w:rPr>
          <w:rFonts w:ascii="Times New Roman" w:eastAsia="Calibri" w:hAnsi="Times New Roman" w:cs="Times New Roman"/>
          <w:color w:val="000000"/>
          <w:lang w:val="en-GB"/>
        </w:rPr>
        <w:t>(Eq.</w:t>
      </w:r>
      <w:r w:rsidR="00B46DDA">
        <w:rPr>
          <w:rFonts w:ascii="Times New Roman" w:eastAsia="Calibri" w:hAnsi="Times New Roman" w:cs="Times New Roman"/>
          <w:color w:val="000000"/>
          <w:lang w:val="en-GB"/>
        </w:rPr>
        <w:t>2</w:t>
      </w:r>
      <w:r w:rsidR="00A21276" w:rsidRPr="00A21276">
        <w:rPr>
          <w:rFonts w:ascii="Times New Roman" w:eastAsia="Calibri" w:hAnsi="Times New Roman" w:cs="Times New Roman"/>
          <w:color w:val="000000"/>
          <w:lang w:val="en-GB"/>
        </w:rPr>
        <w:t>).</w:t>
      </w:r>
      <w:r w:rsidR="00A21276" w:rsidRPr="00A21276">
        <w:rPr>
          <w:rFonts w:ascii="Times New Roman" w:eastAsia="Calibri" w:hAnsi="Times New Roman" w:cs="Times New Roman"/>
          <w:color w:val="000000"/>
          <w:lang w:val="en-AU"/>
        </w:rPr>
        <w:t xml:space="preserve"> </w:t>
      </w:r>
      <w:r w:rsidR="003351BB">
        <w:rPr>
          <w:rFonts w:ascii="Times New Roman" w:eastAsia="Calibri" w:hAnsi="Times New Roman" w:cs="Times New Roman"/>
          <w:color w:val="000000"/>
          <w:lang w:val="en-AU"/>
        </w:rPr>
        <w:t>Crop</w:t>
      </w:r>
      <w:r w:rsidR="00A21276" w:rsidRPr="00A21276">
        <w:rPr>
          <w:rFonts w:ascii="Times New Roman" w:eastAsia="Calibri" w:hAnsi="Times New Roman" w:cs="Times New Roman"/>
          <w:color w:val="000000"/>
          <w:lang w:val="en-AU"/>
        </w:rPr>
        <w:t xml:space="preserve"> yield</w:t>
      </w:r>
      <w:r w:rsidR="00B46DDA">
        <w:rPr>
          <w:rFonts w:ascii="Times New Roman" w:eastAsia="Calibri" w:hAnsi="Times New Roman" w:cs="Times New Roman"/>
          <w:color w:val="000000"/>
          <w:lang w:val="en-AU"/>
        </w:rPr>
        <w:t xml:space="preserve"> (Eq.3)</w:t>
      </w:r>
      <w:r w:rsidR="00A21276" w:rsidRPr="00A21276">
        <w:rPr>
          <w:rFonts w:ascii="Times New Roman" w:eastAsia="Calibri" w:hAnsi="Times New Roman" w:cs="Times New Roman"/>
          <w:color w:val="000000"/>
          <w:lang w:val="en-AU"/>
        </w:rPr>
        <w:t xml:space="preserve"> is obtained </w:t>
      </w:r>
      <w:r w:rsidR="006F45FE">
        <w:rPr>
          <w:rFonts w:ascii="Times New Roman" w:eastAsia="Calibri" w:hAnsi="Times New Roman" w:cs="Times New Roman"/>
          <w:color w:val="000000"/>
          <w:lang w:val="en-AU"/>
        </w:rPr>
        <w:t xml:space="preserve">by </w:t>
      </w:r>
      <w:r w:rsidR="00A21276" w:rsidRPr="00A21276">
        <w:rPr>
          <w:rFonts w:ascii="Times New Roman" w:eastAsia="Calibri" w:hAnsi="Times New Roman" w:cs="Times New Roman"/>
          <w:color w:val="000000"/>
          <w:lang w:val="en-AU"/>
        </w:rPr>
        <w:t xml:space="preserve">multiplying </w:t>
      </w:r>
      <w:r w:rsidR="006F45FE">
        <w:rPr>
          <w:rFonts w:ascii="Times New Roman" w:eastAsia="Calibri" w:hAnsi="Times New Roman" w:cs="Times New Roman"/>
          <w:color w:val="000000"/>
          <w:lang w:val="en-AU"/>
        </w:rPr>
        <w:t xml:space="preserve">the </w:t>
      </w:r>
      <w:r w:rsidR="00A21276" w:rsidRPr="00A21276">
        <w:rPr>
          <w:rFonts w:ascii="Times New Roman" w:eastAsia="Calibri" w:hAnsi="Times New Roman" w:cs="Times New Roman"/>
          <w:color w:val="000000"/>
          <w:lang w:val="en-AU"/>
        </w:rPr>
        <w:t xml:space="preserve">biomass (B) with </w:t>
      </w:r>
      <w:r w:rsidR="003351BB">
        <w:rPr>
          <w:rFonts w:ascii="Times New Roman" w:eastAsia="Calibri" w:hAnsi="Times New Roman" w:cs="Times New Roman"/>
          <w:color w:val="000000"/>
          <w:lang w:val="en-AU"/>
        </w:rPr>
        <w:t xml:space="preserve">the according </w:t>
      </w:r>
      <w:r w:rsidR="00A21276" w:rsidRPr="00A21276">
        <w:rPr>
          <w:rFonts w:ascii="Times New Roman" w:eastAsia="Calibri" w:hAnsi="Times New Roman" w:cs="Times New Roman"/>
          <w:color w:val="000000"/>
          <w:lang w:val="en-AU"/>
        </w:rPr>
        <w:t>harvest index (HI</w:t>
      </w:r>
      <w:r w:rsidR="006F45FE">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 </w:t>
      </w:r>
      <w:r w:rsidR="009015D4" w:rsidRPr="00093DD5">
        <w:rPr>
          <w:rFonts w:ascii="Times New Roman" w:eastAsia="Calibri" w:hAnsi="Times New Roman" w:cs="Times New Roman"/>
          <w:color w:val="000000"/>
          <w:lang w:val="en-GB"/>
        </w:rPr>
        <w:t>Steduto et al., 2012)</w:t>
      </w:r>
      <w:r w:rsidR="00A21276" w:rsidRPr="00093DD5">
        <w:rPr>
          <w:rFonts w:ascii="Times New Roman" w:eastAsia="Calibri" w:hAnsi="Times New Roman" w:cs="Times New Roman"/>
          <w:color w:val="000000"/>
          <w:lang w:val="en-GB"/>
        </w:rPr>
        <w:t>:</w:t>
      </w:r>
    </w:p>
    <w:p w14:paraId="6903A44F" w14:textId="06A9DEDC" w:rsidR="00A21276" w:rsidRPr="00093DD5" w:rsidRDefault="00A21276" w:rsidP="00A21276">
      <w:pPr>
        <w:suppressAutoHyphens/>
        <w:autoSpaceDN w:val="0"/>
        <w:spacing w:after="120"/>
        <w:ind w:right="567"/>
        <w:rPr>
          <w:rFonts w:ascii="Calibri" w:eastAsia="Calibri" w:hAnsi="Calibri" w:cs="Arial"/>
          <w:lang w:val="en-GB"/>
        </w:rPr>
      </w:pPr>
      <m:oMath>
        <m:r>
          <w:rPr>
            <w:rFonts w:ascii="Cambria Math" w:eastAsia="Calibri" w:hAnsi="Cambria Math" w:cs="Arial"/>
          </w:rPr>
          <m:t>B</m:t>
        </m:r>
        <m:r>
          <w:rPr>
            <w:rFonts w:ascii="Cambria Math" w:eastAsia="Calibri" w:hAnsi="Cambria Math" w:cs="Arial"/>
            <w:lang w:val="en-GB"/>
          </w:rPr>
          <m:t>=</m:t>
        </m:r>
        <m:r>
          <m:rPr>
            <m:sty m:val="p"/>
          </m:rPr>
          <w:rPr>
            <w:rFonts w:ascii="Cambria Math" w:eastAsia="Calibri" w:hAnsi="Cambria Math" w:cs="Arial"/>
            <w:lang w:val="en-GB"/>
          </w:rPr>
          <m:t xml:space="preserve"> WP* </m:t>
        </m:r>
        <m:r>
          <w:rPr>
            <w:rFonts w:ascii="Cambria Math" w:eastAsia="Calibri" w:hAnsi="Cambria Math" w:cs="Arial"/>
            <w:lang w:val="en-GB"/>
          </w:rPr>
          <m:t>∙</m:t>
        </m:r>
        <m:nary>
          <m:naryPr>
            <m:chr m:val="∑"/>
            <m:limLoc m:val="undOvr"/>
            <m:subHide m:val="1"/>
            <m:supHide m:val="1"/>
            <m:ctrlPr>
              <w:rPr>
                <w:rFonts w:ascii="Cambria Math" w:eastAsia="Calibri" w:hAnsi="Cambria Math" w:cs="Arial"/>
                <w:i/>
              </w:rPr>
            </m:ctrlPr>
          </m:naryPr>
          <m:sub/>
          <m:sup/>
          <m:e>
            <m:r>
              <w:rPr>
                <w:rFonts w:ascii="Cambria Math" w:eastAsia="Calibri" w:hAnsi="Cambria Math" w:cs="Arial"/>
              </w:rPr>
              <m:t>Tr</m:t>
            </m:r>
          </m:e>
        </m:nary>
      </m:oMath>
      <w:r w:rsidRPr="00093DD5">
        <w:rPr>
          <w:rFonts w:ascii="Calibri" w:eastAsia="Calibri" w:hAnsi="Calibri" w:cs="Arial"/>
          <w:lang w:val="en-GB"/>
        </w:rPr>
        <w:t xml:space="preserve">                                                                                        (</w:t>
      </w:r>
      <w:r w:rsidR="00B46DDA" w:rsidRPr="00093DD5">
        <w:rPr>
          <w:rFonts w:ascii="Calibri" w:eastAsia="Calibri" w:hAnsi="Calibri" w:cs="Arial"/>
          <w:lang w:val="en-GB"/>
        </w:rPr>
        <w:t>2</w:t>
      </w:r>
      <w:r w:rsidRPr="00093DD5">
        <w:rPr>
          <w:rFonts w:ascii="Calibri" w:eastAsia="Calibri" w:hAnsi="Calibri" w:cs="Arial"/>
          <w:lang w:val="en-GB"/>
        </w:rPr>
        <w:t>)</w:t>
      </w:r>
    </w:p>
    <w:p w14:paraId="4BC36941" w14:textId="41499EB6" w:rsidR="00A21276" w:rsidRPr="00093DD5" w:rsidRDefault="00A21276" w:rsidP="00A21276">
      <w:pPr>
        <w:suppressAutoHyphens/>
        <w:autoSpaceDN w:val="0"/>
        <w:spacing w:after="120"/>
        <w:ind w:right="567"/>
        <w:rPr>
          <w:rFonts w:ascii="Times New Roman" w:eastAsia="Calibri" w:hAnsi="Times New Roman" w:cs="Times New Roman"/>
          <w:lang w:val="en-GB"/>
        </w:rPr>
      </w:pPr>
      <m:oMath>
        <m:r>
          <w:rPr>
            <w:rFonts w:ascii="Cambria Math" w:eastAsia="Calibri" w:hAnsi="Cambria Math" w:cs="Times New Roman"/>
          </w:rPr>
          <m:t>Y</m:t>
        </m:r>
        <m:r>
          <w:rPr>
            <w:rFonts w:ascii="Cambria Math" w:eastAsia="Calibri" w:hAnsi="Cambria Math" w:cs="Times New Roman"/>
            <w:lang w:val="en-GB"/>
          </w:rPr>
          <m:t>=</m:t>
        </m:r>
        <m:r>
          <w:rPr>
            <w:rFonts w:ascii="Cambria Math" w:eastAsia="Calibri" w:hAnsi="Cambria Math" w:cs="Times New Roman"/>
          </w:rPr>
          <m:t>B</m:t>
        </m:r>
        <m:r>
          <w:rPr>
            <w:rFonts w:ascii="Cambria Math" w:eastAsia="Calibri" w:hAnsi="Cambria Math" w:cs="Times New Roman"/>
            <w:lang w:val="en-GB"/>
          </w:rPr>
          <m:t xml:space="preserve"> ∙</m:t>
        </m:r>
        <m:r>
          <w:rPr>
            <w:rFonts w:ascii="Cambria Math" w:eastAsia="Calibri" w:hAnsi="Cambria Math" w:cs="Times New Roman"/>
          </w:rPr>
          <m:t>HI</m:t>
        </m:r>
      </m:oMath>
      <w:r w:rsidRPr="00093DD5">
        <w:rPr>
          <w:rFonts w:ascii="Times New Roman" w:eastAsia="Calibri" w:hAnsi="Times New Roman" w:cs="Times New Roman"/>
          <w:lang w:val="en-GB"/>
        </w:rPr>
        <w:t xml:space="preserve">                                                                                         </w:t>
      </w:r>
      <w:r w:rsidR="00E45800" w:rsidRPr="00093DD5">
        <w:rPr>
          <w:rFonts w:ascii="Calibri" w:eastAsia="Calibri" w:hAnsi="Calibri" w:cs="Arial"/>
          <w:lang w:val="en-GB"/>
        </w:rPr>
        <w:t>(</w:t>
      </w:r>
      <w:r w:rsidR="00E45800">
        <w:rPr>
          <w:rFonts w:ascii="Calibri" w:eastAsia="Calibri" w:hAnsi="Calibri" w:cs="Arial"/>
          <w:lang w:val="en-GB"/>
        </w:rPr>
        <w:t>3</w:t>
      </w:r>
      <w:r w:rsidR="00E45800" w:rsidRPr="00093DD5">
        <w:rPr>
          <w:rFonts w:ascii="Calibri" w:eastAsia="Calibri" w:hAnsi="Calibri" w:cs="Arial"/>
          <w:lang w:val="en-GB"/>
        </w:rPr>
        <w:t>)</w:t>
      </w:r>
    </w:p>
    <w:p w14:paraId="6FA056C3" w14:textId="65E5E207" w:rsidR="002E4929" w:rsidRDefault="003C5BA7" w:rsidP="00A21276">
      <w:pPr>
        <w:suppressAutoHyphens/>
        <w:autoSpaceDN w:val="0"/>
        <w:spacing w:after="120"/>
        <w:ind w:right="567"/>
        <w:jc w:val="both"/>
        <w:rPr>
          <w:rFonts w:ascii="Times New Roman" w:eastAsia="Calibri" w:hAnsi="Times New Roman" w:cs="Times New Roman"/>
          <w:color w:val="000000"/>
          <w:lang w:val="en-AU"/>
        </w:rPr>
      </w:pPr>
      <w:r w:rsidRPr="003C5BA7">
        <w:rPr>
          <w:rFonts w:ascii="Times New Roman" w:eastAsia="Calibri" w:hAnsi="Times New Roman" w:cs="Times New Roman"/>
          <w:color w:val="000000"/>
          <w:lang w:val="en-GB"/>
        </w:rPr>
        <w:t>In</w:t>
      </w:r>
      <w:r w:rsidR="0023001B">
        <w:rPr>
          <w:rFonts w:ascii="Times New Roman" w:eastAsia="Calibri" w:hAnsi="Times New Roman" w:cs="Times New Roman"/>
          <w:color w:val="000000"/>
          <w:lang w:val="en-GB"/>
        </w:rPr>
        <w:t xml:space="preserve"> the</w:t>
      </w:r>
      <w:r w:rsidRPr="003C5BA7">
        <w:rPr>
          <w:rFonts w:ascii="Times New Roman" w:eastAsia="Calibri" w:hAnsi="Times New Roman" w:cs="Times New Roman"/>
          <w:color w:val="000000"/>
          <w:lang w:val="en-GB"/>
        </w:rPr>
        <w:t xml:space="preserve"> AquaCrop </w:t>
      </w:r>
      <w:r w:rsidR="0023001B">
        <w:rPr>
          <w:rFonts w:ascii="Times New Roman" w:eastAsia="Calibri" w:hAnsi="Times New Roman" w:cs="Times New Roman"/>
          <w:color w:val="000000"/>
          <w:lang w:val="en-GB"/>
        </w:rPr>
        <w:t xml:space="preserve">model </w:t>
      </w:r>
      <w:r w:rsidRPr="003C5BA7">
        <w:rPr>
          <w:rFonts w:ascii="Times New Roman" w:eastAsia="Calibri" w:hAnsi="Times New Roman" w:cs="Times New Roman"/>
          <w:color w:val="000000"/>
          <w:lang w:val="en-GB"/>
        </w:rPr>
        <w:t xml:space="preserve">foliage development is expressed as </w:t>
      </w:r>
      <w:r w:rsidR="00E76C25">
        <w:rPr>
          <w:rFonts w:ascii="Times New Roman" w:eastAsia="Calibri" w:hAnsi="Times New Roman" w:cs="Times New Roman"/>
          <w:color w:val="000000"/>
          <w:lang w:val="en-GB"/>
        </w:rPr>
        <w:t>CC</w:t>
      </w:r>
      <w:r w:rsidRPr="003C5BA7">
        <w:rPr>
          <w:rFonts w:ascii="Times New Roman" w:eastAsia="Calibri" w:hAnsi="Times New Roman" w:cs="Times New Roman"/>
          <w:color w:val="000000"/>
          <w:lang w:val="en-GB"/>
        </w:rPr>
        <w:t xml:space="preserve"> </w:t>
      </w:r>
      <w:r w:rsidR="00E76C25">
        <w:rPr>
          <w:rFonts w:ascii="Times New Roman" w:eastAsia="Calibri" w:hAnsi="Times New Roman" w:cs="Times New Roman"/>
          <w:color w:val="000000"/>
          <w:lang w:val="en-GB"/>
        </w:rPr>
        <w:t>and</w:t>
      </w:r>
      <w:r w:rsidR="00334BCC">
        <w:rPr>
          <w:rFonts w:ascii="Times New Roman" w:eastAsia="Calibri" w:hAnsi="Times New Roman" w:cs="Times New Roman"/>
          <w:color w:val="000000"/>
          <w:lang w:val="en-GB"/>
        </w:rPr>
        <w:t xml:space="preserve"> is</w:t>
      </w:r>
      <w:r w:rsidRPr="003C5BA7">
        <w:rPr>
          <w:rFonts w:ascii="Times New Roman" w:eastAsia="Calibri" w:hAnsi="Times New Roman" w:cs="Times New Roman"/>
          <w:color w:val="000000"/>
          <w:lang w:val="en-GB"/>
        </w:rPr>
        <w:t xml:space="preserve"> fundamental to </w:t>
      </w:r>
      <w:r w:rsidR="003351BB">
        <w:rPr>
          <w:rFonts w:ascii="Times New Roman" w:eastAsia="Calibri" w:hAnsi="Times New Roman" w:cs="Times New Roman"/>
          <w:color w:val="000000"/>
          <w:lang w:val="en-GB"/>
        </w:rPr>
        <w:t>assess</w:t>
      </w:r>
      <w:r w:rsidR="003351BB" w:rsidRPr="003C5BA7">
        <w:rPr>
          <w:rFonts w:ascii="Times New Roman" w:eastAsia="Calibri" w:hAnsi="Times New Roman" w:cs="Times New Roman"/>
          <w:color w:val="000000"/>
          <w:lang w:val="en-GB"/>
        </w:rPr>
        <w:t xml:space="preserve"> </w:t>
      </w:r>
      <w:r w:rsidRPr="003C5BA7">
        <w:rPr>
          <w:rFonts w:ascii="Times New Roman" w:eastAsia="Calibri" w:hAnsi="Times New Roman" w:cs="Times New Roman"/>
          <w:color w:val="000000"/>
          <w:lang w:val="en-GB"/>
        </w:rPr>
        <w:t>plant transpiration</w:t>
      </w:r>
      <w:r w:rsidR="003351BB">
        <w:rPr>
          <w:rFonts w:ascii="Times New Roman" w:eastAsia="Calibri" w:hAnsi="Times New Roman" w:cs="Times New Roman"/>
          <w:color w:val="000000"/>
          <w:lang w:val="en-GB"/>
        </w:rPr>
        <w:t xml:space="preserve"> and subsequent </w:t>
      </w:r>
      <w:r w:rsidRPr="003C5BA7">
        <w:rPr>
          <w:rFonts w:ascii="Times New Roman" w:eastAsia="Calibri" w:hAnsi="Times New Roman" w:cs="Times New Roman"/>
          <w:color w:val="000000"/>
          <w:lang w:val="en-GB"/>
        </w:rPr>
        <w:t>biomass development.</w:t>
      </w:r>
      <w:r>
        <w:rPr>
          <w:rFonts w:ascii="Times New Roman" w:eastAsia="Calibri" w:hAnsi="Times New Roman" w:cs="Times New Roman"/>
          <w:color w:val="000000"/>
          <w:lang w:val="en-GB"/>
        </w:rPr>
        <w:t xml:space="preserve"> The maximum canopy cover (CCx) is the upper threshold that the pl</w:t>
      </w:r>
      <w:r w:rsidR="00BE46FC">
        <w:rPr>
          <w:rFonts w:ascii="Times New Roman" w:eastAsia="Calibri" w:hAnsi="Times New Roman" w:cs="Times New Roman"/>
          <w:color w:val="000000"/>
          <w:lang w:val="en-GB"/>
        </w:rPr>
        <w:t>ant can reach during growth.</w:t>
      </w:r>
      <w:r w:rsidR="003351BB">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To simulate the development of the canopy cover and </w:t>
      </w:r>
      <w:r w:rsidR="0023001B">
        <w:rPr>
          <w:rFonts w:ascii="Times New Roman" w:eastAsia="Calibri" w:hAnsi="Times New Roman" w:cs="Times New Roman"/>
          <w:color w:val="000000"/>
          <w:lang w:val="en-AU"/>
        </w:rPr>
        <w:t>biomass</w:t>
      </w:r>
      <w:r w:rsidR="00A21276" w:rsidRPr="00A21276">
        <w:rPr>
          <w:rFonts w:ascii="Times New Roman" w:eastAsia="Calibri" w:hAnsi="Times New Roman" w:cs="Times New Roman"/>
          <w:color w:val="000000"/>
          <w:lang w:val="en-AU"/>
        </w:rPr>
        <w:t xml:space="preserve">, the model </w:t>
      </w:r>
      <w:r w:rsidR="003351BB">
        <w:rPr>
          <w:rFonts w:ascii="Times New Roman" w:eastAsia="Calibri" w:hAnsi="Times New Roman" w:cs="Times New Roman"/>
          <w:color w:val="000000"/>
          <w:lang w:val="en-AU"/>
        </w:rPr>
        <w:t>requires input data on</w:t>
      </w:r>
      <w:r w:rsidR="00A21276" w:rsidRPr="00A21276">
        <w:rPr>
          <w:rFonts w:ascii="Times New Roman" w:eastAsia="Calibri" w:hAnsi="Times New Roman" w:cs="Times New Roman"/>
          <w:color w:val="000000"/>
          <w:lang w:val="en-AU"/>
        </w:rPr>
        <w:t xml:space="preserve"> climate</w:t>
      </w:r>
      <w:r w:rsidR="003351BB">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 crop</w:t>
      </w:r>
      <w:r w:rsidR="003351BB">
        <w:rPr>
          <w:rFonts w:ascii="Times New Roman" w:eastAsia="Calibri" w:hAnsi="Times New Roman" w:cs="Times New Roman"/>
          <w:color w:val="000000"/>
          <w:lang w:val="en-AU"/>
        </w:rPr>
        <w:t xml:space="preserve"> type, </w:t>
      </w:r>
      <w:r w:rsidR="00A21276" w:rsidRPr="00A21276">
        <w:rPr>
          <w:rFonts w:ascii="Times New Roman" w:eastAsia="Calibri" w:hAnsi="Times New Roman" w:cs="Times New Roman"/>
          <w:color w:val="000000"/>
          <w:lang w:val="en-AU"/>
        </w:rPr>
        <w:t>soil</w:t>
      </w:r>
      <w:r w:rsidR="00334BCC">
        <w:rPr>
          <w:rFonts w:ascii="Times New Roman" w:eastAsia="Calibri" w:hAnsi="Times New Roman" w:cs="Times New Roman"/>
          <w:color w:val="000000"/>
          <w:lang w:val="en-AU"/>
        </w:rPr>
        <w:t>,</w:t>
      </w:r>
      <w:r w:rsidR="003351BB">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and </w:t>
      </w:r>
      <w:r w:rsidR="0023001B">
        <w:rPr>
          <w:rFonts w:ascii="Times New Roman" w:eastAsia="Calibri" w:hAnsi="Times New Roman" w:cs="Times New Roman"/>
          <w:color w:val="000000"/>
          <w:lang w:val="en-AU"/>
        </w:rPr>
        <w:t xml:space="preserve">agricultural </w:t>
      </w:r>
      <w:r w:rsidR="00A21276" w:rsidRPr="00A21276">
        <w:rPr>
          <w:rFonts w:ascii="Times New Roman" w:eastAsia="Calibri" w:hAnsi="Times New Roman" w:cs="Times New Roman"/>
          <w:color w:val="000000"/>
          <w:lang w:val="en-AU"/>
        </w:rPr>
        <w:t>management</w:t>
      </w:r>
      <w:r w:rsidR="007355E8">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The </w:t>
      </w:r>
      <w:r w:rsidR="006F45FE">
        <w:rPr>
          <w:rFonts w:ascii="Times New Roman" w:eastAsia="Calibri" w:hAnsi="Times New Roman" w:cs="Times New Roman"/>
          <w:color w:val="000000"/>
          <w:lang w:val="en-AU"/>
        </w:rPr>
        <w:t>c</w:t>
      </w:r>
      <w:r w:rsidR="00A21276" w:rsidRPr="00A21276">
        <w:rPr>
          <w:rFonts w:ascii="Times New Roman" w:eastAsia="Calibri" w:hAnsi="Times New Roman" w:cs="Times New Roman"/>
          <w:color w:val="000000"/>
          <w:lang w:val="en-AU"/>
        </w:rPr>
        <w:t xml:space="preserve">limate module </w:t>
      </w:r>
      <w:r w:rsidR="006F45FE">
        <w:rPr>
          <w:rFonts w:ascii="Times New Roman" w:eastAsia="Calibri" w:hAnsi="Times New Roman" w:cs="Times New Roman"/>
          <w:color w:val="000000"/>
          <w:lang w:val="en-AU"/>
        </w:rPr>
        <w:t>requires</w:t>
      </w:r>
      <w:r w:rsidR="00A21276" w:rsidRPr="00A21276">
        <w:rPr>
          <w:rFonts w:ascii="Times New Roman" w:eastAsia="Calibri" w:hAnsi="Times New Roman" w:cs="Times New Roman"/>
          <w:color w:val="000000"/>
          <w:lang w:val="en-AU"/>
        </w:rPr>
        <w:t xml:space="preserve"> </w:t>
      </w:r>
      <w:r w:rsidR="006F45FE">
        <w:rPr>
          <w:rFonts w:ascii="Times New Roman" w:eastAsia="Calibri" w:hAnsi="Times New Roman" w:cs="Times New Roman"/>
          <w:color w:val="000000"/>
          <w:lang w:val="en-AU"/>
        </w:rPr>
        <w:t>m</w:t>
      </w:r>
      <w:r w:rsidR="00A21276" w:rsidRPr="00A21276">
        <w:rPr>
          <w:rFonts w:ascii="Times New Roman" w:eastAsia="Calibri" w:hAnsi="Times New Roman" w:cs="Times New Roman"/>
          <w:color w:val="000000"/>
          <w:lang w:val="en-AU"/>
        </w:rPr>
        <w:t>aximum</w:t>
      </w:r>
      <w:r w:rsidR="006F45FE">
        <w:rPr>
          <w:rFonts w:ascii="Times New Roman" w:eastAsia="Calibri" w:hAnsi="Times New Roman" w:cs="Times New Roman"/>
          <w:color w:val="000000"/>
          <w:lang w:val="en-AU"/>
        </w:rPr>
        <w:t xml:space="preserve"> and minimum</w:t>
      </w:r>
      <w:r w:rsidR="00A21276" w:rsidRPr="00A21276">
        <w:rPr>
          <w:rFonts w:ascii="Times New Roman" w:eastAsia="Calibri" w:hAnsi="Times New Roman" w:cs="Times New Roman"/>
          <w:color w:val="000000"/>
          <w:lang w:val="en-AU"/>
        </w:rPr>
        <w:t xml:space="preserve"> </w:t>
      </w:r>
      <w:r w:rsidR="006F45FE">
        <w:rPr>
          <w:rFonts w:ascii="Times New Roman" w:eastAsia="Calibri" w:hAnsi="Times New Roman" w:cs="Times New Roman"/>
          <w:color w:val="000000"/>
          <w:lang w:val="en-AU"/>
        </w:rPr>
        <w:t>t</w:t>
      </w:r>
      <w:r w:rsidR="00A21276" w:rsidRPr="00A21276">
        <w:rPr>
          <w:rFonts w:ascii="Times New Roman" w:eastAsia="Calibri" w:hAnsi="Times New Roman" w:cs="Times New Roman"/>
          <w:color w:val="000000"/>
          <w:lang w:val="en-AU"/>
        </w:rPr>
        <w:t>emperature</w:t>
      </w:r>
      <w:r w:rsidR="006F45FE">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ET</w:t>
      </w:r>
      <w:r w:rsidR="00E45800">
        <w:rPr>
          <w:rFonts w:ascii="Times New Roman" w:eastAsia="Calibri" w:hAnsi="Times New Roman" w:cs="Times New Roman"/>
          <w:color w:val="000000"/>
          <w:lang w:val="en-AU"/>
        </w:rPr>
        <w:t>0,</w:t>
      </w:r>
      <w:r w:rsidR="00777657">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and </w:t>
      </w:r>
      <w:r w:rsidR="006F45FE">
        <w:rPr>
          <w:rFonts w:ascii="Times New Roman" w:eastAsia="Calibri" w:hAnsi="Times New Roman" w:cs="Times New Roman"/>
          <w:color w:val="000000"/>
          <w:lang w:val="en-AU"/>
        </w:rPr>
        <w:t>r</w:t>
      </w:r>
      <w:r w:rsidR="007355E8">
        <w:rPr>
          <w:rFonts w:ascii="Times New Roman" w:eastAsia="Calibri" w:hAnsi="Times New Roman" w:cs="Times New Roman"/>
          <w:color w:val="000000"/>
          <w:lang w:val="en-AU"/>
        </w:rPr>
        <w:t>ainfall</w:t>
      </w:r>
      <w:r w:rsidR="002E4929">
        <w:rPr>
          <w:rFonts w:ascii="Times New Roman" w:eastAsia="Calibri" w:hAnsi="Times New Roman" w:cs="Times New Roman"/>
          <w:color w:val="000000"/>
          <w:lang w:val="en-AU"/>
        </w:rPr>
        <w:t xml:space="preserve"> insert on daily bases.</w:t>
      </w:r>
      <w:r w:rsidR="006F45FE">
        <w:rPr>
          <w:rFonts w:ascii="Times New Roman" w:eastAsia="Calibri" w:hAnsi="Times New Roman" w:cs="Times New Roman"/>
          <w:color w:val="000000"/>
          <w:lang w:val="en-AU"/>
        </w:rPr>
        <w:t xml:space="preserve"> </w:t>
      </w:r>
      <w:r w:rsidR="002E4929">
        <w:rPr>
          <w:rFonts w:ascii="Times New Roman" w:eastAsia="Calibri" w:hAnsi="Times New Roman" w:cs="Times New Roman"/>
          <w:color w:val="000000"/>
          <w:lang w:val="en-AU"/>
        </w:rPr>
        <w:t>W</w:t>
      </w:r>
      <w:r w:rsidR="006F45FE">
        <w:rPr>
          <w:rFonts w:ascii="Times New Roman" w:eastAsia="Calibri" w:hAnsi="Times New Roman" w:cs="Times New Roman"/>
          <w:color w:val="000000"/>
          <w:lang w:val="en-AU"/>
        </w:rPr>
        <w:t>hile t</w:t>
      </w:r>
      <w:r w:rsidR="00A21276" w:rsidRPr="00A21276">
        <w:rPr>
          <w:rFonts w:ascii="Times New Roman" w:eastAsia="Calibri" w:hAnsi="Times New Roman" w:cs="Times New Roman"/>
          <w:color w:val="000000"/>
          <w:lang w:val="en-AU"/>
        </w:rPr>
        <w:t xml:space="preserve">he soil module </w:t>
      </w:r>
      <w:r w:rsidR="006F45FE">
        <w:rPr>
          <w:rFonts w:ascii="Times New Roman" w:eastAsia="Calibri" w:hAnsi="Times New Roman" w:cs="Times New Roman"/>
          <w:color w:val="000000"/>
          <w:lang w:val="en-AU"/>
        </w:rPr>
        <w:t>includes the</w:t>
      </w:r>
      <w:r w:rsidR="006F45FE" w:rsidRPr="00A21276">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soil hydraulic </w:t>
      </w:r>
      <w:r w:rsidR="003351BB">
        <w:rPr>
          <w:rFonts w:ascii="Times New Roman" w:eastAsia="Calibri" w:hAnsi="Times New Roman" w:cs="Times New Roman"/>
          <w:color w:val="000000"/>
          <w:lang w:val="en-AU"/>
        </w:rPr>
        <w:t xml:space="preserve">properties </w:t>
      </w:r>
      <w:r w:rsidR="005A1249">
        <w:rPr>
          <w:rFonts w:ascii="Times New Roman" w:eastAsia="Calibri" w:hAnsi="Times New Roman" w:cs="Times New Roman"/>
          <w:color w:val="000000"/>
          <w:lang w:val="en-AU"/>
        </w:rPr>
        <w:t>i.e.</w:t>
      </w:r>
      <w:r w:rsidR="003351BB">
        <w:rPr>
          <w:rFonts w:ascii="Times New Roman" w:eastAsia="Calibri" w:hAnsi="Times New Roman" w:cs="Times New Roman"/>
          <w:color w:val="000000"/>
          <w:lang w:val="en-AU"/>
        </w:rPr>
        <w:t xml:space="preserve"> fully saturated water content, </w:t>
      </w:r>
      <w:r w:rsidR="00E45800">
        <w:rPr>
          <w:rFonts w:ascii="Times New Roman" w:eastAsia="Calibri" w:hAnsi="Times New Roman" w:cs="Times New Roman"/>
          <w:color w:val="000000"/>
          <w:lang w:val="en-AU"/>
        </w:rPr>
        <w:t>f</w:t>
      </w:r>
      <w:r w:rsidR="00D277D6">
        <w:rPr>
          <w:rFonts w:ascii="Times New Roman" w:eastAsia="Calibri" w:hAnsi="Times New Roman" w:cs="Times New Roman"/>
          <w:color w:val="000000"/>
          <w:lang w:val="en-AU"/>
        </w:rPr>
        <w:t>ield</w:t>
      </w:r>
      <w:r w:rsidR="00E45800">
        <w:rPr>
          <w:rFonts w:ascii="Times New Roman" w:eastAsia="Calibri" w:hAnsi="Times New Roman" w:cs="Times New Roman"/>
          <w:color w:val="000000"/>
          <w:lang w:val="en-AU"/>
        </w:rPr>
        <w:t xml:space="preserve"> c</w:t>
      </w:r>
      <w:r w:rsidR="00D277D6">
        <w:rPr>
          <w:rFonts w:ascii="Times New Roman" w:eastAsia="Calibri" w:hAnsi="Times New Roman" w:cs="Times New Roman"/>
          <w:color w:val="000000"/>
          <w:lang w:val="en-AU"/>
        </w:rPr>
        <w:t xml:space="preserve">apacity, </w:t>
      </w:r>
      <w:r w:rsidR="00E45800">
        <w:rPr>
          <w:rFonts w:ascii="Times New Roman" w:eastAsia="Calibri" w:hAnsi="Times New Roman" w:cs="Times New Roman"/>
          <w:color w:val="000000"/>
          <w:lang w:val="en-AU"/>
        </w:rPr>
        <w:t>w</w:t>
      </w:r>
      <w:r w:rsidR="00D277D6">
        <w:rPr>
          <w:rFonts w:ascii="Times New Roman" w:eastAsia="Calibri" w:hAnsi="Times New Roman" w:cs="Times New Roman"/>
          <w:color w:val="000000"/>
          <w:lang w:val="en-AU"/>
        </w:rPr>
        <w:t xml:space="preserve">ilting </w:t>
      </w:r>
      <w:r w:rsidR="00E45800">
        <w:rPr>
          <w:rFonts w:ascii="Times New Roman" w:eastAsia="Calibri" w:hAnsi="Times New Roman" w:cs="Times New Roman"/>
          <w:color w:val="000000"/>
          <w:lang w:val="en-AU"/>
        </w:rPr>
        <w:t>p</w:t>
      </w:r>
      <w:r w:rsidR="00D277D6">
        <w:rPr>
          <w:rFonts w:ascii="Times New Roman" w:eastAsia="Calibri" w:hAnsi="Times New Roman" w:cs="Times New Roman"/>
          <w:color w:val="000000"/>
          <w:lang w:val="en-AU"/>
        </w:rPr>
        <w:t>oint</w:t>
      </w:r>
      <w:r w:rsidR="00E45800">
        <w:rPr>
          <w:rFonts w:ascii="Times New Roman" w:eastAsia="Calibri" w:hAnsi="Times New Roman" w:cs="Times New Roman"/>
          <w:color w:val="000000"/>
          <w:lang w:val="en-AU"/>
        </w:rPr>
        <w:t>,</w:t>
      </w:r>
      <w:r w:rsidR="00D277D6">
        <w:rPr>
          <w:rFonts w:ascii="Times New Roman" w:eastAsia="Calibri" w:hAnsi="Times New Roman" w:cs="Times New Roman"/>
          <w:color w:val="000000"/>
          <w:lang w:val="en-AU"/>
        </w:rPr>
        <w:t xml:space="preserve"> and </w:t>
      </w:r>
      <w:r w:rsidR="005A1249">
        <w:rPr>
          <w:rFonts w:ascii="Times New Roman" w:eastAsia="Calibri" w:hAnsi="Times New Roman" w:cs="Times New Roman"/>
          <w:color w:val="000000"/>
          <w:lang w:val="en-AU"/>
        </w:rPr>
        <w:t>the</w:t>
      </w:r>
      <w:r w:rsidR="003351BB">
        <w:rPr>
          <w:rFonts w:ascii="Times New Roman" w:eastAsia="Calibri" w:hAnsi="Times New Roman" w:cs="Times New Roman"/>
          <w:color w:val="000000"/>
          <w:lang w:val="en-AU"/>
        </w:rPr>
        <w:t xml:space="preserve"> </w:t>
      </w:r>
      <w:r w:rsidR="00E45800">
        <w:rPr>
          <w:rFonts w:ascii="Times New Roman" w:eastAsia="Calibri" w:hAnsi="Times New Roman" w:cs="Times New Roman"/>
          <w:color w:val="000000"/>
          <w:lang w:val="en-AU"/>
        </w:rPr>
        <w:t xml:space="preserve">saturated </w:t>
      </w:r>
      <w:r w:rsidR="003351BB">
        <w:rPr>
          <w:rFonts w:ascii="Times New Roman" w:eastAsia="Calibri" w:hAnsi="Times New Roman" w:cs="Times New Roman"/>
          <w:color w:val="000000"/>
          <w:lang w:val="en-AU"/>
        </w:rPr>
        <w:t xml:space="preserve">hydraulic </w:t>
      </w:r>
      <w:r w:rsidR="00E45800">
        <w:rPr>
          <w:rFonts w:ascii="Times New Roman" w:eastAsia="Calibri" w:hAnsi="Times New Roman" w:cs="Times New Roman"/>
          <w:color w:val="000000"/>
          <w:lang w:val="en-AU"/>
        </w:rPr>
        <w:t>c</w:t>
      </w:r>
      <w:r w:rsidR="00D277D6">
        <w:rPr>
          <w:rFonts w:ascii="Times New Roman" w:eastAsia="Calibri" w:hAnsi="Times New Roman" w:cs="Times New Roman"/>
          <w:color w:val="000000"/>
          <w:lang w:val="en-AU"/>
        </w:rPr>
        <w:t>onductivity</w:t>
      </w:r>
      <w:r w:rsidR="00A21276" w:rsidRPr="00A21276">
        <w:rPr>
          <w:rFonts w:ascii="Times New Roman" w:eastAsia="Calibri" w:hAnsi="Times New Roman" w:cs="Times New Roman"/>
          <w:color w:val="000000"/>
          <w:lang w:val="en-AU"/>
        </w:rPr>
        <w:t xml:space="preserve">. For the crop module, AquaCrop utilizes conservative and non-conservative </w:t>
      </w:r>
      <w:r w:rsidR="00334BCC">
        <w:rPr>
          <w:rFonts w:ascii="Times New Roman" w:eastAsia="Calibri" w:hAnsi="Times New Roman" w:cs="Times New Roman"/>
          <w:color w:val="000000"/>
          <w:lang w:val="en-AU"/>
        </w:rPr>
        <w:t xml:space="preserve">crop </w:t>
      </w:r>
      <w:r w:rsidR="00A21276" w:rsidRPr="00A21276">
        <w:rPr>
          <w:rFonts w:ascii="Times New Roman" w:eastAsia="Calibri" w:hAnsi="Times New Roman" w:cs="Times New Roman"/>
          <w:color w:val="000000"/>
          <w:lang w:val="en-AU"/>
        </w:rPr>
        <w:t>parameter</w:t>
      </w:r>
      <w:r w:rsidR="0023001B">
        <w:rPr>
          <w:rFonts w:ascii="Times New Roman" w:eastAsia="Calibri" w:hAnsi="Times New Roman" w:cs="Times New Roman"/>
          <w:color w:val="000000"/>
          <w:lang w:val="en-AU"/>
        </w:rPr>
        <w:t>-estimates</w:t>
      </w:r>
      <w:r w:rsidR="00A21276" w:rsidRPr="00A21276">
        <w:rPr>
          <w:rFonts w:ascii="Times New Roman" w:eastAsia="Calibri" w:hAnsi="Times New Roman" w:cs="Times New Roman"/>
          <w:color w:val="000000"/>
          <w:lang w:val="en-AU"/>
        </w:rPr>
        <w:t xml:space="preserve"> to </w:t>
      </w:r>
      <w:r w:rsidR="0023001B">
        <w:rPr>
          <w:rFonts w:ascii="Times New Roman" w:eastAsia="Calibri" w:hAnsi="Times New Roman" w:cs="Times New Roman"/>
          <w:color w:val="000000"/>
          <w:lang w:val="en-AU"/>
        </w:rPr>
        <w:t>consider</w:t>
      </w:r>
      <w:r w:rsidR="0023001B" w:rsidRPr="00A21276">
        <w:rPr>
          <w:rFonts w:ascii="Times New Roman" w:eastAsia="Calibri" w:hAnsi="Times New Roman" w:cs="Times New Roman"/>
          <w:color w:val="000000"/>
          <w:lang w:val="en-AU"/>
        </w:rPr>
        <w:t xml:space="preserve"> </w:t>
      </w:r>
      <w:r w:rsidR="00A21276" w:rsidRPr="00A21276">
        <w:rPr>
          <w:rFonts w:ascii="Times New Roman" w:eastAsia="Calibri" w:hAnsi="Times New Roman" w:cs="Times New Roman"/>
          <w:color w:val="000000"/>
          <w:lang w:val="en-AU"/>
        </w:rPr>
        <w:t xml:space="preserve">cultivar-specific crops for </w:t>
      </w:r>
      <w:r w:rsidR="005A1249">
        <w:rPr>
          <w:rFonts w:ascii="Times New Roman" w:eastAsia="Calibri" w:hAnsi="Times New Roman" w:cs="Times New Roman"/>
          <w:color w:val="000000"/>
          <w:lang w:val="en-AU"/>
        </w:rPr>
        <w:t>robust</w:t>
      </w:r>
      <w:r w:rsidR="00A21276" w:rsidRPr="00A21276">
        <w:rPr>
          <w:rFonts w:ascii="Times New Roman" w:eastAsia="Calibri" w:hAnsi="Times New Roman" w:cs="Times New Roman"/>
          <w:color w:val="000000"/>
          <w:lang w:val="en-AU"/>
        </w:rPr>
        <w:t xml:space="preserve"> simulation in areas different from the</w:t>
      </w:r>
      <w:r w:rsidR="0023001B">
        <w:rPr>
          <w:rFonts w:ascii="Times New Roman" w:eastAsia="Calibri" w:hAnsi="Times New Roman" w:cs="Times New Roman"/>
          <w:color w:val="000000"/>
          <w:lang w:val="en-AU"/>
        </w:rPr>
        <w:t xml:space="preserve"> </w:t>
      </w:r>
      <w:r w:rsidR="001154BC">
        <w:rPr>
          <w:rFonts w:ascii="Times New Roman" w:eastAsia="Calibri" w:hAnsi="Times New Roman" w:cs="Times New Roman"/>
          <w:color w:val="000000"/>
          <w:lang w:val="en-AU"/>
        </w:rPr>
        <w:t>standardized average climate conditions</w:t>
      </w:r>
      <w:r w:rsidR="00D277D6">
        <w:rPr>
          <w:rFonts w:ascii="Times New Roman" w:eastAsia="Calibri" w:hAnsi="Times New Roman" w:cs="Times New Roman"/>
          <w:color w:val="000000"/>
          <w:lang w:val="en-AU"/>
        </w:rPr>
        <w:t xml:space="preserve"> </w:t>
      </w:r>
      <w:r w:rsidR="00D277D6" w:rsidRPr="009015D4">
        <w:rPr>
          <w:rFonts w:ascii="Times New Roman" w:eastAsia="Calibri" w:hAnsi="Times New Roman" w:cs="Times New Roman"/>
          <w:color w:val="000000"/>
          <w:lang w:val="en-GB"/>
        </w:rPr>
        <w:t>(Steduto et al., 2012)</w:t>
      </w:r>
      <w:r w:rsidR="00A21276" w:rsidRPr="00A21276">
        <w:rPr>
          <w:rFonts w:ascii="Times New Roman" w:eastAsia="Calibri" w:hAnsi="Times New Roman" w:cs="Times New Roman"/>
          <w:color w:val="000000"/>
          <w:lang w:val="en-AU"/>
        </w:rPr>
        <w:t xml:space="preserve">. </w:t>
      </w:r>
      <w:r w:rsidR="005A1249">
        <w:rPr>
          <w:rFonts w:ascii="Times New Roman" w:eastAsia="Calibri" w:hAnsi="Times New Roman" w:cs="Times New Roman"/>
          <w:color w:val="000000"/>
          <w:lang w:val="en-AU"/>
        </w:rPr>
        <w:t>The conservative</w:t>
      </w:r>
      <w:r w:rsidR="00A21276" w:rsidRPr="00A21276">
        <w:rPr>
          <w:rFonts w:ascii="Times New Roman" w:eastAsia="Calibri" w:hAnsi="Times New Roman" w:cs="Times New Roman"/>
          <w:color w:val="000000"/>
          <w:lang w:val="en-AU"/>
        </w:rPr>
        <w:t xml:space="preserve"> values </w:t>
      </w:r>
      <w:r w:rsidR="00087B2D">
        <w:rPr>
          <w:rFonts w:ascii="Times New Roman" w:eastAsia="Calibri" w:hAnsi="Times New Roman" w:cs="Times New Roman"/>
          <w:color w:val="000000"/>
          <w:lang w:val="en-AU"/>
        </w:rPr>
        <w:t>consider the</w:t>
      </w:r>
      <w:r w:rsidR="00A21276" w:rsidRPr="00A21276">
        <w:rPr>
          <w:rFonts w:ascii="Times New Roman" w:eastAsia="Calibri" w:hAnsi="Times New Roman" w:cs="Times New Roman"/>
          <w:color w:val="000000"/>
          <w:lang w:val="en-AU"/>
        </w:rPr>
        <w:t xml:space="preserve"> geographic area, cultivation method, and </w:t>
      </w:r>
      <w:r w:rsidR="00087B2D">
        <w:rPr>
          <w:rFonts w:ascii="Times New Roman" w:eastAsia="Calibri" w:hAnsi="Times New Roman" w:cs="Times New Roman"/>
          <w:color w:val="000000"/>
          <w:lang w:val="en-AU"/>
        </w:rPr>
        <w:t xml:space="preserve">the </w:t>
      </w:r>
      <w:r w:rsidR="005A1249">
        <w:rPr>
          <w:rFonts w:ascii="Times New Roman" w:eastAsia="Calibri" w:hAnsi="Times New Roman" w:cs="Times New Roman"/>
          <w:color w:val="000000"/>
          <w:lang w:val="en-AU"/>
        </w:rPr>
        <w:t xml:space="preserve">applied </w:t>
      </w:r>
      <w:r w:rsidR="00A21276" w:rsidRPr="00A21276">
        <w:rPr>
          <w:rFonts w:ascii="Times New Roman" w:eastAsia="Calibri" w:hAnsi="Times New Roman" w:cs="Times New Roman"/>
          <w:color w:val="000000"/>
          <w:lang w:val="en-AU"/>
        </w:rPr>
        <w:t xml:space="preserve">crop cultivar. </w:t>
      </w:r>
      <w:r w:rsidR="005A1249">
        <w:rPr>
          <w:rFonts w:ascii="Times New Roman" w:eastAsia="Calibri" w:hAnsi="Times New Roman" w:cs="Times New Roman"/>
          <w:color w:val="000000"/>
          <w:lang w:val="en-AU"/>
        </w:rPr>
        <w:t>M</w:t>
      </w:r>
      <w:r w:rsidR="004E1A3D" w:rsidRPr="00A21276">
        <w:rPr>
          <w:rFonts w:ascii="Times New Roman" w:eastAsia="Calibri" w:hAnsi="Times New Roman" w:cs="Times New Roman"/>
          <w:color w:val="000000"/>
          <w:lang w:val="en-AU"/>
        </w:rPr>
        <w:t xml:space="preserve">anagement </w:t>
      </w:r>
      <w:r w:rsidR="005A1249">
        <w:rPr>
          <w:rFonts w:ascii="Times New Roman" w:eastAsia="Calibri" w:hAnsi="Times New Roman" w:cs="Times New Roman"/>
          <w:color w:val="000000"/>
          <w:lang w:val="en-AU"/>
        </w:rPr>
        <w:t xml:space="preserve">and irrigation </w:t>
      </w:r>
      <w:r w:rsidR="004E1A3D" w:rsidRPr="00A21276">
        <w:rPr>
          <w:rFonts w:ascii="Times New Roman" w:eastAsia="Calibri" w:hAnsi="Times New Roman" w:cs="Times New Roman"/>
          <w:color w:val="000000"/>
          <w:lang w:val="en-AU"/>
        </w:rPr>
        <w:t>modules</w:t>
      </w:r>
      <w:r w:rsidR="004E1A3D">
        <w:rPr>
          <w:rFonts w:ascii="Times New Roman" w:eastAsia="Calibri" w:hAnsi="Times New Roman" w:cs="Times New Roman"/>
          <w:color w:val="000000"/>
          <w:lang w:val="en-AU"/>
        </w:rPr>
        <w:t xml:space="preserve"> </w:t>
      </w:r>
      <w:r w:rsidR="005A1249">
        <w:rPr>
          <w:rFonts w:ascii="Times New Roman" w:eastAsia="Calibri" w:hAnsi="Times New Roman" w:cs="Times New Roman"/>
          <w:color w:val="000000"/>
          <w:lang w:val="en-AU"/>
        </w:rPr>
        <w:t>allow t</w:t>
      </w:r>
      <w:r w:rsidR="00087B2D">
        <w:rPr>
          <w:rFonts w:ascii="Times New Roman" w:eastAsia="Calibri" w:hAnsi="Times New Roman" w:cs="Times New Roman"/>
          <w:color w:val="000000"/>
          <w:lang w:val="en-AU"/>
        </w:rPr>
        <w:t>he selection of different</w:t>
      </w:r>
      <w:r w:rsidR="005A1249">
        <w:rPr>
          <w:rFonts w:ascii="Times New Roman" w:eastAsia="Calibri" w:hAnsi="Times New Roman" w:cs="Times New Roman"/>
          <w:color w:val="000000"/>
          <w:lang w:val="en-AU"/>
        </w:rPr>
        <w:t xml:space="preserve"> agronomic practices</w:t>
      </w:r>
      <w:r w:rsidR="004E1A3D">
        <w:rPr>
          <w:rFonts w:ascii="Times New Roman" w:eastAsia="Calibri" w:hAnsi="Times New Roman" w:cs="Times New Roman"/>
          <w:color w:val="000000"/>
          <w:lang w:val="en-AU"/>
        </w:rPr>
        <w:t xml:space="preserve"> </w:t>
      </w:r>
      <w:r w:rsidR="00087B2D">
        <w:rPr>
          <w:rFonts w:ascii="Times New Roman" w:eastAsia="Calibri" w:hAnsi="Times New Roman" w:cs="Times New Roman"/>
          <w:color w:val="000000"/>
          <w:lang w:val="en-AU"/>
        </w:rPr>
        <w:t>such as</w:t>
      </w:r>
      <w:r w:rsidR="004E1A3D">
        <w:rPr>
          <w:rFonts w:ascii="Times New Roman" w:eastAsia="Calibri" w:hAnsi="Times New Roman" w:cs="Times New Roman"/>
          <w:color w:val="000000"/>
          <w:lang w:val="en-AU"/>
        </w:rPr>
        <w:t xml:space="preserve"> the type and quantity of irrigation </w:t>
      </w:r>
      <w:r w:rsidR="005A1249">
        <w:rPr>
          <w:rFonts w:ascii="Times New Roman" w:eastAsia="Calibri" w:hAnsi="Times New Roman" w:cs="Times New Roman"/>
          <w:color w:val="000000"/>
          <w:lang w:val="en-AU"/>
        </w:rPr>
        <w:t>application</w:t>
      </w:r>
      <w:r w:rsidR="006F45FE">
        <w:rPr>
          <w:rFonts w:ascii="Times New Roman" w:eastAsia="Calibri" w:hAnsi="Times New Roman" w:cs="Times New Roman"/>
          <w:color w:val="000000"/>
          <w:lang w:val="en-AU"/>
        </w:rPr>
        <w:t>.</w:t>
      </w:r>
    </w:p>
    <w:p w14:paraId="329A53B1" w14:textId="74D8D75B" w:rsidR="007355E8" w:rsidRPr="00A21276" w:rsidRDefault="007355E8" w:rsidP="007355E8">
      <w:pPr>
        <w:suppressAutoHyphens/>
        <w:autoSpaceDN w:val="0"/>
        <w:spacing w:after="120"/>
        <w:ind w:right="567"/>
        <w:jc w:val="both"/>
        <w:rPr>
          <w:rFonts w:ascii="Times New Roman" w:eastAsia="Calibri" w:hAnsi="Times New Roman" w:cs="Times New Roman"/>
          <w:i/>
          <w:iCs/>
          <w:color w:val="000000"/>
          <w:lang w:val="en-AU"/>
        </w:rPr>
      </w:pPr>
      <w:r w:rsidRPr="00A21276">
        <w:rPr>
          <w:rFonts w:ascii="Times New Roman" w:eastAsia="Calibri" w:hAnsi="Times New Roman" w:cs="Times New Roman"/>
          <w:i/>
          <w:iCs/>
          <w:color w:val="000000"/>
          <w:lang w:val="en-AU"/>
        </w:rPr>
        <w:t>2.</w:t>
      </w:r>
      <w:r>
        <w:rPr>
          <w:rFonts w:ascii="Times New Roman" w:eastAsia="Calibri" w:hAnsi="Times New Roman" w:cs="Times New Roman"/>
          <w:i/>
          <w:iCs/>
          <w:color w:val="000000"/>
          <w:lang w:val="en-AU"/>
        </w:rPr>
        <w:t>4.1</w:t>
      </w:r>
      <w:r w:rsidRPr="00A21276">
        <w:rPr>
          <w:rFonts w:ascii="Times New Roman" w:eastAsia="Calibri" w:hAnsi="Times New Roman" w:cs="Times New Roman"/>
          <w:i/>
          <w:iCs/>
          <w:color w:val="000000"/>
          <w:lang w:val="en-AU"/>
        </w:rPr>
        <w:t xml:space="preserve"> AquaCrop set-up</w:t>
      </w:r>
    </w:p>
    <w:p w14:paraId="127A55B0" w14:textId="77777777" w:rsidR="002E4929" w:rsidRPr="00A21276" w:rsidRDefault="002E4929" w:rsidP="002E4929">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 xml:space="preserve">The climate module was </w:t>
      </w:r>
      <w:r>
        <w:rPr>
          <w:rFonts w:ascii="Times New Roman" w:eastAsia="Calibri" w:hAnsi="Times New Roman" w:cs="Times New Roman"/>
          <w:color w:val="000000"/>
          <w:lang w:val="en-AU"/>
        </w:rPr>
        <w:t>set up through daily</w:t>
      </w:r>
      <w:r w:rsidRPr="00A21276">
        <w:rPr>
          <w:rFonts w:ascii="Times New Roman" w:eastAsia="Calibri" w:hAnsi="Times New Roman" w:cs="Times New Roman"/>
          <w:color w:val="000000"/>
          <w:lang w:val="en-AU"/>
        </w:rPr>
        <w:t xml:space="preserve"> data </w:t>
      </w:r>
      <w:r>
        <w:rPr>
          <w:rFonts w:ascii="Times New Roman" w:eastAsia="Calibri" w:hAnsi="Times New Roman" w:cs="Times New Roman"/>
          <w:color w:val="000000"/>
          <w:lang w:val="en-AU"/>
        </w:rPr>
        <w:t>obtained from the Queen Alia International</w:t>
      </w:r>
      <w:r w:rsidRPr="00A21276">
        <w:rPr>
          <w:rFonts w:ascii="Times New Roman" w:eastAsia="Calibri" w:hAnsi="Times New Roman" w:cs="Times New Roman"/>
          <w:color w:val="000000"/>
          <w:lang w:val="en-AU"/>
        </w:rPr>
        <w:t xml:space="preserve"> Airport</w:t>
      </w:r>
      <w:r>
        <w:rPr>
          <w:rFonts w:ascii="Times New Roman" w:eastAsia="Calibri" w:hAnsi="Times New Roman" w:cs="Times New Roman"/>
          <w:color w:val="000000"/>
          <w:lang w:val="en-AU"/>
        </w:rPr>
        <w:t xml:space="preserve"> (QAIA)</w:t>
      </w:r>
      <w:r w:rsidRPr="00A21276">
        <w:rPr>
          <w:rFonts w:ascii="Times New Roman" w:eastAsia="Calibri" w:hAnsi="Times New Roman" w:cs="Times New Roman"/>
          <w:color w:val="000000"/>
          <w:lang w:val="en-AU"/>
        </w:rPr>
        <w:t xml:space="preserve"> weather station </w:t>
      </w:r>
      <w:r>
        <w:rPr>
          <w:rFonts w:ascii="Times New Roman" w:eastAsia="Calibri" w:hAnsi="Times New Roman" w:cs="Times New Roman"/>
          <w:color w:val="000000"/>
          <w:lang w:val="en-AU"/>
        </w:rPr>
        <w:t>for a 13 years’ time-period (</w:t>
      </w:r>
      <w:r w:rsidRPr="00A21276">
        <w:rPr>
          <w:rFonts w:ascii="Times New Roman" w:eastAsia="Calibri" w:hAnsi="Times New Roman" w:cs="Times New Roman"/>
          <w:color w:val="000000"/>
          <w:lang w:val="en-AU"/>
        </w:rPr>
        <w:t>2010-2022</w:t>
      </w:r>
      <w:r>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According to a previous study </w:t>
      </w:r>
      <w:bookmarkStart w:id="2" w:name="_Hlk124771302"/>
      <w:r>
        <w:rPr>
          <w:rFonts w:ascii="Times New Roman" w:eastAsia="Calibri" w:hAnsi="Times New Roman" w:cs="Times New Roman"/>
          <w:color w:val="000000"/>
          <w:lang w:val="en-AU"/>
        </w:rPr>
        <w:lastRenderedPageBreak/>
        <w:t xml:space="preserve">conducted by </w:t>
      </w:r>
      <w:r w:rsidRPr="009015D4">
        <w:rPr>
          <w:rFonts w:ascii="Times New Roman" w:eastAsia="Calibri" w:hAnsi="Times New Roman" w:cs="Times New Roman"/>
          <w:color w:val="000000"/>
          <w:lang w:val="en-AU"/>
        </w:rPr>
        <w:t>Strohmeier et al.</w:t>
      </w:r>
      <w:r>
        <w:rPr>
          <w:rFonts w:ascii="Times New Roman" w:eastAsia="Calibri" w:hAnsi="Times New Roman" w:cs="Times New Roman"/>
          <w:color w:val="000000"/>
          <w:lang w:val="en-AU"/>
        </w:rPr>
        <w:t xml:space="preserve"> (</w:t>
      </w:r>
      <w:r w:rsidRPr="009015D4">
        <w:rPr>
          <w:rFonts w:ascii="Times New Roman" w:eastAsia="Calibri" w:hAnsi="Times New Roman" w:cs="Times New Roman"/>
          <w:color w:val="000000"/>
          <w:lang w:val="en-AU"/>
        </w:rPr>
        <w:t>2021</w:t>
      </w:r>
      <w:bookmarkEnd w:id="2"/>
      <w:r w:rsidRPr="009015D4">
        <w:rPr>
          <w:rFonts w:ascii="Times New Roman" w:eastAsia="Calibri" w:hAnsi="Times New Roman" w:cs="Times New Roman"/>
          <w:color w:val="000000"/>
          <w:lang w:val="en-AU"/>
        </w:rPr>
        <w:t>)</w:t>
      </w:r>
      <w:r>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w:r>
        <w:rPr>
          <w:rFonts w:ascii="Times New Roman" w:eastAsia="Calibri" w:hAnsi="Times New Roman" w:cs="Times New Roman"/>
          <w:color w:val="000000"/>
          <w:lang w:val="en-AU"/>
        </w:rPr>
        <w:t>QAIA r</w:t>
      </w:r>
      <w:r w:rsidRPr="00A21276">
        <w:rPr>
          <w:rFonts w:ascii="Times New Roman" w:eastAsia="Calibri" w:hAnsi="Times New Roman" w:cs="Times New Roman"/>
          <w:color w:val="000000"/>
          <w:lang w:val="en-AU"/>
        </w:rPr>
        <w:t xml:space="preserve">ainfall was reduced by 15% </w:t>
      </w:r>
      <w:r>
        <w:rPr>
          <w:rFonts w:ascii="Times New Roman" w:eastAsia="Calibri" w:hAnsi="Times New Roman" w:cs="Times New Roman"/>
          <w:color w:val="000000"/>
          <w:lang w:val="en-AU"/>
        </w:rPr>
        <w:t>to consider the average rainfall reduction observed through few seasons local monitoring</w:t>
      </w:r>
      <w:r w:rsidRPr="00A21276">
        <w:rPr>
          <w:rFonts w:ascii="Times New Roman" w:eastAsia="Calibri" w:hAnsi="Times New Roman" w:cs="Times New Roman"/>
          <w:color w:val="000000"/>
          <w:lang w:val="en-AU"/>
        </w:rPr>
        <w:t xml:space="preserve">. </w:t>
      </w:r>
    </w:p>
    <w:p w14:paraId="035AE19C" w14:textId="4DFD5701" w:rsidR="002E4929" w:rsidRPr="002E4929" w:rsidRDefault="002E4929" w:rsidP="002E4929">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AU"/>
        </w:rPr>
        <w:t>The Mara</w:t>
      </w:r>
      <w:r>
        <w:rPr>
          <w:rFonts w:ascii="Times New Roman" w:eastAsia="Calibri" w:hAnsi="Times New Roman" w:cs="Times New Roman"/>
          <w:color w:val="000000"/>
          <w:lang w:val="en-AU"/>
        </w:rPr>
        <w:t>b’s</w:t>
      </w:r>
      <w:r w:rsidRPr="00A21276">
        <w:rPr>
          <w:rFonts w:ascii="Times New Roman" w:eastAsia="Calibri" w:hAnsi="Times New Roman" w:cs="Times New Roman"/>
          <w:color w:val="000000"/>
          <w:lang w:val="en-AU"/>
        </w:rPr>
        <w:t xml:space="preserve"> soil is a clay-loam</w:t>
      </w:r>
      <w:r>
        <w:rPr>
          <w:rFonts w:ascii="Times New Roman" w:eastAsia="Calibri" w:hAnsi="Times New Roman" w:cs="Times New Roman"/>
          <w:color w:val="000000"/>
          <w:lang w:val="en-AU"/>
        </w:rPr>
        <w:t xml:space="preserve"> </w:t>
      </w:r>
      <w:r w:rsidRPr="00145712">
        <w:rPr>
          <w:rFonts w:ascii="Times New Roman" w:eastAsia="Calibri" w:hAnsi="Times New Roman" w:cs="Times New Roman"/>
          <w:color w:val="000000"/>
          <w:lang w:val="en-AU"/>
        </w:rPr>
        <w:t>(Haddad et al., 2022; Strohmeier et al., 2021</w:t>
      </w:r>
      <w:r>
        <w:rPr>
          <w:rFonts w:ascii="Times New Roman" w:eastAsia="Calibri" w:hAnsi="Times New Roman" w:cs="Times New Roman"/>
          <w:color w:val="000000"/>
          <w:lang w:val="en-AU"/>
        </w:rPr>
        <w:t>)</w:t>
      </w:r>
      <w:r>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AU"/>
        </w:rPr>
        <w:t xml:space="preserve">with the estimated soil </w:t>
      </w:r>
      <w:r w:rsidRPr="00A21276">
        <w:rPr>
          <w:rFonts w:ascii="Times New Roman" w:eastAsia="Calibri" w:hAnsi="Times New Roman" w:cs="Times New Roman"/>
          <w:color w:val="000000"/>
          <w:lang w:val="en-AU"/>
        </w:rPr>
        <w:t xml:space="preserve">hydraulic properties </w:t>
      </w:r>
      <w:r>
        <w:rPr>
          <w:rFonts w:ascii="Times New Roman" w:eastAsia="Calibri" w:hAnsi="Times New Roman" w:cs="Times New Roman"/>
          <w:color w:val="000000"/>
          <w:lang w:val="en-AU"/>
        </w:rPr>
        <w:t xml:space="preserve">indicated in Table 2 applying pedo-transfer functions used in the </w:t>
      </w:r>
      <w:r w:rsidRPr="005E30DE">
        <w:rPr>
          <w:rFonts w:ascii="Times New Roman" w:eastAsia="Calibri" w:hAnsi="Times New Roman" w:cs="Times New Roman"/>
          <w:color w:val="000000"/>
          <w:lang w:val="en-GB"/>
        </w:rPr>
        <w:t>soil water characteristic equations from the currently available USDA soil data base (Saxton</w:t>
      </w:r>
      <w:r>
        <w:rPr>
          <w:rFonts w:ascii="Times New Roman" w:eastAsia="Calibri" w:hAnsi="Times New Roman" w:cs="Times New Roman"/>
          <w:color w:val="000000"/>
          <w:lang w:val="en-GB"/>
        </w:rPr>
        <w:t xml:space="preserve"> </w:t>
      </w:r>
      <w:r w:rsidRPr="005E30DE">
        <w:rPr>
          <w:rFonts w:ascii="Times New Roman" w:eastAsia="Calibri" w:hAnsi="Times New Roman" w:cs="Times New Roman"/>
          <w:color w:val="000000"/>
          <w:lang w:val="en-GB"/>
        </w:rPr>
        <w:t>K. E.</w:t>
      </w:r>
      <w:r>
        <w:rPr>
          <w:rFonts w:ascii="Times New Roman" w:eastAsia="Calibri" w:hAnsi="Times New Roman" w:cs="Times New Roman"/>
          <w:color w:val="000000"/>
          <w:lang w:val="en-GB"/>
        </w:rPr>
        <w:t>, 2006)</w:t>
      </w:r>
      <w:r w:rsidRPr="00A21276">
        <w:rPr>
          <w:rFonts w:ascii="Times New Roman" w:eastAsia="Calibri" w:hAnsi="Times New Roman" w:cs="Times New Roman"/>
          <w:color w:val="000000"/>
          <w:lang w:val="en-AU"/>
        </w:rPr>
        <w:t>.</w:t>
      </w:r>
      <w:r>
        <w:rPr>
          <w:rFonts w:ascii="Times New Roman" w:eastAsia="Calibri" w:hAnsi="Times New Roman" w:cs="Times New Roman"/>
          <w:color w:val="000000"/>
          <w:lang w:val="en-GB"/>
        </w:rPr>
        <w:t xml:space="preserve"> </w:t>
      </w:r>
    </w:p>
    <w:p w14:paraId="72E6E8D0" w14:textId="51BE71B6" w:rsidR="006F45FE" w:rsidRPr="005238AC" w:rsidRDefault="006F45FE" w:rsidP="006F45FE">
      <w:pPr>
        <w:pStyle w:val="Caption"/>
        <w:keepNext/>
        <w:rPr>
          <w:lang w:val="en-GB"/>
        </w:rPr>
      </w:pPr>
      <w:r w:rsidRPr="005238AC">
        <w:rPr>
          <w:lang w:val="en-GB"/>
        </w:rPr>
        <w:t xml:space="preserve">Table </w:t>
      </w:r>
      <w:r w:rsidRPr="005238AC">
        <w:rPr>
          <w:lang w:val="en-GB"/>
        </w:rPr>
        <w:fldChar w:fldCharType="begin"/>
      </w:r>
      <w:r w:rsidRPr="005238AC">
        <w:rPr>
          <w:lang w:val="en-GB"/>
        </w:rPr>
        <w:instrText xml:space="preserve"> SEQ Table \* ARABIC </w:instrText>
      </w:r>
      <w:r w:rsidRPr="005238AC">
        <w:rPr>
          <w:lang w:val="en-GB"/>
        </w:rPr>
        <w:fldChar w:fldCharType="separate"/>
      </w:r>
      <w:r w:rsidR="00FE4BEC">
        <w:rPr>
          <w:noProof/>
          <w:lang w:val="en-GB"/>
        </w:rPr>
        <w:t>2</w:t>
      </w:r>
      <w:r w:rsidRPr="005238AC">
        <w:rPr>
          <w:lang w:val="en-GB"/>
        </w:rPr>
        <w:fldChar w:fldCharType="end"/>
      </w:r>
      <w:r w:rsidRPr="005238AC">
        <w:rPr>
          <w:lang w:val="en-GB"/>
        </w:rPr>
        <w:t xml:space="preserve"> Marab WHT soil hydraulic characteristic measured with SWC software</w:t>
      </w:r>
      <w:r w:rsidR="00145712">
        <w:rPr>
          <w:lang w:val="en-GB"/>
        </w:rPr>
        <w:t xml:space="preserve"> and input in Aquacrop soil module.</w:t>
      </w:r>
      <w:r w:rsidRPr="005238AC">
        <w:rPr>
          <w:lang w:val="en-GB"/>
        </w:rPr>
        <w:t xml:space="preserve"> </w:t>
      </w:r>
    </w:p>
    <w:tbl>
      <w:tblPr>
        <w:tblStyle w:val="TableGrid"/>
        <w:tblW w:w="7188" w:type="dxa"/>
        <w:jc w:val="center"/>
        <w:tblLook w:val="04A0" w:firstRow="1" w:lastRow="0" w:firstColumn="1" w:lastColumn="0" w:noHBand="0" w:noVBand="1"/>
      </w:tblPr>
      <w:tblGrid>
        <w:gridCol w:w="1198"/>
        <w:gridCol w:w="1198"/>
        <w:gridCol w:w="1198"/>
        <w:gridCol w:w="1198"/>
        <w:gridCol w:w="1198"/>
        <w:gridCol w:w="1240"/>
      </w:tblGrid>
      <w:tr w:rsidR="006F45FE" w:rsidRPr="006F45FE" w14:paraId="119B1EBC" w14:textId="77777777" w:rsidTr="00093DD5">
        <w:trPr>
          <w:trHeight w:val="429"/>
          <w:jc w:val="center"/>
        </w:trPr>
        <w:tc>
          <w:tcPr>
            <w:tcW w:w="1198" w:type="dxa"/>
            <w:noWrap/>
          </w:tcPr>
          <w:p w14:paraId="1F7E6216" w14:textId="77777777" w:rsidR="006F45FE" w:rsidRPr="00093DD5" w:rsidRDefault="006F45FE" w:rsidP="0017103C">
            <w:pPr>
              <w:autoSpaceDN w:val="0"/>
              <w:jc w:val="center"/>
              <w:rPr>
                <w:rFonts w:eastAsia="Times New Roman" w:cstheme="minorHAnsi"/>
                <w:b/>
                <w:bCs/>
                <w:color w:val="000000"/>
                <w:sz w:val="20"/>
                <w:szCs w:val="20"/>
                <w:lang w:val="en-GB" w:eastAsia="en-GB"/>
              </w:rPr>
            </w:pPr>
            <w:bookmarkStart w:id="3" w:name="_Hlk114395185"/>
            <w:r w:rsidRPr="00093DD5">
              <w:rPr>
                <w:rFonts w:eastAsia="Times New Roman" w:cstheme="minorHAnsi"/>
                <w:b/>
                <w:bCs/>
                <w:color w:val="000000"/>
                <w:sz w:val="20"/>
                <w:szCs w:val="20"/>
                <w:lang w:val="en-GB" w:eastAsia="en-GB"/>
              </w:rPr>
              <w:t>Depth</w:t>
            </w:r>
          </w:p>
        </w:tc>
        <w:tc>
          <w:tcPr>
            <w:tcW w:w="1198" w:type="dxa"/>
            <w:noWrap/>
          </w:tcPr>
          <w:p w14:paraId="4E859678" w14:textId="77777777" w:rsidR="006F45FE" w:rsidRPr="00093DD5" w:rsidRDefault="006F45FE" w:rsidP="0017103C">
            <w:pPr>
              <w:autoSpaceDN w:val="0"/>
              <w:jc w:val="center"/>
              <w:rPr>
                <w:rFonts w:eastAsia="Times New Roman" w:cstheme="minorHAnsi"/>
                <w:b/>
                <w:bCs/>
                <w:color w:val="000000"/>
                <w:sz w:val="20"/>
                <w:szCs w:val="20"/>
                <w:lang w:val="en-GB" w:eastAsia="en-GB"/>
              </w:rPr>
            </w:pPr>
            <w:r w:rsidRPr="00093DD5">
              <w:rPr>
                <w:rFonts w:eastAsia="Times New Roman" w:cstheme="minorHAnsi"/>
                <w:b/>
                <w:bCs/>
                <w:color w:val="000000"/>
                <w:sz w:val="20"/>
                <w:szCs w:val="20"/>
                <w:lang w:val="en-GB" w:eastAsia="en-GB"/>
              </w:rPr>
              <w:t>Thickness</w:t>
            </w:r>
          </w:p>
        </w:tc>
        <w:tc>
          <w:tcPr>
            <w:tcW w:w="1198" w:type="dxa"/>
            <w:noWrap/>
          </w:tcPr>
          <w:p w14:paraId="75EA6770" w14:textId="3C21DB15" w:rsidR="006F45FE" w:rsidRPr="00093DD5" w:rsidRDefault="006F45FE" w:rsidP="0017103C">
            <w:pPr>
              <w:autoSpaceDN w:val="0"/>
              <w:jc w:val="center"/>
              <w:rPr>
                <w:rFonts w:eastAsia="Times New Roman" w:cstheme="minorHAnsi"/>
                <w:b/>
                <w:bCs/>
                <w:color w:val="000000"/>
                <w:sz w:val="20"/>
                <w:szCs w:val="20"/>
                <w:lang w:val="en-GB" w:eastAsia="en-GB"/>
              </w:rPr>
            </w:pPr>
            <w:r w:rsidRPr="00093DD5">
              <w:rPr>
                <w:rFonts w:eastAsia="Times New Roman" w:cstheme="minorHAnsi"/>
                <w:b/>
                <w:bCs/>
                <w:color w:val="000000"/>
                <w:sz w:val="20"/>
                <w:szCs w:val="20"/>
                <w:lang w:val="en-GB" w:eastAsia="en-GB"/>
              </w:rPr>
              <w:t>Sat</w:t>
            </w:r>
            <w:r w:rsidR="00E45800">
              <w:rPr>
                <w:rFonts w:eastAsia="Times New Roman" w:cstheme="minorHAnsi"/>
                <w:b/>
                <w:bCs/>
                <w:color w:val="000000"/>
                <w:sz w:val="20"/>
                <w:szCs w:val="20"/>
                <w:lang w:val="en-GB" w:eastAsia="en-GB"/>
              </w:rPr>
              <w:t>uration</w:t>
            </w:r>
          </w:p>
        </w:tc>
        <w:tc>
          <w:tcPr>
            <w:tcW w:w="1198" w:type="dxa"/>
            <w:noWrap/>
          </w:tcPr>
          <w:p w14:paraId="3C8F1877" w14:textId="6A8EDDF0" w:rsidR="006F45FE" w:rsidRPr="00093DD5" w:rsidRDefault="00E45800" w:rsidP="0017103C">
            <w:pPr>
              <w:autoSpaceDN w:val="0"/>
              <w:jc w:val="center"/>
              <w:rPr>
                <w:rFonts w:eastAsia="Times New Roman" w:cstheme="minorHAnsi"/>
                <w:b/>
                <w:bCs/>
                <w:color w:val="000000"/>
                <w:sz w:val="20"/>
                <w:szCs w:val="20"/>
                <w:lang w:val="en-GB" w:eastAsia="en-GB"/>
              </w:rPr>
            </w:pPr>
            <w:r>
              <w:rPr>
                <w:rFonts w:eastAsia="Times New Roman" w:cstheme="minorHAnsi"/>
                <w:b/>
                <w:bCs/>
                <w:color w:val="000000"/>
                <w:sz w:val="20"/>
                <w:szCs w:val="20"/>
                <w:lang w:val="en-GB" w:eastAsia="en-GB"/>
              </w:rPr>
              <w:t>Field capacity</w:t>
            </w:r>
          </w:p>
        </w:tc>
        <w:tc>
          <w:tcPr>
            <w:tcW w:w="1198" w:type="dxa"/>
            <w:noWrap/>
          </w:tcPr>
          <w:p w14:paraId="58AA72E8" w14:textId="05E51FF3" w:rsidR="006F45FE" w:rsidRPr="00093DD5" w:rsidRDefault="00E45800" w:rsidP="0017103C">
            <w:pPr>
              <w:autoSpaceDN w:val="0"/>
              <w:jc w:val="center"/>
              <w:rPr>
                <w:rFonts w:eastAsia="Times New Roman" w:cstheme="minorHAnsi"/>
                <w:b/>
                <w:bCs/>
                <w:color w:val="000000"/>
                <w:sz w:val="20"/>
                <w:szCs w:val="20"/>
                <w:lang w:val="en-GB" w:eastAsia="en-GB"/>
              </w:rPr>
            </w:pPr>
            <w:r>
              <w:rPr>
                <w:rFonts w:eastAsia="Times New Roman" w:cstheme="minorHAnsi"/>
                <w:b/>
                <w:bCs/>
                <w:color w:val="000000"/>
                <w:sz w:val="20"/>
                <w:szCs w:val="20"/>
                <w:lang w:val="en-GB" w:eastAsia="en-GB"/>
              </w:rPr>
              <w:t>Wilting point</w:t>
            </w:r>
          </w:p>
        </w:tc>
        <w:tc>
          <w:tcPr>
            <w:tcW w:w="1198" w:type="dxa"/>
            <w:noWrap/>
          </w:tcPr>
          <w:p w14:paraId="1E071AC8" w14:textId="42076600" w:rsidR="006F45FE" w:rsidRPr="00093DD5" w:rsidRDefault="00E45800" w:rsidP="0017103C">
            <w:pPr>
              <w:autoSpaceDN w:val="0"/>
              <w:jc w:val="center"/>
              <w:rPr>
                <w:rFonts w:eastAsia="Times New Roman" w:cstheme="minorHAnsi"/>
                <w:b/>
                <w:bCs/>
                <w:color w:val="000000"/>
                <w:sz w:val="20"/>
                <w:szCs w:val="20"/>
                <w:lang w:val="en-GB" w:eastAsia="en-GB"/>
              </w:rPr>
            </w:pPr>
            <w:r>
              <w:rPr>
                <w:rFonts w:eastAsia="Times New Roman" w:cstheme="minorHAnsi"/>
                <w:b/>
                <w:bCs/>
                <w:color w:val="000000"/>
                <w:sz w:val="20"/>
                <w:szCs w:val="20"/>
                <w:lang w:val="en-GB" w:eastAsia="en-GB"/>
              </w:rPr>
              <w:t>Saturated hydraulic conductivity</w:t>
            </w:r>
          </w:p>
        </w:tc>
      </w:tr>
      <w:tr w:rsidR="006F45FE" w:rsidRPr="006F45FE" w14:paraId="05738BA9" w14:textId="77777777" w:rsidTr="00093DD5">
        <w:trPr>
          <w:trHeight w:val="429"/>
          <w:jc w:val="center"/>
        </w:trPr>
        <w:tc>
          <w:tcPr>
            <w:tcW w:w="1198" w:type="dxa"/>
            <w:noWrap/>
          </w:tcPr>
          <w:p w14:paraId="06F6CEFE"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(m)</w:t>
            </w:r>
          </w:p>
        </w:tc>
        <w:tc>
          <w:tcPr>
            <w:tcW w:w="1198" w:type="dxa"/>
            <w:noWrap/>
          </w:tcPr>
          <w:p w14:paraId="456F9EB2"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(m)</w:t>
            </w:r>
          </w:p>
        </w:tc>
        <w:tc>
          <w:tcPr>
            <w:tcW w:w="1198" w:type="dxa"/>
            <w:noWrap/>
          </w:tcPr>
          <w:p w14:paraId="6627E3E2"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(Vol-%)</w:t>
            </w:r>
          </w:p>
        </w:tc>
        <w:tc>
          <w:tcPr>
            <w:tcW w:w="1198" w:type="dxa"/>
            <w:noWrap/>
          </w:tcPr>
          <w:p w14:paraId="235E5169"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(Vol-%)</w:t>
            </w:r>
          </w:p>
        </w:tc>
        <w:tc>
          <w:tcPr>
            <w:tcW w:w="1198" w:type="dxa"/>
            <w:noWrap/>
          </w:tcPr>
          <w:p w14:paraId="7465E9BB"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(Vol-%)</w:t>
            </w:r>
          </w:p>
        </w:tc>
        <w:tc>
          <w:tcPr>
            <w:tcW w:w="1198" w:type="dxa"/>
            <w:noWrap/>
          </w:tcPr>
          <w:p w14:paraId="04C49ACE" w14:textId="77777777" w:rsidR="006F45FE" w:rsidRPr="00093DD5" w:rsidRDefault="006F45FE" w:rsidP="00093DD5">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(mm day</w:t>
            </w:r>
            <w:r w:rsidRPr="00093DD5">
              <w:rPr>
                <w:rFonts w:eastAsia="Times New Roman" w:cstheme="minorHAnsi"/>
                <w:color w:val="000000"/>
                <w:sz w:val="20"/>
                <w:szCs w:val="20"/>
                <w:vertAlign w:val="superscript"/>
                <w:lang w:val="en-GB" w:eastAsia="en-GB"/>
              </w:rPr>
              <w:t>-1</w:t>
            </w:r>
            <w:r w:rsidRPr="00093DD5">
              <w:rPr>
                <w:rFonts w:eastAsia="Times New Roman" w:cstheme="minorHAnsi"/>
                <w:color w:val="000000"/>
                <w:sz w:val="20"/>
                <w:szCs w:val="20"/>
                <w:lang w:val="en-GB" w:eastAsia="en-GB"/>
              </w:rPr>
              <w:t>)</w:t>
            </w:r>
          </w:p>
        </w:tc>
      </w:tr>
      <w:tr w:rsidR="006F45FE" w:rsidRPr="006F45FE" w14:paraId="31581F5E" w14:textId="77777777" w:rsidTr="00093DD5">
        <w:trPr>
          <w:trHeight w:val="429"/>
          <w:jc w:val="center"/>
        </w:trPr>
        <w:tc>
          <w:tcPr>
            <w:tcW w:w="1198" w:type="dxa"/>
            <w:noWrap/>
          </w:tcPr>
          <w:p w14:paraId="56B472EC"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0.0-0.34</w:t>
            </w:r>
          </w:p>
        </w:tc>
        <w:tc>
          <w:tcPr>
            <w:tcW w:w="1198" w:type="dxa"/>
            <w:noWrap/>
          </w:tcPr>
          <w:p w14:paraId="63A9B654"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0.34</w:t>
            </w:r>
          </w:p>
        </w:tc>
        <w:tc>
          <w:tcPr>
            <w:tcW w:w="1198" w:type="dxa"/>
            <w:noWrap/>
          </w:tcPr>
          <w:p w14:paraId="00C49241"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45.9</w:t>
            </w:r>
          </w:p>
        </w:tc>
        <w:tc>
          <w:tcPr>
            <w:tcW w:w="1198" w:type="dxa"/>
            <w:noWrap/>
          </w:tcPr>
          <w:p w14:paraId="102B8402"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32.9</w:t>
            </w:r>
          </w:p>
        </w:tc>
        <w:tc>
          <w:tcPr>
            <w:tcW w:w="1198" w:type="dxa"/>
            <w:noWrap/>
          </w:tcPr>
          <w:p w14:paraId="707403A3"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17.6</w:t>
            </w:r>
          </w:p>
        </w:tc>
        <w:tc>
          <w:tcPr>
            <w:tcW w:w="1198" w:type="dxa"/>
            <w:noWrap/>
          </w:tcPr>
          <w:p w14:paraId="2DBC716D"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185.3</w:t>
            </w:r>
          </w:p>
        </w:tc>
      </w:tr>
      <w:tr w:rsidR="006F45FE" w:rsidRPr="006F45FE" w14:paraId="05119C6F" w14:textId="77777777" w:rsidTr="00093DD5">
        <w:trPr>
          <w:trHeight w:val="429"/>
          <w:jc w:val="center"/>
        </w:trPr>
        <w:tc>
          <w:tcPr>
            <w:tcW w:w="1198" w:type="dxa"/>
            <w:noWrap/>
          </w:tcPr>
          <w:p w14:paraId="1CB8188A"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0.34-0.67</w:t>
            </w:r>
          </w:p>
        </w:tc>
        <w:tc>
          <w:tcPr>
            <w:tcW w:w="1198" w:type="dxa"/>
            <w:noWrap/>
          </w:tcPr>
          <w:p w14:paraId="5D92333C"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0.33</w:t>
            </w:r>
          </w:p>
        </w:tc>
        <w:tc>
          <w:tcPr>
            <w:tcW w:w="1198" w:type="dxa"/>
            <w:noWrap/>
          </w:tcPr>
          <w:p w14:paraId="4CC45B1D"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49.3</w:t>
            </w:r>
          </w:p>
        </w:tc>
        <w:tc>
          <w:tcPr>
            <w:tcW w:w="1198" w:type="dxa"/>
            <w:noWrap/>
          </w:tcPr>
          <w:p w14:paraId="23E84AF8"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38.2</w:t>
            </w:r>
          </w:p>
        </w:tc>
        <w:tc>
          <w:tcPr>
            <w:tcW w:w="1198" w:type="dxa"/>
            <w:noWrap/>
          </w:tcPr>
          <w:p w14:paraId="2190C0FF"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22.4</w:t>
            </w:r>
          </w:p>
        </w:tc>
        <w:tc>
          <w:tcPr>
            <w:tcW w:w="1198" w:type="dxa"/>
            <w:noWrap/>
          </w:tcPr>
          <w:p w14:paraId="4948B341"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87.6</w:t>
            </w:r>
          </w:p>
        </w:tc>
      </w:tr>
      <w:tr w:rsidR="006F45FE" w:rsidRPr="006F45FE" w14:paraId="17A0BC01" w14:textId="77777777" w:rsidTr="00093DD5">
        <w:trPr>
          <w:trHeight w:val="429"/>
          <w:jc w:val="center"/>
        </w:trPr>
        <w:tc>
          <w:tcPr>
            <w:tcW w:w="1198" w:type="dxa"/>
            <w:noWrap/>
          </w:tcPr>
          <w:p w14:paraId="0FAAFD4F"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0.67-1.05</w:t>
            </w:r>
          </w:p>
        </w:tc>
        <w:tc>
          <w:tcPr>
            <w:tcW w:w="1198" w:type="dxa"/>
            <w:noWrap/>
          </w:tcPr>
          <w:p w14:paraId="2DC46EE8"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0.38</w:t>
            </w:r>
          </w:p>
        </w:tc>
        <w:tc>
          <w:tcPr>
            <w:tcW w:w="1198" w:type="dxa"/>
            <w:noWrap/>
          </w:tcPr>
          <w:p w14:paraId="63DF7E64"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49.3</w:t>
            </w:r>
          </w:p>
        </w:tc>
        <w:tc>
          <w:tcPr>
            <w:tcW w:w="1198" w:type="dxa"/>
            <w:noWrap/>
          </w:tcPr>
          <w:p w14:paraId="1000A071"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38.2</w:t>
            </w:r>
          </w:p>
        </w:tc>
        <w:tc>
          <w:tcPr>
            <w:tcW w:w="1198" w:type="dxa"/>
            <w:noWrap/>
          </w:tcPr>
          <w:p w14:paraId="0317C7ED"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22.4</w:t>
            </w:r>
          </w:p>
        </w:tc>
        <w:tc>
          <w:tcPr>
            <w:tcW w:w="1198" w:type="dxa"/>
            <w:noWrap/>
          </w:tcPr>
          <w:p w14:paraId="425D7D67"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87.6</w:t>
            </w:r>
          </w:p>
        </w:tc>
      </w:tr>
      <w:tr w:rsidR="006F45FE" w:rsidRPr="006F45FE" w14:paraId="4BFC4A1D" w14:textId="77777777" w:rsidTr="00093DD5">
        <w:trPr>
          <w:trHeight w:val="429"/>
          <w:jc w:val="center"/>
        </w:trPr>
        <w:tc>
          <w:tcPr>
            <w:tcW w:w="1198" w:type="dxa"/>
            <w:noWrap/>
          </w:tcPr>
          <w:p w14:paraId="0C5925D8"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1.05-1.30</w:t>
            </w:r>
          </w:p>
        </w:tc>
        <w:tc>
          <w:tcPr>
            <w:tcW w:w="1198" w:type="dxa"/>
            <w:noWrap/>
          </w:tcPr>
          <w:p w14:paraId="530D7AC7"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0.25</w:t>
            </w:r>
          </w:p>
        </w:tc>
        <w:tc>
          <w:tcPr>
            <w:tcW w:w="1198" w:type="dxa"/>
            <w:noWrap/>
          </w:tcPr>
          <w:p w14:paraId="472BFDAF"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51</w:t>
            </w:r>
          </w:p>
        </w:tc>
        <w:tc>
          <w:tcPr>
            <w:tcW w:w="1198" w:type="dxa"/>
            <w:noWrap/>
          </w:tcPr>
          <w:p w14:paraId="7DAFF0CC"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40.4</w:t>
            </w:r>
          </w:p>
        </w:tc>
        <w:tc>
          <w:tcPr>
            <w:tcW w:w="1198" w:type="dxa"/>
            <w:noWrap/>
          </w:tcPr>
          <w:p w14:paraId="61B5B439"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25.6</w:t>
            </w:r>
          </w:p>
        </w:tc>
        <w:tc>
          <w:tcPr>
            <w:tcW w:w="1198" w:type="dxa"/>
            <w:noWrap/>
          </w:tcPr>
          <w:p w14:paraId="12CFE120"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72.4</w:t>
            </w:r>
          </w:p>
        </w:tc>
      </w:tr>
      <w:tr w:rsidR="006F45FE" w:rsidRPr="006F45FE" w14:paraId="77A35207" w14:textId="77777777" w:rsidTr="00093DD5">
        <w:trPr>
          <w:trHeight w:val="429"/>
          <w:jc w:val="center"/>
        </w:trPr>
        <w:tc>
          <w:tcPr>
            <w:tcW w:w="1198" w:type="dxa"/>
            <w:noWrap/>
          </w:tcPr>
          <w:p w14:paraId="28B40AEF"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1.30-1.69</w:t>
            </w:r>
          </w:p>
        </w:tc>
        <w:tc>
          <w:tcPr>
            <w:tcW w:w="1198" w:type="dxa"/>
            <w:noWrap/>
          </w:tcPr>
          <w:p w14:paraId="1E1448D8"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0.39</w:t>
            </w:r>
          </w:p>
        </w:tc>
        <w:tc>
          <w:tcPr>
            <w:tcW w:w="1198" w:type="dxa"/>
            <w:noWrap/>
          </w:tcPr>
          <w:p w14:paraId="0B3B4E07"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52.1</w:t>
            </w:r>
          </w:p>
        </w:tc>
        <w:tc>
          <w:tcPr>
            <w:tcW w:w="1198" w:type="dxa"/>
            <w:noWrap/>
          </w:tcPr>
          <w:p w14:paraId="7D2D27EC"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41.7</w:t>
            </w:r>
          </w:p>
        </w:tc>
        <w:tc>
          <w:tcPr>
            <w:tcW w:w="1198" w:type="dxa"/>
            <w:noWrap/>
          </w:tcPr>
          <w:p w14:paraId="48619094" w14:textId="77777777"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27.8</w:t>
            </w:r>
          </w:p>
        </w:tc>
        <w:tc>
          <w:tcPr>
            <w:tcW w:w="1198" w:type="dxa"/>
            <w:noWrap/>
          </w:tcPr>
          <w:p w14:paraId="61F463BE" w14:textId="37089351" w:rsidR="006F45FE" w:rsidRPr="00093DD5" w:rsidRDefault="006F45FE" w:rsidP="0017103C">
            <w:pPr>
              <w:autoSpaceDN w:val="0"/>
              <w:jc w:val="center"/>
              <w:rPr>
                <w:rFonts w:eastAsia="Times New Roman" w:cstheme="minorHAnsi"/>
                <w:color w:val="000000"/>
                <w:sz w:val="20"/>
                <w:szCs w:val="20"/>
                <w:lang w:val="en-GB" w:eastAsia="en-GB"/>
              </w:rPr>
            </w:pPr>
            <w:r w:rsidRPr="00093DD5">
              <w:rPr>
                <w:rFonts w:eastAsia="Times New Roman" w:cstheme="minorHAnsi"/>
                <w:color w:val="000000"/>
                <w:sz w:val="20"/>
                <w:szCs w:val="20"/>
                <w:lang w:val="en-GB" w:eastAsia="en-GB"/>
              </w:rPr>
              <w:t>67</w:t>
            </w:r>
          </w:p>
        </w:tc>
      </w:tr>
      <w:bookmarkEnd w:id="3"/>
    </w:tbl>
    <w:p w14:paraId="65FEF01F" w14:textId="77777777" w:rsidR="006F45FE" w:rsidRPr="00A21276" w:rsidRDefault="006F45FE" w:rsidP="00093DD5">
      <w:pPr>
        <w:suppressAutoHyphens/>
        <w:autoSpaceDN w:val="0"/>
        <w:spacing w:after="120"/>
        <w:ind w:right="567"/>
        <w:jc w:val="center"/>
        <w:rPr>
          <w:rFonts w:ascii="Times New Roman" w:eastAsia="Calibri" w:hAnsi="Times New Roman" w:cs="Times New Roman"/>
          <w:color w:val="000000"/>
          <w:lang w:val="en-AU"/>
        </w:rPr>
      </w:pPr>
    </w:p>
    <w:p w14:paraId="78ECA37C" w14:textId="3D47415D" w:rsidR="004D69C9" w:rsidRDefault="007355E8" w:rsidP="007355E8">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 xml:space="preserve">In the </w:t>
      </w:r>
      <w:r w:rsidR="006F45FE">
        <w:rPr>
          <w:rFonts w:ascii="Times New Roman" w:eastAsia="Calibri" w:hAnsi="Times New Roman" w:cs="Times New Roman"/>
          <w:color w:val="000000"/>
          <w:lang w:val="en-AU"/>
        </w:rPr>
        <w:t>c</w:t>
      </w:r>
      <w:r w:rsidRPr="00A21276">
        <w:rPr>
          <w:rFonts w:ascii="Times New Roman" w:eastAsia="Calibri" w:hAnsi="Times New Roman" w:cs="Times New Roman"/>
          <w:color w:val="000000"/>
          <w:lang w:val="en-AU"/>
        </w:rPr>
        <w:t>rop module</w:t>
      </w:r>
      <w:r w:rsidR="00403E6A">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w:r w:rsidR="006F45FE">
        <w:rPr>
          <w:rFonts w:ascii="Times New Roman" w:eastAsia="Calibri" w:hAnsi="Times New Roman" w:cs="Times New Roman"/>
          <w:color w:val="000000"/>
          <w:lang w:val="en-AU"/>
        </w:rPr>
        <w:t xml:space="preserve">barley was </w:t>
      </w:r>
      <w:r w:rsidRPr="00A21276">
        <w:rPr>
          <w:rFonts w:ascii="Times New Roman" w:eastAsia="Calibri" w:hAnsi="Times New Roman" w:cs="Times New Roman"/>
          <w:color w:val="000000"/>
          <w:lang w:val="en-AU"/>
        </w:rPr>
        <w:t xml:space="preserve">selected as </w:t>
      </w:r>
      <w:r w:rsidR="00DE2911">
        <w:rPr>
          <w:rFonts w:ascii="Times New Roman" w:eastAsia="Calibri" w:hAnsi="Times New Roman" w:cs="Times New Roman"/>
          <w:color w:val="000000"/>
          <w:lang w:val="en-AU"/>
        </w:rPr>
        <w:t>the actually planted and dominant crop in Jordan’s</w:t>
      </w:r>
      <w:r w:rsidRPr="00A21276">
        <w:rPr>
          <w:rFonts w:ascii="Times New Roman" w:eastAsia="Calibri" w:hAnsi="Times New Roman" w:cs="Times New Roman"/>
          <w:color w:val="000000"/>
          <w:lang w:val="en-AU"/>
        </w:rPr>
        <w:t xml:space="preserve"> Badia for </w:t>
      </w:r>
      <w:r w:rsidR="00DE2911">
        <w:rPr>
          <w:rFonts w:ascii="Times New Roman" w:eastAsia="Calibri" w:hAnsi="Times New Roman" w:cs="Times New Roman"/>
          <w:color w:val="000000"/>
          <w:lang w:val="en-AU"/>
        </w:rPr>
        <w:t>livestock fodder production</w:t>
      </w:r>
      <w:r w:rsidRPr="00A21276">
        <w:rPr>
          <w:rFonts w:ascii="Times New Roman" w:eastAsia="Calibri" w:hAnsi="Times New Roman" w:cs="Times New Roman"/>
          <w:color w:val="000000"/>
          <w:lang w:val="en-AU"/>
        </w:rPr>
        <w:t>.</w:t>
      </w:r>
      <w:r w:rsidR="00145712">
        <w:rPr>
          <w:rFonts w:ascii="Times New Roman" w:eastAsia="Calibri" w:hAnsi="Times New Roman" w:cs="Times New Roman"/>
          <w:color w:val="000000"/>
          <w:lang w:val="en-AU"/>
        </w:rPr>
        <w:t xml:space="preserve"> </w:t>
      </w:r>
      <w:r w:rsidR="004D69C9" w:rsidRPr="00B370F4">
        <w:rPr>
          <w:rFonts w:ascii="Times New Roman" w:eastAsia="Calibri" w:hAnsi="Times New Roman" w:cs="Times New Roman"/>
          <w:color w:val="000000"/>
          <w:lang w:val="en-AU"/>
        </w:rPr>
        <w:t xml:space="preserve">The sowing date and the phenological calendar were </w:t>
      </w:r>
      <w:r w:rsidR="00DE2911">
        <w:rPr>
          <w:rFonts w:ascii="Times New Roman" w:eastAsia="Calibri" w:hAnsi="Times New Roman" w:cs="Times New Roman"/>
          <w:color w:val="000000"/>
          <w:lang w:val="en-AU"/>
        </w:rPr>
        <w:t>adjusted based on</w:t>
      </w:r>
      <w:r w:rsidR="00DE2911" w:rsidRPr="00B370F4">
        <w:rPr>
          <w:rFonts w:ascii="Times New Roman" w:eastAsia="Calibri" w:hAnsi="Times New Roman" w:cs="Times New Roman"/>
          <w:color w:val="000000"/>
          <w:lang w:val="en-AU"/>
        </w:rPr>
        <w:t xml:space="preserve"> </w:t>
      </w:r>
      <w:r w:rsidR="00DE2911">
        <w:rPr>
          <w:rFonts w:ascii="Times New Roman" w:eastAsia="Calibri" w:hAnsi="Times New Roman" w:cs="Times New Roman"/>
          <w:color w:val="000000"/>
          <w:lang w:val="en-AU"/>
        </w:rPr>
        <w:t xml:space="preserve">field </w:t>
      </w:r>
      <w:r w:rsidR="00487B3B">
        <w:rPr>
          <w:rFonts w:ascii="Times New Roman" w:eastAsia="Calibri" w:hAnsi="Times New Roman" w:cs="Times New Roman"/>
          <w:color w:val="000000"/>
          <w:lang w:val="en-AU"/>
        </w:rPr>
        <w:t xml:space="preserve">operations and </w:t>
      </w:r>
      <w:r w:rsidR="00DE2911">
        <w:rPr>
          <w:rFonts w:ascii="Times New Roman" w:eastAsia="Calibri" w:hAnsi="Times New Roman" w:cs="Times New Roman"/>
          <w:color w:val="000000"/>
          <w:lang w:val="en-AU"/>
        </w:rPr>
        <w:t>observations</w:t>
      </w:r>
      <w:r w:rsidR="004D69C9" w:rsidRPr="00B370F4">
        <w:rPr>
          <w:rFonts w:ascii="Times New Roman" w:eastAsia="Calibri" w:hAnsi="Times New Roman" w:cs="Times New Roman"/>
          <w:color w:val="000000"/>
          <w:lang w:val="en-AU"/>
        </w:rPr>
        <w:t xml:space="preserve">. </w:t>
      </w:r>
      <w:r w:rsidR="004D69C9" w:rsidRPr="00B370F4">
        <w:rPr>
          <w:rFonts w:ascii="Times New Roman" w:eastAsia="Calibri" w:hAnsi="Times New Roman" w:cs="Arial"/>
          <w:lang w:val="en-GB"/>
        </w:rPr>
        <w:t>Plant density was set to 1</w:t>
      </w:r>
      <w:r w:rsidR="0065383E">
        <w:rPr>
          <w:rFonts w:ascii="Times New Roman" w:eastAsia="Calibri" w:hAnsi="Times New Roman" w:cs="Arial"/>
          <w:lang w:val="en-GB"/>
        </w:rPr>
        <w:t>10</w:t>
      </w:r>
      <w:r w:rsidR="004D69C9" w:rsidRPr="00B370F4">
        <w:rPr>
          <w:rFonts w:ascii="Times New Roman" w:eastAsia="Calibri" w:hAnsi="Times New Roman" w:cs="Arial"/>
          <w:lang w:val="en-GB"/>
        </w:rPr>
        <w:t xml:space="preserve"> </w:t>
      </w:r>
      <w:r w:rsidR="00DA729A">
        <w:rPr>
          <w:rFonts w:ascii="Times New Roman" w:eastAsia="Calibri" w:hAnsi="Times New Roman" w:cs="Arial"/>
          <w:lang w:val="en-GB"/>
        </w:rPr>
        <w:t>plants</w:t>
      </w:r>
      <w:r w:rsidR="0065383E">
        <w:rPr>
          <w:rFonts w:ascii="Times New Roman" w:eastAsia="Calibri" w:hAnsi="Times New Roman" w:cs="Arial"/>
          <w:lang w:val="en-GB"/>
        </w:rPr>
        <w:t xml:space="preserve"> m</w:t>
      </w:r>
      <w:r w:rsidR="0065383E">
        <w:rPr>
          <w:rFonts w:ascii="Times New Roman" w:eastAsia="Calibri" w:hAnsi="Times New Roman" w:cs="Arial"/>
          <w:vertAlign w:val="superscript"/>
          <w:lang w:val="en-GB"/>
        </w:rPr>
        <w:t>-2</w:t>
      </w:r>
      <w:r w:rsidR="004D69C9" w:rsidRPr="00B370F4">
        <w:rPr>
          <w:rFonts w:ascii="Times New Roman" w:eastAsia="Calibri" w:hAnsi="Times New Roman" w:cs="Arial"/>
          <w:lang w:val="en-GB"/>
        </w:rPr>
        <w:t xml:space="preserve"> according to </w:t>
      </w:r>
      <w:r w:rsidR="004D69C9">
        <w:rPr>
          <w:rFonts w:ascii="Times New Roman" w:eastAsia="Calibri" w:hAnsi="Times New Roman" w:cs="Arial"/>
          <w:lang w:val="en-GB"/>
        </w:rPr>
        <w:t>the</w:t>
      </w:r>
      <w:r w:rsidR="004D69C9" w:rsidRPr="00B370F4">
        <w:rPr>
          <w:rFonts w:ascii="Times New Roman" w:eastAsia="Calibri" w:hAnsi="Times New Roman" w:cs="Arial"/>
          <w:lang w:val="en-GB"/>
        </w:rPr>
        <w:t xml:space="preserve"> estimation made </w:t>
      </w:r>
      <w:r w:rsidR="00487B3B">
        <w:rPr>
          <w:rFonts w:ascii="Times New Roman" w:eastAsia="Calibri" w:hAnsi="Times New Roman" w:cs="Arial"/>
          <w:lang w:val="en-GB"/>
        </w:rPr>
        <w:t>using</w:t>
      </w:r>
      <w:r w:rsidR="00FB2C9A">
        <w:rPr>
          <w:rFonts w:ascii="Times New Roman" w:eastAsia="Calibri" w:hAnsi="Times New Roman" w:cs="Arial"/>
          <w:lang w:val="en-GB"/>
        </w:rPr>
        <w:t xml:space="preserve"> monitoring plots</w:t>
      </w:r>
      <w:r w:rsidR="004D69C9" w:rsidRPr="00B370F4">
        <w:rPr>
          <w:rFonts w:ascii="Times New Roman" w:eastAsia="Calibri" w:hAnsi="Times New Roman" w:cs="Arial"/>
          <w:lang w:val="en-GB"/>
        </w:rPr>
        <w:t xml:space="preserve">. Maximum canopy cover was set using the data retrieved from the NDVI-CC correlation. The Harvest Index was measured </w:t>
      </w:r>
      <w:r w:rsidR="00487B3B">
        <w:rPr>
          <w:rFonts w:ascii="Times New Roman" w:eastAsia="Calibri" w:hAnsi="Times New Roman" w:cs="Arial"/>
          <w:lang w:val="en-GB"/>
        </w:rPr>
        <w:t>through</w:t>
      </w:r>
      <w:r w:rsidR="004D69C9" w:rsidRPr="00B370F4">
        <w:rPr>
          <w:rFonts w:ascii="Times New Roman" w:eastAsia="Calibri" w:hAnsi="Times New Roman" w:cs="Arial"/>
          <w:lang w:val="en-GB"/>
        </w:rPr>
        <w:t xml:space="preserve"> </w:t>
      </w:r>
      <w:r w:rsidR="00FB2C9A">
        <w:rPr>
          <w:rFonts w:ascii="Times New Roman" w:eastAsia="Calibri" w:hAnsi="Times New Roman" w:cs="Arial"/>
          <w:lang w:val="en-GB"/>
        </w:rPr>
        <w:t xml:space="preserve">local grain </w:t>
      </w:r>
      <w:r w:rsidR="004D69C9" w:rsidRPr="00B370F4">
        <w:rPr>
          <w:rFonts w:ascii="Times New Roman" w:eastAsia="Calibri" w:hAnsi="Times New Roman" w:cs="Arial"/>
          <w:lang w:val="en-GB"/>
        </w:rPr>
        <w:t>analysis.</w:t>
      </w:r>
      <w:r w:rsidR="002E4929">
        <w:rPr>
          <w:rFonts w:ascii="Times New Roman" w:eastAsia="Calibri" w:hAnsi="Times New Roman" w:cs="Times New Roman"/>
          <w:color w:val="000000"/>
          <w:lang w:val="en-AU"/>
        </w:rPr>
        <w:t xml:space="preserve"> C</w:t>
      </w:r>
      <w:r w:rsidR="004D69C9" w:rsidRPr="00B370F4">
        <w:rPr>
          <w:rFonts w:ascii="Times New Roman" w:eastAsia="Calibri" w:hAnsi="Times New Roman" w:cs="Times New Roman"/>
          <w:color w:val="000000"/>
          <w:lang w:val="en-AU"/>
        </w:rPr>
        <w:t xml:space="preserve">onservative parameters were retrieved from the study of Abi Saab et al. (2015) which </w:t>
      </w:r>
      <w:r w:rsidR="00FB2C9A">
        <w:rPr>
          <w:rFonts w:ascii="Times New Roman" w:eastAsia="Calibri" w:hAnsi="Times New Roman" w:cs="Times New Roman"/>
          <w:color w:val="000000"/>
          <w:lang w:val="en-AU"/>
        </w:rPr>
        <w:t xml:space="preserve">assessed and </w:t>
      </w:r>
      <w:r w:rsidR="004D69C9" w:rsidRPr="00B370F4">
        <w:rPr>
          <w:rFonts w:ascii="Times New Roman" w:eastAsia="Calibri" w:hAnsi="Times New Roman" w:cs="Times New Roman"/>
          <w:color w:val="000000"/>
          <w:lang w:val="en-AU"/>
        </w:rPr>
        <w:t>simulate</w:t>
      </w:r>
      <w:r w:rsidR="00FB2C9A">
        <w:rPr>
          <w:rFonts w:ascii="Times New Roman" w:eastAsia="Calibri" w:hAnsi="Times New Roman" w:cs="Times New Roman"/>
          <w:color w:val="000000"/>
          <w:lang w:val="en-AU"/>
        </w:rPr>
        <w:t>d</w:t>
      </w:r>
      <w:r w:rsidR="004D69C9" w:rsidRPr="00B370F4">
        <w:rPr>
          <w:rFonts w:ascii="Times New Roman" w:eastAsia="Calibri" w:hAnsi="Times New Roman" w:cs="Times New Roman"/>
          <w:color w:val="000000"/>
          <w:lang w:val="en-AU"/>
        </w:rPr>
        <w:t xml:space="preserve"> barley </w:t>
      </w:r>
      <w:r w:rsidR="00FB2C9A">
        <w:rPr>
          <w:rFonts w:ascii="Times New Roman" w:eastAsia="Calibri" w:hAnsi="Times New Roman" w:cs="Times New Roman"/>
          <w:color w:val="000000"/>
          <w:lang w:val="en-AU"/>
        </w:rPr>
        <w:t>development under</w:t>
      </w:r>
      <w:r w:rsidR="004D69C9" w:rsidRPr="00B370F4">
        <w:rPr>
          <w:rFonts w:ascii="Times New Roman" w:eastAsia="Calibri" w:hAnsi="Times New Roman" w:cs="Times New Roman"/>
          <w:color w:val="000000"/>
          <w:lang w:val="en-AU"/>
        </w:rPr>
        <w:t xml:space="preserve"> semi-arid conditions</w:t>
      </w:r>
      <w:r w:rsidR="004D69C9" w:rsidRPr="004D69C9">
        <w:rPr>
          <w:rFonts w:ascii="Times New Roman" w:eastAsia="Calibri" w:hAnsi="Times New Roman" w:cs="Times New Roman"/>
          <w:color w:val="000000"/>
          <w:lang w:val="en-AU"/>
        </w:rPr>
        <w:t>.</w:t>
      </w:r>
      <w:r w:rsidR="004D69C9">
        <w:rPr>
          <w:rFonts w:ascii="Times New Roman" w:eastAsia="Calibri" w:hAnsi="Times New Roman" w:cs="Times New Roman"/>
          <w:color w:val="000000"/>
          <w:lang w:val="en-AU"/>
        </w:rPr>
        <w:t xml:space="preserve"> </w:t>
      </w:r>
      <w:r w:rsidR="004D69C9" w:rsidRPr="00B370F4">
        <w:rPr>
          <w:rFonts w:ascii="Times New Roman" w:eastAsia="Calibri" w:hAnsi="Times New Roman" w:cs="Times New Roman"/>
          <w:lang w:val="en-AU"/>
        </w:rPr>
        <w:t xml:space="preserve">The canopy growth coefficient and the canopy decline coefficient were </w:t>
      </w:r>
      <w:r w:rsidR="00FB2C9A">
        <w:rPr>
          <w:rFonts w:ascii="Times New Roman" w:eastAsia="Calibri" w:hAnsi="Times New Roman" w:cs="Times New Roman"/>
          <w:lang w:val="en-AU"/>
        </w:rPr>
        <w:t xml:space="preserve">manually </w:t>
      </w:r>
      <w:r w:rsidR="004D69C9" w:rsidRPr="00B370F4">
        <w:rPr>
          <w:rFonts w:ascii="Times New Roman" w:eastAsia="Calibri" w:hAnsi="Times New Roman" w:cs="Times New Roman"/>
          <w:lang w:val="en-AU"/>
        </w:rPr>
        <w:t>calibrated</w:t>
      </w:r>
      <w:r w:rsidR="0065383E">
        <w:rPr>
          <w:rFonts w:ascii="Times New Roman" w:eastAsia="Calibri" w:hAnsi="Times New Roman" w:cs="Times New Roman"/>
          <w:lang w:val="en-AU"/>
        </w:rPr>
        <w:t xml:space="preserve"> </w:t>
      </w:r>
      <w:r w:rsidR="002E4929">
        <w:rPr>
          <w:rFonts w:ascii="Times New Roman" w:eastAsia="Calibri" w:hAnsi="Times New Roman" w:cs="Times New Roman"/>
          <w:color w:val="000000"/>
          <w:lang w:val="en-AU"/>
        </w:rPr>
        <w:t>(table 3)</w:t>
      </w:r>
      <w:r w:rsidR="002E4929" w:rsidRPr="004D69C9">
        <w:rPr>
          <w:rFonts w:ascii="Times New Roman" w:eastAsia="Calibri" w:hAnsi="Times New Roman" w:cs="Times New Roman"/>
          <w:color w:val="000000"/>
          <w:lang w:val="en-AU"/>
        </w:rPr>
        <w:t>.</w:t>
      </w:r>
    </w:p>
    <w:p w14:paraId="7ACFCE47" w14:textId="5DFC347C" w:rsidR="004D69C9" w:rsidRPr="00B370F4" w:rsidRDefault="004D69C9" w:rsidP="004D69C9">
      <w:pPr>
        <w:pStyle w:val="Caption"/>
        <w:keepNext/>
        <w:rPr>
          <w:lang w:val="en-GB"/>
        </w:rPr>
      </w:pPr>
      <w:r w:rsidRPr="00B370F4">
        <w:rPr>
          <w:lang w:val="en-GB"/>
        </w:rPr>
        <w:t>Table 3.  Crop parameters for Aquacrop set-up</w:t>
      </w:r>
    </w:p>
    <w:tbl>
      <w:tblPr>
        <w:tblStyle w:val="TableGrid"/>
        <w:tblW w:w="8934" w:type="dxa"/>
        <w:tblLook w:val="04A0" w:firstRow="1" w:lastRow="0" w:firstColumn="1" w:lastColumn="0" w:noHBand="0" w:noVBand="1"/>
      </w:tblPr>
      <w:tblGrid>
        <w:gridCol w:w="4633"/>
        <w:gridCol w:w="1074"/>
        <w:gridCol w:w="3227"/>
      </w:tblGrid>
      <w:tr w:rsidR="004D69C9" w:rsidRPr="005A3A44" w14:paraId="3B70CAFA" w14:textId="77777777" w:rsidTr="00827261">
        <w:trPr>
          <w:trHeight w:val="207"/>
        </w:trPr>
        <w:tc>
          <w:tcPr>
            <w:tcW w:w="4633" w:type="dxa"/>
            <w:noWrap/>
          </w:tcPr>
          <w:p w14:paraId="11297E32" w14:textId="77777777" w:rsidR="004D69C9" w:rsidRPr="00B370F4" w:rsidRDefault="004D69C9" w:rsidP="00827261">
            <w:pPr>
              <w:spacing w:line="276" w:lineRule="auto"/>
              <w:rPr>
                <w:rFonts w:cstheme="minorHAnsi"/>
                <w:b/>
                <w:bCs/>
                <w:sz w:val="20"/>
                <w:szCs w:val="20"/>
                <w:lang w:val="en-GB"/>
              </w:rPr>
            </w:pPr>
            <w:r w:rsidRPr="00B370F4">
              <w:rPr>
                <w:rFonts w:cstheme="minorHAnsi"/>
                <w:b/>
                <w:bCs/>
                <w:sz w:val="20"/>
                <w:szCs w:val="20"/>
                <w:lang w:val="en-GB"/>
              </w:rPr>
              <w:t>User-specific parameters (calibrated)</w:t>
            </w:r>
          </w:p>
        </w:tc>
        <w:tc>
          <w:tcPr>
            <w:tcW w:w="1074" w:type="dxa"/>
            <w:noWrap/>
          </w:tcPr>
          <w:p w14:paraId="7FDAF623" w14:textId="77777777" w:rsidR="004D69C9" w:rsidRPr="00B370F4" w:rsidRDefault="004D69C9" w:rsidP="00827261">
            <w:pPr>
              <w:spacing w:line="276" w:lineRule="auto"/>
              <w:rPr>
                <w:rFonts w:cstheme="minorHAnsi"/>
                <w:b/>
                <w:bCs/>
                <w:sz w:val="20"/>
                <w:szCs w:val="20"/>
                <w:lang w:val="en-GB"/>
              </w:rPr>
            </w:pPr>
            <w:r w:rsidRPr="00B370F4">
              <w:rPr>
                <w:rFonts w:cstheme="minorHAnsi"/>
                <w:b/>
                <w:bCs/>
                <w:sz w:val="20"/>
                <w:szCs w:val="20"/>
                <w:lang w:val="en-GB"/>
              </w:rPr>
              <w:t>Calibrated value</w:t>
            </w:r>
          </w:p>
        </w:tc>
        <w:tc>
          <w:tcPr>
            <w:tcW w:w="3227" w:type="dxa"/>
            <w:noWrap/>
          </w:tcPr>
          <w:p w14:paraId="0E21A2D7" w14:textId="77777777" w:rsidR="004D69C9" w:rsidRPr="00B370F4" w:rsidRDefault="004D69C9" w:rsidP="00827261">
            <w:pPr>
              <w:spacing w:line="276" w:lineRule="auto"/>
              <w:rPr>
                <w:rFonts w:cstheme="minorHAnsi"/>
                <w:b/>
                <w:bCs/>
                <w:sz w:val="20"/>
                <w:szCs w:val="20"/>
                <w:lang w:val="en-GB"/>
              </w:rPr>
            </w:pPr>
            <w:r w:rsidRPr="00B370F4">
              <w:rPr>
                <w:rFonts w:cstheme="minorHAnsi"/>
                <w:b/>
                <w:bCs/>
                <w:sz w:val="20"/>
                <w:szCs w:val="20"/>
                <w:lang w:val="en-GB"/>
              </w:rPr>
              <w:t>Units/Meaning</w:t>
            </w:r>
          </w:p>
        </w:tc>
      </w:tr>
      <w:tr w:rsidR="004D69C9" w:rsidRPr="005A3A44" w14:paraId="594402C8" w14:textId="77777777" w:rsidTr="00827261">
        <w:trPr>
          <w:trHeight w:val="207"/>
        </w:trPr>
        <w:tc>
          <w:tcPr>
            <w:tcW w:w="4633" w:type="dxa"/>
            <w:noWrap/>
          </w:tcPr>
          <w:p w14:paraId="7127AD7D"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Maximum effective rooting depth</w:t>
            </w:r>
          </w:p>
        </w:tc>
        <w:tc>
          <w:tcPr>
            <w:tcW w:w="1074" w:type="dxa"/>
            <w:noWrap/>
          </w:tcPr>
          <w:p w14:paraId="1A3777FE"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0.9</w:t>
            </w:r>
          </w:p>
        </w:tc>
        <w:tc>
          <w:tcPr>
            <w:tcW w:w="3227" w:type="dxa"/>
            <w:noWrap/>
          </w:tcPr>
          <w:p w14:paraId="5D030E2F" w14:textId="71521C39" w:rsidR="004D69C9" w:rsidRPr="00B370F4" w:rsidRDefault="00CE004D" w:rsidP="00827261">
            <w:pPr>
              <w:spacing w:line="276" w:lineRule="auto"/>
              <w:rPr>
                <w:rFonts w:cstheme="minorHAnsi"/>
                <w:sz w:val="20"/>
                <w:szCs w:val="20"/>
                <w:lang w:val="en-GB"/>
              </w:rPr>
            </w:pPr>
            <w:r w:rsidRPr="00B370F4">
              <w:rPr>
                <w:rFonts w:cstheme="minorHAnsi"/>
                <w:sz w:val="20"/>
                <w:szCs w:val="20"/>
                <w:lang w:val="en-GB"/>
              </w:rPr>
              <w:t>M</w:t>
            </w:r>
          </w:p>
        </w:tc>
      </w:tr>
      <w:tr w:rsidR="004D69C9" w:rsidRPr="006C59B9" w14:paraId="5500A37B" w14:textId="77777777" w:rsidTr="00827261">
        <w:trPr>
          <w:trHeight w:val="207"/>
        </w:trPr>
        <w:tc>
          <w:tcPr>
            <w:tcW w:w="4633" w:type="dxa"/>
            <w:noWrap/>
          </w:tcPr>
          <w:p w14:paraId="212B871A"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Effect of canopy cover in late season</w:t>
            </w:r>
          </w:p>
        </w:tc>
        <w:tc>
          <w:tcPr>
            <w:tcW w:w="1074" w:type="dxa"/>
            <w:noWrap/>
          </w:tcPr>
          <w:p w14:paraId="1DEABF1F"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67</w:t>
            </w:r>
          </w:p>
        </w:tc>
        <w:tc>
          <w:tcPr>
            <w:tcW w:w="3227" w:type="dxa"/>
            <w:noWrap/>
          </w:tcPr>
          <w:p w14:paraId="51B2D776"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 CC effect on soil evaporation</w:t>
            </w:r>
          </w:p>
        </w:tc>
      </w:tr>
      <w:tr w:rsidR="004D69C9" w:rsidRPr="005A3A44" w14:paraId="7CF5426F" w14:textId="77777777" w:rsidTr="00827261">
        <w:trPr>
          <w:trHeight w:val="251"/>
        </w:trPr>
        <w:tc>
          <w:tcPr>
            <w:tcW w:w="4633" w:type="dxa"/>
            <w:noWrap/>
          </w:tcPr>
          <w:p w14:paraId="148C88D1"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Soil surface covered by an individual seedling</w:t>
            </w:r>
          </w:p>
        </w:tc>
        <w:tc>
          <w:tcPr>
            <w:tcW w:w="1074" w:type="dxa"/>
            <w:noWrap/>
          </w:tcPr>
          <w:p w14:paraId="6E697950"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1.5</w:t>
            </w:r>
          </w:p>
        </w:tc>
        <w:tc>
          <w:tcPr>
            <w:tcW w:w="3227" w:type="dxa"/>
            <w:noWrap/>
          </w:tcPr>
          <w:p w14:paraId="5F5FE587"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At 90% emergence (cm</w:t>
            </w:r>
            <w:r w:rsidRPr="00B370F4">
              <w:rPr>
                <w:rFonts w:cstheme="minorHAnsi"/>
                <w:sz w:val="20"/>
                <w:szCs w:val="20"/>
                <w:vertAlign w:val="superscript"/>
                <w:lang w:val="en-GB"/>
              </w:rPr>
              <w:t>2</w:t>
            </w:r>
            <w:r w:rsidRPr="00B370F4">
              <w:rPr>
                <w:rFonts w:cstheme="minorHAnsi"/>
                <w:sz w:val="20"/>
                <w:szCs w:val="20"/>
                <w:lang w:val="en-GB"/>
              </w:rPr>
              <w:t>)</w:t>
            </w:r>
          </w:p>
        </w:tc>
      </w:tr>
      <w:tr w:rsidR="004D69C9" w:rsidRPr="005A3A44" w14:paraId="0009973C" w14:textId="77777777" w:rsidTr="00827261">
        <w:trPr>
          <w:trHeight w:val="251"/>
        </w:trPr>
        <w:tc>
          <w:tcPr>
            <w:tcW w:w="4633" w:type="dxa"/>
            <w:noWrap/>
          </w:tcPr>
          <w:p w14:paraId="680286B8"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Number of plants per hectare</w:t>
            </w:r>
          </w:p>
        </w:tc>
        <w:tc>
          <w:tcPr>
            <w:tcW w:w="1074" w:type="dxa"/>
            <w:noWrap/>
          </w:tcPr>
          <w:p w14:paraId="43F73E59" w14:textId="07264F4E"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1</w:t>
            </w:r>
            <w:r w:rsidR="00DA729A">
              <w:rPr>
                <w:rFonts w:cstheme="minorHAnsi"/>
                <w:sz w:val="20"/>
                <w:szCs w:val="20"/>
                <w:lang w:val="en-GB"/>
              </w:rPr>
              <w:t>,</w:t>
            </w:r>
            <w:r w:rsidRPr="00B370F4">
              <w:rPr>
                <w:rFonts w:cstheme="minorHAnsi"/>
                <w:sz w:val="20"/>
                <w:szCs w:val="20"/>
                <w:lang w:val="en-GB"/>
              </w:rPr>
              <w:t>100</w:t>
            </w:r>
            <w:r w:rsidR="00DA729A">
              <w:rPr>
                <w:rFonts w:cstheme="minorHAnsi"/>
                <w:sz w:val="20"/>
                <w:szCs w:val="20"/>
                <w:lang w:val="en-GB"/>
              </w:rPr>
              <w:t>,</w:t>
            </w:r>
            <w:r w:rsidRPr="00B370F4">
              <w:rPr>
                <w:rFonts w:cstheme="minorHAnsi"/>
                <w:sz w:val="20"/>
                <w:szCs w:val="20"/>
                <w:lang w:val="en-GB"/>
              </w:rPr>
              <w:t>000</w:t>
            </w:r>
          </w:p>
        </w:tc>
        <w:tc>
          <w:tcPr>
            <w:tcW w:w="3227" w:type="dxa"/>
            <w:noWrap/>
          </w:tcPr>
          <w:p w14:paraId="7F1FBFAF" w14:textId="45DC5A55"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Plant</w:t>
            </w:r>
            <w:r w:rsidR="00DA729A">
              <w:rPr>
                <w:rFonts w:cstheme="minorHAnsi"/>
                <w:sz w:val="20"/>
                <w:szCs w:val="20"/>
                <w:lang w:val="en-GB"/>
              </w:rPr>
              <w:t>s</w:t>
            </w:r>
            <w:r w:rsidRPr="00B370F4">
              <w:rPr>
                <w:rFonts w:cstheme="minorHAnsi"/>
                <w:sz w:val="20"/>
                <w:szCs w:val="20"/>
                <w:lang w:val="en-GB"/>
              </w:rPr>
              <w:t xml:space="preserve"> ha</w:t>
            </w:r>
            <w:r w:rsidRPr="00B370F4">
              <w:rPr>
                <w:rFonts w:cstheme="minorHAnsi"/>
                <w:sz w:val="20"/>
                <w:szCs w:val="20"/>
                <w:vertAlign w:val="superscript"/>
                <w:lang w:val="en-GB"/>
              </w:rPr>
              <w:t>-1</w:t>
            </w:r>
          </w:p>
        </w:tc>
      </w:tr>
      <w:tr w:rsidR="004D69C9" w:rsidRPr="005A3A44" w14:paraId="457B4D9F" w14:textId="77777777" w:rsidTr="00827261">
        <w:trPr>
          <w:trHeight w:val="207"/>
        </w:trPr>
        <w:tc>
          <w:tcPr>
            <w:tcW w:w="4633" w:type="dxa"/>
            <w:noWrap/>
          </w:tcPr>
          <w:p w14:paraId="0AFB999D" w14:textId="341B0F69"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Canopy growth coefficient (CGC) *</w:t>
            </w:r>
          </w:p>
        </w:tc>
        <w:tc>
          <w:tcPr>
            <w:tcW w:w="1074" w:type="dxa"/>
            <w:noWrap/>
          </w:tcPr>
          <w:p w14:paraId="7140D415"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6.6</w:t>
            </w:r>
          </w:p>
        </w:tc>
        <w:tc>
          <w:tcPr>
            <w:tcW w:w="3227" w:type="dxa"/>
            <w:noWrap/>
          </w:tcPr>
          <w:p w14:paraId="5F150C07"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per day % CC increase</w:t>
            </w:r>
          </w:p>
        </w:tc>
      </w:tr>
      <w:tr w:rsidR="004D69C9" w:rsidRPr="005A3A44" w14:paraId="01292036" w14:textId="77777777" w:rsidTr="00827261">
        <w:trPr>
          <w:trHeight w:val="207"/>
        </w:trPr>
        <w:tc>
          <w:tcPr>
            <w:tcW w:w="4633" w:type="dxa"/>
            <w:noWrap/>
          </w:tcPr>
          <w:p w14:paraId="265DA7E0"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Maximum canopy cover (CCx)</w:t>
            </w:r>
          </w:p>
        </w:tc>
        <w:tc>
          <w:tcPr>
            <w:tcW w:w="1074" w:type="dxa"/>
            <w:noWrap/>
          </w:tcPr>
          <w:p w14:paraId="71FE116A"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96</w:t>
            </w:r>
          </w:p>
        </w:tc>
        <w:tc>
          <w:tcPr>
            <w:tcW w:w="3227" w:type="dxa"/>
            <w:noWrap/>
          </w:tcPr>
          <w:p w14:paraId="3AEF15EE"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w:t>
            </w:r>
          </w:p>
        </w:tc>
      </w:tr>
      <w:tr w:rsidR="004D69C9" w:rsidRPr="005A3A44" w14:paraId="680DC49E" w14:textId="77777777" w:rsidTr="00827261">
        <w:trPr>
          <w:trHeight w:val="207"/>
        </w:trPr>
        <w:tc>
          <w:tcPr>
            <w:tcW w:w="4633" w:type="dxa"/>
            <w:noWrap/>
          </w:tcPr>
          <w:p w14:paraId="21C55571" w14:textId="13574A52"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lastRenderedPageBreak/>
              <w:t>Canopy decline coefficient (CDC) *</w:t>
            </w:r>
          </w:p>
        </w:tc>
        <w:tc>
          <w:tcPr>
            <w:tcW w:w="1074" w:type="dxa"/>
            <w:noWrap/>
          </w:tcPr>
          <w:p w14:paraId="2A6B8EC5"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7.6</w:t>
            </w:r>
          </w:p>
        </w:tc>
        <w:tc>
          <w:tcPr>
            <w:tcW w:w="3227" w:type="dxa"/>
            <w:noWrap/>
          </w:tcPr>
          <w:p w14:paraId="7B50DBD0"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per day % CC decrease</w:t>
            </w:r>
          </w:p>
        </w:tc>
      </w:tr>
      <w:tr w:rsidR="004D69C9" w:rsidRPr="005A3A44" w14:paraId="60BFBE1D" w14:textId="77777777" w:rsidTr="00827261">
        <w:trPr>
          <w:trHeight w:val="207"/>
        </w:trPr>
        <w:tc>
          <w:tcPr>
            <w:tcW w:w="4633" w:type="dxa"/>
            <w:noWrap/>
          </w:tcPr>
          <w:p w14:paraId="733CC1FA"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Time from sowing to emergence</w:t>
            </w:r>
          </w:p>
        </w:tc>
        <w:tc>
          <w:tcPr>
            <w:tcW w:w="1074" w:type="dxa"/>
            <w:noWrap/>
          </w:tcPr>
          <w:p w14:paraId="7CEA9930"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23</w:t>
            </w:r>
          </w:p>
        </w:tc>
        <w:tc>
          <w:tcPr>
            <w:tcW w:w="3227" w:type="dxa"/>
            <w:noWrap/>
          </w:tcPr>
          <w:p w14:paraId="4F03D2ED"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Calendar days</w:t>
            </w:r>
          </w:p>
        </w:tc>
      </w:tr>
      <w:tr w:rsidR="004D69C9" w:rsidRPr="005A3A44" w14:paraId="5956FEDB" w14:textId="77777777" w:rsidTr="00827261">
        <w:trPr>
          <w:trHeight w:val="207"/>
        </w:trPr>
        <w:tc>
          <w:tcPr>
            <w:tcW w:w="4633" w:type="dxa"/>
            <w:noWrap/>
          </w:tcPr>
          <w:p w14:paraId="36ED4D94"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Time from sowing to maximum rooting depth</w:t>
            </w:r>
          </w:p>
        </w:tc>
        <w:tc>
          <w:tcPr>
            <w:tcW w:w="1074" w:type="dxa"/>
            <w:noWrap/>
          </w:tcPr>
          <w:p w14:paraId="48C607F3"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86</w:t>
            </w:r>
          </w:p>
        </w:tc>
        <w:tc>
          <w:tcPr>
            <w:tcW w:w="3227" w:type="dxa"/>
            <w:noWrap/>
          </w:tcPr>
          <w:p w14:paraId="702BBF4E"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Calendar days</w:t>
            </w:r>
          </w:p>
        </w:tc>
      </w:tr>
      <w:tr w:rsidR="004D69C9" w:rsidRPr="005A3A44" w14:paraId="1D71A677" w14:textId="77777777" w:rsidTr="00827261">
        <w:trPr>
          <w:trHeight w:val="207"/>
        </w:trPr>
        <w:tc>
          <w:tcPr>
            <w:tcW w:w="4633" w:type="dxa"/>
            <w:noWrap/>
          </w:tcPr>
          <w:p w14:paraId="797C0A92"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Time from sowing to start senescence</w:t>
            </w:r>
          </w:p>
        </w:tc>
        <w:tc>
          <w:tcPr>
            <w:tcW w:w="1074" w:type="dxa"/>
            <w:noWrap/>
          </w:tcPr>
          <w:p w14:paraId="26AE7C46"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162</w:t>
            </w:r>
          </w:p>
        </w:tc>
        <w:tc>
          <w:tcPr>
            <w:tcW w:w="3227" w:type="dxa"/>
            <w:noWrap/>
          </w:tcPr>
          <w:p w14:paraId="0EE25F60"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Calendar days</w:t>
            </w:r>
          </w:p>
        </w:tc>
      </w:tr>
      <w:tr w:rsidR="004D69C9" w:rsidRPr="005A3A44" w14:paraId="2EF8F0C0" w14:textId="77777777" w:rsidTr="00827261">
        <w:trPr>
          <w:trHeight w:val="207"/>
        </w:trPr>
        <w:tc>
          <w:tcPr>
            <w:tcW w:w="4633" w:type="dxa"/>
            <w:noWrap/>
          </w:tcPr>
          <w:p w14:paraId="2C0BECBD"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Time from sowing to maturity</w:t>
            </w:r>
          </w:p>
        </w:tc>
        <w:tc>
          <w:tcPr>
            <w:tcW w:w="1074" w:type="dxa"/>
            <w:noWrap/>
          </w:tcPr>
          <w:p w14:paraId="6085C967"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216</w:t>
            </w:r>
          </w:p>
        </w:tc>
        <w:tc>
          <w:tcPr>
            <w:tcW w:w="3227" w:type="dxa"/>
            <w:noWrap/>
          </w:tcPr>
          <w:p w14:paraId="078C5DD9"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Calendar days</w:t>
            </w:r>
          </w:p>
        </w:tc>
      </w:tr>
      <w:tr w:rsidR="004D69C9" w:rsidRPr="005A3A44" w14:paraId="29AB3CA6" w14:textId="77777777" w:rsidTr="00827261">
        <w:trPr>
          <w:trHeight w:val="207"/>
        </w:trPr>
        <w:tc>
          <w:tcPr>
            <w:tcW w:w="4633" w:type="dxa"/>
            <w:noWrap/>
          </w:tcPr>
          <w:p w14:paraId="1F38C1F4"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Time from sowing to flowering</w:t>
            </w:r>
          </w:p>
        </w:tc>
        <w:tc>
          <w:tcPr>
            <w:tcW w:w="1074" w:type="dxa"/>
            <w:noWrap/>
          </w:tcPr>
          <w:p w14:paraId="5F757D10"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134</w:t>
            </w:r>
          </w:p>
        </w:tc>
        <w:tc>
          <w:tcPr>
            <w:tcW w:w="3227" w:type="dxa"/>
            <w:noWrap/>
          </w:tcPr>
          <w:p w14:paraId="394BBD55"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Calendar days</w:t>
            </w:r>
          </w:p>
        </w:tc>
      </w:tr>
      <w:tr w:rsidR="004D69C9" w:rsidRPr="005A3A44" w14:paraId="0F03DDDE" w14:textId="77777777" w:rsidTr="00827261">
        <w:trPr>
          <w:trHeight w:val="207"/>
        </w:trPr>
        <w:tc>
          <w:tcPr>
            <w:tcW w:w="4633" w:type="dxa"/>
            <w:noWrap/>
          </w:tcPr>
          <w:p w14:paraId="29426CD2"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Length of the flowering stage</w:t>
            </w:r>
          </w:p>
        </w:tc>
        <w:tc>
          <w:tcPr>
            <w:tcW w:w="1074" w:type="dxa"/>
            <w:noWrap/>
          </w:tcPr>
          <w:p w14:paraId="745576D3"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12</w:t>
            </w:r>
          </w:p>
        </w:tc>
        <w:tc>
          <w:tcPr>
            <w:tcW w:w="3227" w:type="dxa"/>
            <w:noWrap/>
          </w:tcPr>
          <w:p w14:paraId="0DBC61E2"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Calendar days</w:t>
            </w:r>
          </w:p>
        </w:tc>
      </w:tr>
      <w:tr w:rsidR="004D69C9" w:rsidRPr="005A3A44" w14:paraId="2F3920CD" w14:textId="77777777" w:rsidTr="00827261">
        <w:trPr>
          <w:trHeight w:val="207"/>
        </w:trPr>
        <w:tc>
          <w:tcPr>
            <w:tcW w:w="4633" w:type="dxa"/>
            <w:noWrap/>
          </w:tcPr>
          <w:p w14:paraId="22633B0F"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Building up of Harvest Index</w:t>
            </w:r>
          </w:p>
        </w:tc>
        <w:tc>
          <w:tcPr>
            <w:tcW w:w="1074" w:type="dxa"/>
            <w:noWrap/>
          </w:tcPr>
          <w:p w14:paraId="53DD64C5"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30</w:t>
            </w:r>
          </w:p>
        </w:tc>
        <w:tc>
          <w:tcPr>
            <w:tcW w:w="3227" w:type="dxa"/>
            <w:noWrap/>
          </w:tcPr>
          <w:p w14:paraId="6F6FCDDA"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From flowering (days)</w:t>
            </w:r>
          </w:p>
        </w:tc>
      </w:tr>
      <w:tr w:rsidR="004D69C9" w:rsidRPr="005A3A44" w14:paraId="4083FE76" w14:textId="77777777" w:rsidTr="00827261">
        <w:trPr>
          <w:trHeight w:val="207"/>
        </w:trPr>
        <w:tc>
          <w:tcPr>
            <w:tcW w:w="4633" w:type="dxa"/>
            <w:noWrap/>
          </w:tcPr>
          <w:p w14:paraId="3DAC3502"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Reference Harvest Index (Hio) (%)</w:t>
            </w:r>
          </w:p>
        </w:tc>
        <w:tc>
          <w:tcPr>
            <w:tcW w:w="1074" w:type="dxa"/>
            <w:noWrap/>
          </w:tcPr>
          <w:p w14:paraId="127A7415"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44</w:t>
            </w:r>
          </w:p>
        </w:tc>
        <w:tc>
          <w:tcPr>
            <w:tcW w:w="3227" w:type="dxa"/>
            <w:noWrap/>
          </w:tcPr>
          <w:p w14:paraId="7EC401BF" w14:textId="77777777" w:rsidR="004D69C9" w:rsidRPr="00B370F4" w:rsidRDefault="004D69C9" w:rsidP="00827261">
            <w:pPr>
              <w:spacing w:line="276" w:lineRule="auto"/>
              <w:rPr>
                <w:rFonts w:cstheme="minorHAnsi"/>
                <w:sz w:val="20"/>
                <w:szCs w:val="20"/>
                <w:lang w:val="en-GB"/>
              </w:rPr>
            </w:pPr>
            <w:r w:rsidRPr="00B370F4">
              <w:rPr>
                <w:rFonts w:cstheme="minorHAnsi"/>
                <w:sz w:val="20"/>
                <w:szCs w:val="20"/>
                <w:lang w:val="en-GB"/>
              </w:rPr>
              <w:t>%</w:t>
            </w:r>
          </w:p>
        </w:tc>
      </w:tr>
    </w:tbl>
    <w:p w14:paraId="70FB7BE3" w14:textId="376B5D56" w:rsidR="004D69C9" w:rsidRPr="00B370F4" w:rsidRDefault="004D69C9" w:rsidP="007355E8">
      <w:pPr>
        <w:suppressAutoHyphens/>
        <w:autoSpaceDN w:val="0"/>
        <w:spacing w:after="120"/>
        <w:ind w:right="567"/>
        <w:jc w:val="both"/>
        <w:rPr>
          <w:rFonts w:eastAsia="Calibri" w:cstheme="minorHAnsi"/>
          <w:color w:val="000000"/>
          <w:sz w:val="20"/>
          <w:szCs w:val="20"/>
          <w:lang w:val="en-AU"/>
        </w:rPr>
      </w:pPr>
      <w:r w:rsidRPr="00B370F4" w:rsidDel="0017103C">
        <w:rPr>
          <w:rFonts w:eastAsia="Calibri" w:cstheme="minorHAnsi"/>
          <w:color w:val="000000"/>
          <w:sz w:val="20"/>
          <w:szCs w:val="20"/>
          <w:lang w:val="en-AU"/>
        </w:rPr>
        <w:t xml:space="preserve"> </w:t>
      </w:r>
      <w:r w:rsidRPr="00B370F4">
        <w:rPr>
          <w:rFonts w:eastAsia="Calibri" w:cstheme="minorHAnsi"/>
          <w:color w:val="000000"/>
          <w:sz w:val="20"/>
          <w:szCs w:val="20"/>
          <w:lang w:val="en-AU"/>
        </w:rPr>
        <w:t>* Calibrated value</w:t>
      </w:r>
    </w:p>
    <w:p w14:paraId="1909EC99" w14:textId="3C61E99C" w:rsidR="007355E8" w:rsidRPr="00A21276" w:rsidRDefault="007355E8" w:rsidP="007355E8">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 xml:space="preserve">In the </w:t>
      </w:r>
      <w:r w:rsidR="006F45FE">
        <w:rPr>
          <w:rFonts w:ascii="Times New Roman" w:eastAsia="Calibri" w:hAnsi="Times New Roman" w:cs="Times New Roman"/>
          <w:color w:val="000000"/>
          <w:lang w:val="en-AU"/>
        </w:rPr>
        <w:t>m</w:t>
      </w:r>
      <w:r w:rsidRPr="00A21276">
        <w:rPr>
          <w:rFonts w:ascii="Times New Roman" w:eastAsia="Calibri" w:hAnsi="Times New Roman" w:cs="Times New Roman"/>
          <w:color w:val="000000"/>
          <w:lang w:val="en-AU"/>
        </w:rPr>
        <w:t xml:space="preserve">anagement module, </w:t>
      </w:r>
      <w:r w:rsidR="00487B3B">
        <w:rPr>
          <w:rFonts w:ascii="Times New Roman" w:eastAsia="Calibri" w:hAnsi="Times New Roman" w:cs="Times New Roman"/>
          <w:color w:val="000000"/>
          <w:lang w:val="en-AU"/>
        </w:rPr>
        <w:t>earth-dams</w:t>
      </w:r>
      <w:r w:rsidRPr="00A21276">
        <w:rPr>
          <w:rFonts w:ascii="Times New Roman" w:eastAsia="Calibri" w:hAnsi="Times New Roman" w:cs="Times New Roman"/>
          <w:color w:val="000000"/>
          <w:lang w:val="en-AU"/>
        </w:rPr>
        <w:t xml:space="preserve"> with </w:t>
      </w:r>
      <w:r w:rsidR="00487B3B">
        <w:rPr>
          <w:rFonts w:ascii="Times New Roman" w:eastAsia="Calibri" w:hAnsi="Times New Roman" w:cs="Times New Roman"/>
          <w:color w:val="000000"/>
          <w:lang w:val="en-AU"/>
        </w:rPr>
        <w:t xml:space="preserve">one </w:t>
      </w:r>
      <w:r w:rsidRPr="00A21276">
        <w:rPr>
          <w:rFonts w:ascii="Times New Roman" w:eastAsia="Calibri" w:hAnsi="Times New Roman" w:cs="Times New Roman"/>
          <w:color w:val="000000"/>
          <w:lang w:val="en-AU"/>
        </w:rPr>
        <w:t xml:space="preserve">meter height were added to reduce the </w:t>
      </w:r>
      <w:r w:rsidR="00E45800">
        <w:rPr>
          <w:rFonts w:ascii="Times New Roman" w:eastAsia="Calibri" w:hAnsi="Times New Roman" w:cs="Times New Roman"/>
          <w:color w:val="000000"/>
          <w:lang w:val="en-AU"/>
        </w:rPr>
        <w:t>runoff coefficient</w:t>
      </w:r>
      <w:r w:rsidR="00E45800"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 xml:space="preserve">and an </w:t>
      </w:r>
      <w:r w:rsidR="00E45800">
        <w:rPr>
          <w:rFonts w:ascii="Times New Roman" w:eastAsia="Calibri" w:hAnsi="Times New Roman" w:cs="Times New Roman"/>
          <w:color w:val="000000"/>
          <w:lang w:val="en-AU"/>
        </w:rPr>
        <w:t>i</w:t>
      </w:r>
      <w:r w:rsidRPr="00A21276">
        <w:rPr>
          <w:rFonts w:ascii="Times New Roman" w:eastAsia="Calibri" w:hAnsi="Times New Roman" w:cs="Times New Roman"/>
          <w:color w:val="000000"/>
          <w:lang w:val="en-AU"/>
        </w:rPr>
        <w:t>rrigation schedule was created adding 45 mm surface irrigation every time the Marab was flooded.</w:t>
      </w:r>
    </w:p>
    <w:p w14:paraId="62FEA568" w14:textId="17F3CEA2" w:rsidR="00A21276" w:rsidRPr="00A21276" w:rsidRDefault="00A21276" w:rsidP="00A21276">
      <w:pPr>
        <w:suppressAutoHyphens/>
        <w:autoSpaceDN w:val="0"/>
        <w:spacing w:after="120"/>
        <w:ind w:right="567"/>
        <w:jc w:val="both"/>
        <w:rPr>
          <w:rFonts w:ascii="Times New Roman" w:eastAsia="Calibri" w:hAnsi="Times New Roman" w:cs="Times New Roman"/>
          <w:i/>
          <w:iCs/>
          <w:color w:val="000000"/>
          <w:lang w:val="en-AU"/>
        </w:rPr>
      </w:pPr>
      <w:r w:rsidRPr="00A21276">
        <w:rPr>
          <w:rFonts w:ascii="Times New Roman" w:eastAsia="Calibri" w:hAnsi="Times New Roman" w:cs="Times New Roman"/>
          <w:i/>
          <w:iCs/>
          <w:color w:val="000000"/>
          <w:lang w:val="en-AU"/>
        </w:rPr>
        <w:t>2.4.</w:t>
      </w:r>
      <w:r w:rsidR="007355E8">
        <w:rPr>
          <w:rFonts w:ascii="Times New Roman" w:eastAsia="Calibri" w:hAnsi="Times New Roman" w:cs="Times New Roman"/>
          <w:i/>
          <w:iCs/>
          <w:color w:val="000000"/>
          <w:lang w:val="en-AU"/>
        </w:rPr>
        <w:t>2</w:t>
      </w:r>
      <w:r w:rsidRPr="00A21276">
        <w:rPr>
          <w:rFonts w:ascii="Times New Roman" w:eastAsia="Calibri" w:hAnsi="Times New Roman" w:cs="Times New Roman"/>
          <w:i/>
          <w:iCs/>
          <w:color w:val="000000"/>
          <w:lang w:val="en-AU"/>
        </w:rPr>
        <w:t xml:space="preserve"> Hydrological Analysis</w:t>
      </w:r>
    </w:p>
    <w:p w14:paraId="03306444" w14:textId="184F8918" w:rsidR="00A21276" w:rsidRDefault="00A21276" w:rsidP="00A21276">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 xml:space="preserve">To </w:t>
      </w:r>
      <w:r w:rsidR="00F94C7F">
        <w:rPr>
          <w:rFonts w:ascii="Times New Roman" w:eastAsia="Calibri" w:hAnsi="Times New Roman" w:cs="Times New Roman"/>
          <w:color w:val="000000"/>
          <w:lang w:val="en-AU"/>
        </w:rPr>
        <w:t>simulate the</w:t>
      </w:r>
      <w:r w:rsidRPr="00A21276">
        <w:rPr>
          <w:rFonts w:ascii="Times New Roman" w:eastAsia="Calibri" w:hAnsi="Times New Roman" w:cs="Times New Roman"/>
          <w:color w:val="000000"/>
          <w:lang w:val="en-AU"/>
        </w:rPr>
        <w:t xml:space="preserve"> Marab </w:t>
      </w:r>
      <w:r w:rsidR="00F94C7F">
        <w:rPr>
          <w:rFonts w:ascii="Times New Roman" w:eastAsia="Calibri" w:hAnsi="Times New Roman" w:cs="Times New Roman"/>
          <w:color w:val="000000"/>
          <w:lang w:val="en-AU"/>
        </w:rPr>
        <w:t>flooding (frequency)</w:t>
      </w:r>
      <w:r w:rsidRPr="00A21276">
        <w:rPr>
          <w:rFonts w:ascii="Times New Roman" w:eastAsia="Calibri" w:hAnsi="Times New Roman" w:cs="Times New Roman"/>
          <w:color w:val="000000"/>
          <w:lang w:val="en-AU"/>
        </w:rPr>
        <w:t xml:space="preserve"> a </w:t>
      </w:r>
      <w:r w:rsidR="00F94C7F">
        <w:rPr>
          <w:rFonts w:ascii="Times New Roman" w:eastAsia="Calibri" w:hAnsi="Times New Roman" w:cs="Times New Roman"/>
          <w:color w:val="000000"/>
          <w:lang w:val="en-AU"/>
        </w:rPr>
        <w:t xml:space="preserve">simple </w:t>
      </w:r>
      <w:r w:rsidRPr="00A21276">
        <w:rPr>
          <w:rFonts w:ascii="Times New Roman" w:eastAsia="Calibri" w:hAnsi="Times New Roman" w:cs="Times New Roman"/>
          <w:color w:val="000000"/>
          <w:lang w:val="en-AU"/>
        </w:rPr>
        <w:t xml:space="preserve">hydrological analysis was conducted.  The upstream </w:t>
      </w:r>
      <w:r w:rsidR="00F94C7F">
        <w:rPr>
          <w:rFonts w:ascii="Times New Roman" w:eastAsia="Calibri" w:hAnsi="Times New Roman" w:cs="Times New Roman"/>
          <w:color w:val="000000"/>
          <w:lang w:val="en-AU"/>
        </w:rPr>
        <w:t xml:space="preserve">watershed </w:t>
      </w:r>
      <w:r w:rsidRPr="00A21276">
        <w:rPr>
          <w:rFonts w:ascii="Times New Roman" w:eastAsia="Calibri" w:hAnsi="Times New Roman" w:cs="Times New Roman"/>
          <w:color w:val="000000"/>
          <w:lang w:val="en-AU"/>
        </w:rPr>
        <w:t>is 6.3 km</w:t>
      </w:r>
      <w:r w:rsidRPr="00A21276">
        <w:rPr>
          <w:rFonts w:ascii="Times New Roman" w:eastAsia="Calibri" w:hAnsi="Times New Roman" w:cs="Times New Roman"/>
          <w:color w:val="000000"/>
          <w:vertAlign w:val="superscript"/>
          <w:lang w:val="en-AU"/>
        </w:rPr>
        <w:t>2</w:t>
      </w:r>
      <w:r w:rsidRPr="00A21276">
        <w:rPr>
          <w:rFonts w:ascii="Times New Roman" w:eastAsia="Calibri" w:hAnsi="Times New Roman" w:cs="Times New Roman"/>
          <w:color w:val="000000"/>
          <w:lang w:val="en-AU"/>
        </w:rPr>
        <w:t xml:space="preserve"> </w:t>
      </w:r>
      <w:r w:rsidR="00677133">
        <w:rPr>
          <w:rFonts w:ascii="Times New Roman" w:eastAsia="Calibri" w:hAnsi="Times New Roman" w:cs="Times New Roman"/>
          <w:color w:val="000000"/>
          <w:lang w:val="en-AU"/>
        </w:rPr>
        <w:t xml:space="preserve">large </w:t>
      </w:r>
      <w:r w:rsidRPr="00A21276">
        <w:rPr>
          <w:rFonts w:ascii="Times New Roman" w:eastAsia="Calibri" w:hAnsi="Times New Roman" w:cs="Times New Roman"/>
          <w:color w:val="000000"/>
          <w:lang w:val="en-AU"/>
        </w:rPr>
        <w:t>and the Marab</w:t>
      </w:r>
      <w:r w:rsidR="00677133">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when flooded</w:t>
      </w:r>
      <w:r w:rsidR="00677133">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w:r w:rsidR="00677133">
        <w:rPr>
          <w:rFonts w:ascii="Times New Roman" w:eastAsia="Calibri" w:hAnsi="Times New Roman" w:cs="Times New Roman"/>
          <w:color w:val="000000"/>
          <w:lang w:val="en-AU"/>
        </w:rPr>
        <w:t>maintains</w:t>
      </w:r>
      <w:r w:rsidR="00677133"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a</w:t>
      </w:r>
      <w:r w:rsidR="00677133">
        <w:rPr>
          <w:rFonts w:ascii="Times New Roman" w:eastAsia="Calibri" w:hAnsi="Times New Roman" w:cs="Times New Roman"/>
          <w:color w:val="000000"/>
          <w:lang w:val="en-AU"/>
        </w:rPr>
        <w:t>n average</w:t>
      </w:r>
      <w:r w:rsidRPr="00A21276">
        <w:rPr>
          <w:rFonts w:ascii="Times New Roman" w:eastAsia="Calibri" w:hAnsi="Times New Roman" w:cs="Times New Roman"/>
          <w:color w:val="000000"/>
          <w:lang w:val="en-AU"/>
        </w:rPr>
        <w:t xml:space="preserve"> water level of 4.5 mm </w:t>
      </w:r>
      <w:r w:rsidR="00677133">
        <w:rPr>
          <w:rFonts w:ascii="Times New Roman" w:eastAsia="Calibri" w:hAnsi="Times New Roman" w:cs="Times New Roman"/>
          <w:color w:val="000000"/>
          <w:lang w:val="en-AU"/>
        </w:rPr>
        <w:t xml:space="preserve">across </w:t>
      </w:r>
      <w:r w:rsidR="00F94C7F">
        <w:rPr>
          <w:rFonts w:ascii="Times New Roman" w:eastAsia="Calibri" w:hAnsi="Times New Roman" w:cs="Times New Roman"/>
          <w:color w:val="000000"/>
          <w:lang w:val="en-AU"/>
        </w:rPr>
        <w:t>its</w:t>
      </w:r>
      <w:r w:rsidRPr="00A21276">
        <w:rPr>
          <w:rFonts w:ascii="Times New Roman" w:eastAsia="Calibri" w:hAnsi="Times New Roman" w:cs="Times New Roman"/>
          <w:color w:val="000000"/>
          <w:lang w:val="en-AU"/>
        </w:rPr>
        <w:t xml:space="preserve"> extension of 12 ha. </w:t>
      </w:r>
      <w:r w:rsidR="006F45FE">
        <w:rPr>
          <w:rFonts w:ascii="Times New Roman" w:eastAsia="Calibri" w:hAnsi="Times New Roman" w:cs="Times New Roman"/>
          <w:color w:val="000000"/>
          <w:lang w:val="en-AU"/>
        </w:rPr>
        <w:t>T</w:t>
      </w:r>
      <w:r w:rsidRPr="00A21276">
        <w:rPr>
          <w:rFonts w:ascii="Times New Roman" w:eastAsia="Calibri" w:hAnsi="Times New Roman" w:cs="Times New Roman"/>
          <w:color w:val="000000"/>
          <w:lang w:val="en-AU"/>
        </w:rPr>
        <w:t xml:space="preserve">he event-based runoff depth </w:t>
      </w:r>
      <w:r w:rsidR="00677133">
        <w:rPr>
          <w:rFonts w:ascii="Times New Roman" w:eastAsia="Calibri" w:hAnsi="Times New Roman" w:cs="Times New Roman"/>
          <w:color w:val="000000"/>
          <w:lang w:val="en-AU"/>
        </w:rPr>
        <w:t>required</w:t>
      </w:r>
      <w:r w:rsidR="00677133"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 xml:space="preserve">to flood </w:t>
      </w:r>
      <w:r w:rsidR="00F94C7F">
        <w:rPr>
          <w:rFonts w:ascii="Times New Roman" w:eastAsia="Calibri" w:hAnsi="Times New Roman" w:cs="Times New Roman"/>
          <w:color w:val="000000"/>
          <w:lang w:val="en-AU"/>
        </w:rPr>
        <w:t xml:space="preserve">the entire </w:t>
      </w:r>
      <w:r w:rsidRPr="00A21276">
        <w:rPr>
          <w:rFonts w:ascii="Times New Roman" w:eastAsia="Calibri" w:hAnsi="Times New Roman" w:cs="Times New Roman"/>
          <w:color w:val="000000"/>
          <w:lang w:val="en-AU"/>
        </w:rPr>
        <w:t xml:space="preserve">Marab </w:t>
      </w:r>
      <w:r w:rsidR="00F94C7F">
        <w:rPr>
          <w:rFonts w:ascii="Times New Roman" w:eastAsia="Calibri" w:hAnsi="Times New Roman" w:cs="Times New Roman"/>
          <w:color w:val="000000"/>
          <w:lang w:val="en-AU"/>
        </w:rPr>
        <w:t>was related to the upstream</w:t>
      </w:r>
      <w:r w:rsidRPr="00A21276">
        <w:rPr>
          <w:rFonts w:ascii="Times New Roman" w:eastAsia="Calibri" w:hAnsi="Times New Roman" w:cs="Times New Roman"/>
          <w:color w:val="000000"/>
          <w:lang w:val="en-AU"/>
        </w:rPr>
        <w:t xml:space="preserve"> watershed</w:t>
      </w:r>
      <w:r w:rsidR="0017103C">
        <w:rPr>
          <w:rFonts w:ascii="Times New Roman" w:eastAsia="Calibri" w:hAnsi="Times New Roman" w:cs="Times New Roman"/>
          <w:color w:val="000000"/>
          <w:lang w:val="en-AU"/>
        </w:rPr>
        <w:t xml:space="preserve"> </w:t>
      </w:r>
      <w:r w:rsidR="009E3205">
        <w:rPr>
          <w:rFonts w:ascii="Times New Roman" w:eastAsia="Calibri" w:hAnsi="Times New Roman" w:cs="Times New Roman"/>
          <w:color w:val="000000"/>
          <w:lang w:val="en-AU"/>
        </w:rPr>
        <w:t xml:space="preserve">area </w:t>
      </w:r>
      <w:r w:rsidR="0017103C">
        <w:rPr>
          <w:rFonts w:ascii="Times New Roman" w:eastAsia="Calibri" w:hAnsi="Times New Roman" w:cs="Times New Roman"/>
          <w:color w:val="000000"/>
          <w:lang w:val="en-AU"/>
        </w:rPr>
        <w:t>(figure 5)</w:t>
      </w:r>
      <w:r w:rsidR="00F94C7F">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w:r w:rsidR="00F94C7F">
        <w:rPr>
          <w:rFonts w:ascii="Times New Roman" w:eastAsia="Calibri" w:hAnsi="Times New Roman" w:cs="Times New Roman"/>
          <w:color w:val="000000"/>
          <w:lang w:val="en-AU"/>
        </w:rPr>
        <w:t>t</w:t>
      </w:r>
      <w:r w:rsidRPr="00A21276">
        <w:rPr>
          <w:rFonts w:ascii="Times New Roman" w:eastAsia="Calibri" w:hAnsi="Times New Roman" w:cs="Times New Roman"/>
          <w:color w:val="000000"/>
          <w:lang w:val="en-AU"/>
        </w:rPr>
        <w:t xml:space="preserve">he </w:t>
      </w:r>
      <w:r w:rsidR="00F94C7F">
        <w:rPr>
          <w:rFonts w:ascii="Times New Roman" w:eastAsia="Calibri" w:hAnsi="Times New Roman" w:cs="Times New Roman"/>
          <w:color w:val="000000"/>
          <w:lang w:val="en-AU"/>
        </w:rPr>
        <w:t xml:space="preserve">according </w:t>
      </w:r>
      <w:r w:rsidRPr="00A21276">
        <w:rPr>
          <w:rFonts w:ascii="Times New Roman" w:eastAsia="Calibri" w:hAnsi="Times New Roman" w:cs="Times New Roman"/>
          <w:color w:val="000000"/>
          <w:lang w:val="en-AU"/>
        </w:rPr>
        <w:t xml:space="preserve">rainfall </w:t>
      </w:r>
      <w:r w:rsidR="00F94C7F">
        <w:rPr>
          <w:rFonts w:ascii="Times New Roman" w:eastAsia="Calibri" w:hAnsi="Times New Roman" w:cs="Times New Roman"/>
          <w:color w:val="000000"/>
          <w:lang w:val="en-AU"/>
        </w:rPr>
        <w:t xml:space="preserve">amount required to produce </w:t>
      </w:r>
      <w:r w:rsidR="00143251">
        <w:rPr>
          <w:rFonts w:ascii="Times New Roman" w:eastAsia="Calibri" w:hAnsi="Times New Roman" w:cs="Times New Roman"/>
          <w:color w:val="000000"/>
          <w:lang w:val="en-AU"/>
        </w:rPr>
        <w:t xml:space="preserve">the </w:t>
      </w:r>
      <w:r w:rsidR="00143251" w:rsidRPr="00A21276">
        <w:rPr>
          <w:rFonts w:ascii="Times New Roman" w:eastAsia="Calibri" w:hAnsi="Times New Roman" w:cs="Times New Roman"/>
          <w:color w:val="000000"/>
          <w:lang w:val="en-AU"/>
        </w:rPr>
        <w:t>max.</w:t>
      </w:r>
      <w:r w:rsidR="00567710">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 xml:space="preserve">Marab </w:t>
      </w:r>
      <w:r w:rsidR="00567710">
        <w:rPr>
          <w:rFonts w:ascii="Times New Roman" w:eastAsia="Calibri" w:hAnsi="Times New Roman" w:cs="Times New Roman"/>
          <w:color w:val="000000"/>
          <w:lang w:val="en-AU"/>
        </w:rPr>
        <w:t>retention</w:t>
      </w:r>
      <w:r w:rsidR="00F94C7F">
        <w:rPr>
          <w:rFonts w:ascii="Times New Roman" w:eastAsia="Calibri" w:hAnsi="Times New Roman" w:cs="Times New Roman"/>
          <w:color w:val="000000"/>
          <w:lang w:val="en-AU"/>
        </w:rPr>
        <w:t xml:space="preserve"> volume </w:t>
      </w:r>
      <w:r w:rsidRPr="00A21276">
        <w:rPr>
          <w:rFonts w:ascii="Times New Roman" w:eastAsia="Calibri" w:hAnsi="Times New Roman" w:cs="Times New Roman"/>
          <w:color w:val="000000"/>
          <w:lang w:val="en-AU"/>
        </w:rPr>
        <w:t>was then calculated</w:t>
      </w:r>
      <w:r w:rsidR="00F94C7F">
        <w:rPr>
          <w:rFonts w:ascii="Times New Roman" w:eastAsia="Calibri" w:hAnsi="Times New Roman" w:cs="Times New Roman"/>
          <w:color w:val="000000"/>
          <w:lang w:val="en-AU"/>
        </w:rPr>
        <w:t xml:space="preserve"> through</w:t>
      </w:r>
      <w:r w:rsidRPr="00A21276">
        <w:rPr>
          <w:rFonts w:ascii="Times New Roman" w:eastAsia="Calibri" w:hAnsi="Times New Roman" w:cs="Times New Roman"/>
          <w:color w:val="000000"/>
          <w:lang w:val="en-AU"/>
        </w:rPr>
        <w:t xml:space="preserve"> </w:t>
      </w:r>
      <w:r w:rsidR="00F94C7F">
        <w:rPr>
          <w:rFonts w:ascii="Times New Roman" w:eastAsia="Calibri" w:hAnsi="Times New Roman" w:cs="Times New Roman"/>
          <w:color w:val="000000"/>
          <w:lang w:val="en-AU"/>
        </w:rPr>
        <w:t>applying</w:t>
      </w:r>
      <w:r w:rsidRPr="00A21276">
        <w:rPr>
          <w:rFonts w:ascii="Times New Roman" w:eastAsia="Calibri" w:hAnsi="Times New Roman" w:cs="Times New Roman"/>
          <w:color w:val="000000"/>
          <w:lang w:val="en-AU"/>
        </w:rPr>
        <w:t xml:space="preserve"> a </w:t>
      </w:r>
      <w:r w:rsidR="00F94C7F">
        <w:rPr>
          <w:rFonts w:ascii="Times New Roman" w:eastAsia="Calibri" w:hAnsi="Times New Roman" w:cs="Times New Roman"/>
          <w:color w:val="000000"/>
          <w:lang w:val="en-AU"/>
        </w:rPr>
        <w:t xml:space="preserve">holistic </w:t>
      </w:r>
      <w:r w:rsidRPr="00A21276">
        <w:rPr>
          <w:rFonts w:ascii="Times New Roman" w:eastAsia="Calibri" w:hAnsi="Times New Roman" w:cs="Times New Roman"/>
          <w:color w:val="000000"/>
          <w:lang w:val="en-AU"/>
        </w:rPr>
        <w:t>runoff coefficient</w:t>
      </w:r>
      <w:r w:rsidR="00F94C7F">
        <w:rPr>
          <w:rFonts w:ascii="Times New Roman" w:eastAsia="Calibri" w:hAnsi="Times New Roman" w:cs="Times New Roman"/>
          <w:color w:val="000000"/>
          <w:lang w:val="en-AU"/>
        </w:rPr>
        <w:t xml:space="preserve"> considering multiple landscape elements</w:t>
      </w:r>
      <w:r w:rsidRPr="00A21276">
        <w:rPr>
          <w:rFonts w:ascii="Times New Roman" w:eastAsia="Calibri" w:hAnsi="Times New Roman" w:cs="Times New Roman"/>
          <w:color w:val="000000"/>
          <w:lang w:val="en-AU"/>
        </w:rPr>
        <w:t>.</w:t>
      </w:r>
    </w:p>
    <w:p w14:paraId="45570E37" w14:textId="2341395A" w:rsidR="0017103C" w:rsidRPr="005238AC" w:rsidRDefault="00DA729A" w:rsidP="00DA729A">
      <w:pPr>
        <w:spacing w:line="240" w:lineRule="auto"/>
        <w:jc w:val="center"/>
        <w:rPr>
          <w:lang w:val="en-GB"/>
        </w:rPr>
      </w:pPr>
      <w:r w:rsidRPr="00DA729A">
        <w:rPr>
          <w:noProof/>
          <w:lang w:val="en-GB"/>
        </w:rPr>
        <w:lastRenderedPageBreak/>
        <w:drawing>
          <wp:inline distT="0" distB="0" distL="0" distR="0" wp14:anchorId="1841F176" wp14:editId="2D3B50E1">
            <wp:extent cx="3259247" cy="4597708"/>
            <wp:effectExtent l="0" t="0" r="508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15"/>
                    <a:stretch>
                      <a:fillRect/>
                    </a:stretch>
                  </pic:blipFill>
                  <pic:spPr>
                    <a:xfrm>
                      <a:off x="0" y="0"/>
                      <a:ext cx="3270337" cy="4613353"/>
                    </a:xfrm>
                    <a:prstGeom prst="rect">
                      <a:avLst/>
                    </a:prstGeom>
                  </pic:spPr>
                </pic:pic>
              </a:graphicData>
            </a:graphic>
          </wp:inline>
        </w:drawing>
      </w:r>
    </w:p>
    <w:p w14:paraId="171149BD" w14:textId="75A11D77" w:rsidR="0017103C" w:rsidRPr="00093DD5" w:rsidRDefault="0017103C" w:rsidP="00093DD5">
      <w:pPr>
        <w:pStyle w:val="Caption"/>
        <w:jc w:val="center"/>
        <w:rPr>
          <w:lang w:val="en-GB"/>
        </w:rPr>
      </w:pPr>
      <w:r w:rsidRPr="005238AC">
        <w:rPr>
          <w:lang w:val="en-GB"/>
        </w:rPr>
        <w:t xml:space="preserve">Figure </w:t>
      </w:r>
      <w:r w:rsidRPr="005238AC">
        <w:rPr>
          <w:lang w:val="en-GB"/>
        </w:rPr>
        <w:fldChar w:fldCharType="begin"/>
      </w:r>
      <w:r w:rsidRPr="005238AC">
        <w:rPr>
          <w:lang w:val="en-GB"/>
        </w:rPr>
        <w:instrText xml:space="preserve"> SEQ Figure \* ARABIC </w:instrText>
      </w:r>
      <w:r w:rsidRPr="005238AC">
        <w:rPr>
          <w:lang w:val="en-GB"/>
        </w:rPr>
        <w:fldChar w:fldCharType="separate"/>
      </w:r>
      <w:r w:rsidR="00093DD5">
        <w:rPr>
          <w:noProof/>
          <w:lang w:val="en-GB"/>
        </w:rPr>
        <w:t>5</w:t>
      </w:r>
      <w:r w:rsidRPr="005238AC">
        <w:rPr>
          <w:lang w:val="en-GB"/>
        </w:rPr>
        <w:fldChar w:fldCharType="end"/>
      </w:r>
      <w:r w:rsidRPr="005238AC">
        <w:rPr>
          <w:lang w:val="en-GB"/>
        </w:rPr>
        <w:t xml:space="preserve"> Badia Research Site watershed with </w:t>
      </w:r>
      <w:r w:rsidR="00690C98">
        <w:rPr>
          <w:lang w:val="en-GB"/>
        </w:rPr>
        <w:t>sub-watershed</w:t>
      </w:r>
      <w:r w:rsidRPr="005238AC">
        <w:rPr>
          <w:lang w:val="en-GB"/>
        </w:rPr>
        <w:t xml:space="preserve"> and </w:t>
      </w:r>
      <w:r w:rsidR="00690C98">
        <w:rPr>
          <w:lang w:val="en-GB"/>
        </w:rPr>
        <w:t>run-off</w:t>
      </w:r>
      <w:r w:rsidRPr="005238AC">
        <w:rPr>
          <w:lang w:val="en-GB"/>
        </w:rPr>
        <w:t xml:space="preserve"> observation points</w:t>
      </w:r>
    </w:p>
    <w:p w14:paraId="2FE1C342" w14:textId="5DE8F1B1" w:rsidR="0017103C" w:rsidRDefault="00A21276" w:rsidP="002E4929">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AU"/>
        </w:rPr>
        <w:t xml:space="preserve">Experimental event-based runoff coefficients were </w:t>
      </w:r>
      <w:r w:rsidR="00677133">
        <w:rPr>
          <w:rFonts w:ascii="Times New Roman" w:eastAsia="Calibri" w:hAnsi="Times New Roman" w:cs="Times New Roman"/>
          <w:color w:val="000000"/>
          <w:lang w:val="en-AU"/>
        </w:rPr>
        <w:t>assessed through</w:t>
      </w:r>
      <w:r w:rsidRPr="00A21276">
        <w:rPr>
          <w:rFonts w:ascii="Times New Roman" w:eastAsia="Calibri" w:hAnsi="Times New Roman" w:cs="Times New Roman"/>
          <w:color w:val="000000"/>
          <w:lang w:val="en-AU"/>
        </w:rPr>
        <w:t xml:space="preserve"> 5 events </w:t>
      </w:r>
      <w:r w:rsidR="009E3205">
        <w:rPr>
          <w:rFonts w:ascii="Times New Roman" w:eastAsia="Calibri" w:hAnsi="Times New Roman" w:cs="Times New Roman"/>
          <w:color w:val="000000"/>
          <w:lang w:val="en-AU"/>
        </w:rPr>
        <w:t xml:space="preserve">observed </w:t>
      </w:r>
      <w:r w:rsidRPr="00A21276">
        <w:rPr>
          <w:rFonts w:ascii="Times New Roman" w:eastAsia="Calibri" w:hAnsi="Times New Roman" w:cs="Times New Roman"/>
          <w:color w:val="000000"/>
          <w:lang w:val="en-AU"/>
        </w:rPr>
        <w:t xml:space="preserve">in the BRS from December 2018 to February 2019. </w:t>
      </w:r>
      <w:r w:rsidR="00C21B01">
        <w:rPr>
          <w:rFonts w:ascii="Times New Roman" w:eastAsia="Calibri" w:hAnsi="Times New Roman" w:cs="Times New Roman"/>
          <w:color w:val="000000"/>
          <w:lang w:val="en-AU"/>
        </w:rPr>
        <w:t>T</w:t>
      </w:r>
      <w:r w:rsidRPr="00A21276">
        <w:rPr>
          <w:rFonts w:ascii="Times New Roman" w:eastAsia="Calibri" w:hAnsi="Times New Roman" w:cs="Times New Roman"/>
          <w:color w:val="000000"/>
          <w:lang w:val="en-AU"/>
        </w:rPr>
        <w:t xml:space="preserve">wo observation </w:t>
      </w:r>
      <w:r w:rsidR="00A322D7">
        <w:rPr>
          <w:rFonts w:ascii="Times New Roman" w:eastAsia="Calibri" w:hAnsi="Times New Roman" w:cs="Times New Roman"/>
          <w:color w:val="000000"/>
          <w:lang w:val="en-AU"/>
        </w:rPr>
        <w:t xml:space="preserve">gauges </w:t>
      </w:r>
      <w:r w:rsidR="00677133">
        <w:rPr>
          <w:rFonts w:ascii="Times New Roman" w:eastAsia="Calibri" w:hAnsi="Times New Roman" w:cs="Times New Roman"/>
          <w:color w:val="000000"/>
          <w:lang w:val="en-AU"/>
        </w:rPr>
        <w:t xml:space="preserve">using </w:t>
      </w:r>
      <w:r w:rsidRPr="00A21276">
        <w:rPr>
          <w:rFonts w:ascii="Times New Roman" w:eastAsia="Calibri" w:hAnsi="Times New Roman" w:cs="Times New Roman"/>
          <w:color w:val="000000"/>
          <w:lang w:val="en-AU"/>
        </w:rPr>
        <w:t>Cipoletti weir</w:t>
      </w:r>
      <w:r w:rsidR="00A322D7">
        <w:rPr>
          <w:rFonts w:ascii="Times New Roman" w:eastAsia="Calibri" w:hAnsi="Times New Roman" w:cs="Times New Roman"/>
          <w:color w:val="000000"/>
          <w:lang w:val="en-AU"/>
        </w:rPr>
        <w:t>s</w:t>
      </w:r>
      <w:r w:rsidRPr="00A21276">
        <w:rPr>
          <w:rFonts w:ascii="Times New Roman" w:eastAsia="Calibri" w:hAnsi="Times New Roman" w:cs="Times New Roman"/>
          <w:color w:val="000000"/>
          <w:lang w:val="en-AU"/>
        </w:rPr>
        <w:t xml:space="preserve"> </w:t>
      </w:r>
      <w:r w:rsidR="00A322D7">
        <w:rPr>
          <w:rFonts w:ascii="Times New Roman" w:eastAsia="Calibri" w:hAnsi="Times New Roman" w:cs="Times New Roman"/>
          <w:color w:val="000000"/>
          <w:lang w:val="en-AU"/>
        </w:rPr>
        <w:t>enabled the observation of</w:t>
      </w:r>
      <w:r w:rsidRPr="00A21276">
        <w:rPr>
          <w:rFonts w:ascii="Times New Roman" w:eastAsia="Calibri" w:hAnsi="Times New Roman" w:cs="Times New Roman"/>
          <w:color w:val="000000"/>
          <w:lang w:val="en-AU"/>
        </w:rPr>
        <w:t xml:space="preserve"> </w:t>
      </w:r>
      <w:r w:rsidR="00A322D7">
        <w:rPr>
          <w:rFonts w:ascii="Times New Roman" w:eastAsia="Calibri" w:hAnsi="Times New Roman" w:cs="Times New Roman"/>
          <w:color w:val="000000"/>
          <w:lang w:val="en-AU"/>
        </w:rPr>
        <w:t xml:space="preserve">the </w:t>
      </w:r>
      <w:r w:rsidRPr="00A21276">
        <w:rPr>
          <w:rFonts w:ascii="Times New Roman" w:eastAsia="Calibri" w:hAnsi="Times New Roman" w:cs="Times New Roman"/>
          <w:color w:val="000000"/>
          <w:lang w:val="en-AU"/>
        </w:rPr>
        <w:t>upstream sub-catchments</w:t>
      </w:r>
      <w:r w:rsidR="00DA729A">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w:r w:rsidR="009E3205">
        <w:rPr>
          <w:rFonts w:ascii="Times New Roman" w:eastAsia="Calibri" w:hAnsi="Times New Roman" w:cs="Times New Roman"/>
          <w:color w:val="000000"/>
          <w:lang w:val="en-AU"/>
        </w:rPr>
        <w:t xml:space="preserve">surface </w:t>
      </w:r>
      <w:r w:rsidR="00A322D7">
        <w:rPr>
          <w:rFonts w:ascii="Times New Roman" w:eastAsia="Calibri" w:hAnsi="Times New Roman" w:cs="Times New Roman"/>
          <w:color w:val="000000"/>
          <w:lang w:val="en-AU"/>
        </w:rPr>
        <w:t xml:space="preserve">runoff </w:t>
      </w:r>
      <w:r w:rsidR="009E3205">
        <w:rPr>
          <w:rFonts w:ascii="Times New Roman" w:eastAsia="Calibri" w:hAnsi="Times New Roman" w:cs="Times New Roman"/>
          <w:color w:val="000000"/>
          <w:lang w:val="en-AU"/>
        </w:rPr>
        <w:t>response in five minutes temporal resolution</w:t>
      </w:r>
      <w:r w:rsidR="00A322D7">
        <w:rPr>
          <w:rFonts w:ascii="Times New Roman" w:eastAsia="Calibri" w:hAnsi="Times New Roman" w:cs="Times New Roman"/>
          <w:color w:val="000000"/>
          <w:lang w:val="en-AU"/>
        </w:rPr>
        <w:t xml:space="preserve">. </w:t>
      </w:r>
      <w:r w:rsidR="00220E78">
        <w:rPr>
          <w:rFonts w:ascii="Times New Roman" w:eastAsia="Calibri" w:hAnsi="Times New Roman" w:cs="Times New Roman"/>
          <w:color w:val="000000"/>
          <w:lang w:val="en-AU"/>
        </w:rPr>
        <w:t>The twin-catchment monitoring</w:t>
      </w:r>
      <w:r w:rsidR="00677133">
        <w:rPr>
          <w:rFonts w:ascii="Times New Roman" w:eastAsia="Calibri" w:hAnsi="Times New Roman" w:cs="Times New Roman"/>
          <w:color w:val="000000"/>
          <w:lang w:val="en-AU"/>
        </w:rPr>
        <w:t xml:space="preserve"> </w:t>
      </w:r>
      <w:r w:rsidR="00567710">
        <w:rPr>
          <w:rFonts w:ascii="Times New Roman" w:eastAsia="Calibri" w:hAnsi="Times New Roman" w:cs="Times New Roman"/>
          <w:color w:val="000000"/>
          <w:lang w:val="en-AU"/>
        </w:rPr>
        <w:t xml:space="preserve">approach </w:t>
      </w:r>
      <w:r w:rsidR="00220E78">
        <w:rPr>
          <w:rFonts w:ascii="Times New Roman" w:eastAsia="Calibri" w:hAnsi="Times New Roman" w:cs="Times New Roman"/>
          <w:color w:val="000000"/>
          <w:lang w:val="en-AU"/>
        </w:rPr>
        <w:t>enabled verification of</w:t>
      </w:r>
      <w:r w:rsidR="00A322D7">
        <w:rPr>
          <w:rFonts w:ascii="Times New Roman" w:eastAsia="Calibri" w:hAnsi="Times New Roman" w:cs="Times New Roman"/>
          <w:color w:val="000000"/>
          <w:lang w:val="en-AU"/>
        </w:rPr>
        <w:t xml:space="preserve"> </w:t>
      </w:r>
      <w:r w:rsidR="00D31D40">
        <w:rPr>
          <w:rFonts w:ascii="Times New Roman" w:eastAsia="Calibri" w:hAnsi="Times New Roman" w:cs="Times New Roman"/>
          <w:color w:val="000000"/>
          <w:lang w:val="en-AU"/>
        </w:rPr>
        <w:t xml:space="preserve">the surface </w:t>
      </w:r>
      <w:r w:rsidR="00677133">
        <w:rPr>
          <w:rFonts w:ascii="Times New Roman" w:eastAsia="Calibri" w:hAnsi="Times New Roman" w:cs="Times New Roman"/>
          <w:color w:val="000000"/>
          <w:lang w:val="en-AU"/>
        </w:rPr>
        <w:t xml:space="preserve">runoff occurrence </w:t>
      </w:r>
      <w:r w:rsidR="00220E78">
        <w:rPr>
          <w:rFonts w:ascii="Times New Roman" w:eastAsia="Calibri" w:hAnsi="Times New Roman" w:cs="Times New Roman"/>
          <w:color w:val="000000"/>
          <w:lang w:val="en-AU"/>
        </w:rPr>
        <w:t xml:space="preserve">and magnitudes </w:t>
      </w:r>
      <w:r w:rsidR="00677133">
        <w:rPr>
          <w:rFonts w:ascii="Times New Roman" w:eastAsia="Calibri" w:hAnsi="Times New Roman" w:cs="Times New Roman"/>
          <w:color w:val="000000"/>
          <w:lang w:val="en-AU"/>
        </w:rPr>
        <w:t xml:space="preserve">representing both </w:t>
      </w:r>
      <w:r w:rsidR="00DA729A">
        <w:rPr>
          <w:rFonts w:ascii="Times New Roman" w:eastAsia="Calibri" w:hAnsi="Times New Roman" w:cs="Times New Roman"/>
          <w:color w:val="000000"/>
          <w:lang w:val="en-AU"/>
        </w:rPr>
        <w:t>land treatments</w:t>
      </w:r>
      <w:r w:rsidR="00677133">
        <w:rPr>
          <w:rFonts w:ascii="Times New Roman" w:eastAsia="Calibri" w:hAnsi="Times New Roman" w:cs="Times New Roman"/>
          <w:color w:val="000000"/>
          <w:lang w:val="en-AU"/>
        </w:rPr>
        <w:t xml:space="preserve">, i) </w:t>
      </w:r>
      <w:r w:rsidR="00403E6A" w:rsidRPr="0098518A">
        <w:rPr>
          <w:rFonts w:ascii="Times New Roman" w:eastAsia="Calibri" w:hAnsi="Times New Roman" w:cs="Times New Roman"/>
          <w:color w:val="000000"/>
          <w:lang w:val="en-GB"/>
        </w:rPr>
        <w:t xml:space="preserve">Vallerani </w:t>
      </w:r>
      <w:r w:rsidR="00A322D7">
        <w:rPr>
          <w:rFonts w:ascii="Times New Roman" w:eastAsia="Calibri" w:hAnsi="Times New Roman" w:cs="Times New Roman"/>
          <w:color w:val="000000"/>
          <w:lang w:val="en-GB"/>
        </w:rPr>
        <w:t xml:space="preserve">WH </w:t>
      </w:r>
      <w:r w:rsidR="00403E6A" w:rsidRPr="0098518A">
        <w:rPr>
          <w:rFonts w:ascii="Times New Roman" w:eastAsia="Calibri" w:hAnsi="Times New Roman" w:cs="Times New Roman"/>
          <w:color w:val="000000"/>
          <w:lang w:val="en-GB"/>
        </w:rPr>
        <w:t xml:space="preserve">treated and </w:t>
      </w:r>
      <w:r w:rsidR="00677133">
        <w:rPr>
          <w:rFonts w:ascii="Times New Roman" w:eastAsia="Calibri" w:hAnsi="Times New Roman" w:cs="Times New Roman"/>
          <w:color w:val="000000"/>
          <w:lang w:val="en-GB"/>
        </w:rPr>
        <w:t xml:space="preserve">ii) traditionally ploughed </w:t>
      </w:r>
      <w:r w:rsidR="00A322D7">
        <w:rPr>
          <w:rFonts w:ascii="Times New Roman" w:eastAsia="Calibri" w:hAnsi="Times New Roman" w:cs="Times New Roman"/>
          <w:color w:val="000000"/>
          <w:lang w:val="en-GB"/>
        </w:rPr>
        <w:t xml:space="preserve">(untreated) </w:t>
      </w:r>
      <w:r w:rsidR="00677133">
        <w:rPr>
          <w:rFonts w:ascii="Times New Roman" w:eastAsia="Calibri" w:hAnsi="Times New Roman" w:cs="Times New Roman"/>
          <w:color w:val="000000"/>
          <w:lang w:val="en-GB"/>
        </w:rPr>
        <w:t>landscapes</w:t>
      </w:r>
      <w:r w:rsidR="00403E6A" w:rsidRPr="0098518A">
        <w:rPr>
          <w:rFonts w:ascii="Times New Roman" w:eastAsia="Calibri" w:hAnsi="Times New Roman" w:cs="Times New Roman"/>
          <w:color w:val="000000"/>
          <w:lang w:val="en-GB"/>
        </w:rPr>
        <w:t xml:space="preserve">. </w:t>
      </w:r>
    </w:p>
    <w:p w14:paraId="128CE1C9" w14:textId="3C652C78" w:rsidR="002F2771" w:rsidRPr="00DA729A" w:rsidRDefault="008C31B7" w:rsidP="00403E6A">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 xml:space="preserve">For each </w:t>
      </w:r>
      <w:r w:rsidR="00A322D7">
        <w:rPr>
          <w:rFonts w:ascii="Times New Roman" w:eastAsia="Calibri" w:hAnsi="Times New Roman" w:cs="Times New Roman"/>
          <w:color w:val="000000"/>
          <w:lang w:val="en-GB"/>
        </w:rPr>
        <w:t>event</w:t>
      </w:r>
      <w:r w:rsidR="00DA729A">
        <w:rPr>
          <w:rFonts w:ascii="Times New Roman" w:eastAsia="Calibri" w:hAnsi="Times New Roman" w:cs="Times New Roman"/>
          <w:color w:val="000000"/>
          <w:lang w:val="en-GB"/>
        </w:rPr>
        <w:t>,</w:t>
      </w:r>
      <w:r w:rsidR="00A322D7">
        <w:rPr>
          <w:rFonts w:ascii="Times New Roman" w:eastAsia="Calibri" w:hAnsi="Times New Roman" w:cs="Times New Roman"/>
          <w:color w:val="000000"/>
          <w:lang w:val="en-GB"/>
        </w:rPr>
        <w:t xml:space="preserve"> the</w:t>
      </w:r>
      <w:r w:rsidR="00ED2F1B">
        <w:rPr>
          <w:rFonts w:ascii="Times New Roman" w:eastAsia="Calibri" w:hAnsi="Times New Roman" w:cs="Times New Roman"/>
          <w:color w:val="000000"/>
          <w:lang w:val="en-GB"/>
        </w:rPr>
        <w:t xml:space="preserve"> </w:t>
      </w:r>
      <w:r w:rsidR="00DA729A">
        <w:rPr>
          <w:rFonts w:ascii="Times New Roman" w:eastAsia="Calibri" w:hAnsi="Times New Roman" w:cs="Times New Roman"/>
          <w:color w:val="000000"/>
          <w:lang w:val="en-GB"/>
        </w:rPr>
        <w:t>relative</w:t>
      </w:r>
      <w:r w:rsidR="00A322D7">
        <w:rPr>
          <w:rFonts w:ascii="Times New Roman" w:eastAsia="Calibri" w:hAnsi="Times New Roman" w:cs="Times New Roman"/>
          <w:color w:val="000000"/>
          <w:lang w:val="en-GB"/>
        </w:rPr>
        <w:t xml:space="preserve"> runoff</w:t>
      </w:r>
      <w:r>
        <w:rPr>
          <w:rFonts w:ascii="Times New Roman" w:eastAsia="Calibri" w:hAnsi="Times New Roman" w:cs="Times New Roman"/>
          <w:color w:val="000000"/>
          <w:lang w:val="en-GB"/>
        </w:rPr>
        <w:t xml:space="preserve"> coefficient w</w:t>
      </w:r>
      <w:r w:rsidR="00E063BC">
        <w:rPr>
          <w:rFonts w:ascii="Times New Roman" w:eastAsia="Calibri" w:hAnsi="Times New Roman" w:cs="Times New Roman"/>
          <w:color w:val="000000"/>
          <w:lang w:val="en-GB"/>
        </w:rPr>
        <w:t>as</w:t>
      </w:r>
      <w:r>
        <w:rPr>
          <w:rFonts w:ascii="Times New Roman" w:eastAsia="Calibri" w:hAnsi="Times New Roman" w:cs="Times New Roman"/>
          <w:color w:val="000000"/>
          <w:lang w:val="en-GB"/>
        </w:rPr>
        <w:t xml:space="preserve"> calculated for both the </w:t>
      </w:r>
      <w:r w:rsidR="00D84F37">
        <w:rPr>
          <w:rFonts w:ascii="Times New Roman" w:eastAsia="Calibri" w:hAnsi="Times New Roman" w:cs="Times New Roman"/>
          <w:color w:val="000000"/>
          <w:lang w:val="en-GB"/>
        </w:rPr>
        <w:t xml:space="preserve">(i) </w:t>
      </w:r>
      <w:r>
        <w:rPr>
          <w:rFonts w:ascii="Times New Roman" w:eastAsia="Calibri" w:hAnsi="Times New Roman" w:cs="Times New Roman"/>
          <w:color w:val="000000"/>
          <w:lang w:val="en-GB"/>
        </w:rPr>
        <w:t xml:space="preserve">treated and </w:t>
      </w:r>
      <w:r w:rsidR="00D84F37">
        <w:rPr>
          <w:rFonts w:ascii="Times New Roman" w:eastAsia="Calibri" w:hAnsi="Times New Roman" w:cs="Times New Roman"/>
          <w:color w:val="000000"/>
          <w:lang w:val="en-GB"/>
        </w:rPr>
        <w:t xml:space="preserve">(ii) </w:t>
      </w:r>
      <w:r>
        <w:rPr>
          <w:rFonts w:ascii="Times New Roman" w:eastAsia="Calibri" w:hAnsi="Times New Roman" w:cs="Times New Roman"/>
          <w:color w:val="000000"/>
          <w:lang w:val="en-GB"/>
        </w:rPr>
        <w:t>untreated sub-watershed</w:t>
      </w:r>
      <w:r w:rsidR="00ED2F1B">
        <w:rPr>
          <w:rFonts w:ascii="Times New Roman" w:eastAsia="Calibri" w:hAnsi="Times New Roman" w:cs="Times New Roman"/>
          <w:color w:val="000000"/>
          <w:lang w:val="en-GB"/>
        </w:rPr>
        <w:t>s</w:t>
      </w:r>
      <w:r w:rsidR="00213CC1">
        <w:rPr>
          <w:rFonts w:ascii="Times New Roman" w:eastAsia="Calibri" w:hAnsi="Times New Roman" w:cs="Times New Roman"/>
          <w:color w:val="000000"/>
          <w:lang w:val="en-GB"/>
        </w:rPr>
        <w:t xml:space="preserve"> accordingly</w:t>
      </w:r>
      <w:r w:rsidRPr="0098518A">
        <w:rPr>
          <w:rFonts w:ascii="Times New Roman" w:eastAsia="Calibri" w:hAnsi="Times New Roman" w:cs="Times New Roman"/>
          <w:color w:val="000000"/>
          <w:lang w:val="en-GB"/>
        </w:rPr>
        <w:t>.</w:t>
      </w:r>
      <w:r>
        <w:rPr>
          <w:rFonts w:ascii="Times New Roman" w:eastAsia="Calibri" w:hAnsi="Times New Roman" w:cs="Times New Roman"/>
          <w:color w:val="000000"/>
          <w:lang w:val="en-GB"/>
        </w:rPr>
        <w:t xml:space="preserve"> </w:t>
      </w:r>
      <w:r w:rsidR="00D84F37">
        <w:rPr>
          <w:rFonts w:ascii="Times New Roman" w:eastAsia="Calibri" w:hAnsi="Times New Roman" w:cs="Times New Roman"/>
          <w:color w:val="000000"/>
          <w:lang w:val="en-GB"/>
        </w:rPr>
        <w:t>Both land treatments were scaled across the entire Marab-upstream watershed according to their percentage land</w:t>
      </w:r>
      <w:r w:rsidR="00DA729A">
        <w:rPr>
          <w:rFonts w:ascii="Times New Roman" w:eastAsia="Calibri" w:hAnsi="Times New Roman" w:cs="Times New Roman"/>
          <w:color w:val="000000"/>
          <w:lang w:val="en-GB"/>
        </w:rPr>
        <w:t xml:space="preserve"> </w:t>
      </w:r>
      <w:r w:rsidR="00D84F37">
        <w:rPr>
          <w:rFonts w:ascii="Times New Roman" w:eastAsia="Calibri" w:hAnsi="Times New Roman" w:cs="Times New Roman"/>
          <w:color w:val="000000"/>
          <w:lang w:val="en-GB"/>
        </w:rPr>
        <w:t>cover</w:t>
      </w:r>
      <w:r w:rsidR="00E063BC">
        <w:rPr>
          <w:rFonts w:ascii="Times New Roman" w:eastAsia="Calibri" w:hAnsi="Times New Roman" w:cs="Times New Roman"/>
          <w:color w:val="000000"/>
          <w:lang w:val="en-GB"/>
        </w:rPr>
        <w:t xml:space="preserve"> for calculating a holistic runoff coefficient</w:t>
      </w:r>
      <w:r>
        <w:rPr>
          <w:rFonts w:ascii="Times New Roman" w:eastAsia="Calibri" w:hAnsi="Times New Roman" w:cs="Times New Roman"/>
          <w:color w:val="000000"/>
          <w:lang w:val="en-GB"/>
        </w:rPr>
        <w:t>.</w:t>
      </w:r>
      <w:r w:rsidRPr="0098518A">
        <w:rPr>
          <w:rFonts w:ascii="Times New Roman" w:eastAsia="Calibri" w:hAnsi="Times New Roman" w:cs="Times New Roman"/>
          <w:color w:val="000000"/>
          <w:lang w:val="en-GB"/>
        </w:rPr>
        <w:t xml:space="preserve">   </w:t>
      </w:r>
      <w:r w:rsidR="00511B47">
        <w:rPr>
          <w:rFonts w:ascii="Times New Roman" w:eastAsia="Calibri" w:hAnsi="Times New Roman" w:cs="Times New Roman"/>
          <w:color w:val="000000"/>
          <w:lang w:val="en-GB"/>
        </w:rPr>
        <w:t xml:space="preserve">Eventually, </w:t>
      </w:r>
      <w:r w:rsidR="00E063BC">
        <w:rPr>
          <w:rFonts w:ascii="Times New Roman" w:eastAsia="Calibri" w:hAnsi="Times New Roman" w:cs="Times New Roman"/>
          <w:color w:val="000000"/>
          <w:lang w:val="en-GB"/>
        </w:rPr>
        <w:t xml:space="preserve">based on the ratio of the Marab upstream watershed </w:t>
      </w:r>
      <w:r w:rsidR="002F41A1">
        <w:rPr>
          <w:rFonts w:ascii="Times New Roman" w:eastAsia="Calibri" w:hAnsi="Times New Roman" w:cs="Times New Roman"/>
          <w:color w:val="000000"/>
          <w:lang w:val="en-GB"/>
        </w:rPr>
        <w:t xml:space="preserve">area </w:t>
      </w:r>
      <w:r w:rsidR="00E063BC">
        <w:rPr>
          <w:rFonts w:ascii="Times New Roman" w:eastAsia="Calibri" w:hAnsi="Times New Roman" w:cs="Times New Roman"/>
          <w:color w:val="000000"/>
          <w:lang w:val="en-GB"/>
        </w:rPr>
        <w:t>and the Marab water storage</w:t>
      </w:r>
      <w:r w:rsidR="002F41A1">
        <w:rPr>
          <w:rFonts w:ascii="Times New Roman" w:eastAsia="Calibri" w:hAnsi="Times New Roman" w:cs="Times New Roman"/>
          <w:color w:val="000000"/>
          <w:lang w:val="en-GB"/>
        </w:rPr>
        <w:t xml:space="preserve"> capacity</w:t>
      </w:r>
      <w:r w:rsidR="00E063BC">
        <w:rPr>
          <w:rFonts w:ascii="Times New Roman" w:eastAsia="Calibri" w:hAnsi="Times New Roman" w:cs="Times New Roman"/>
          <w:color w:val="000000"/>
          <w:lang w:val="en-GB"/>
        </w:rPr>
        <w:t xml:space="preserve">, </w:t>
      </w:r>
      <w:r w:rsidR="00213CC1">
        <w:rPr>
          <w:rFonts w:ascii="Times New Roman" w:eastAsia="Calibri" w:hAnsi="Times New Roman" w:cs="Times New Roman"/>
          <w:color w:val="000000"/>
          <w:lang w:val="en-GB"/>
        </w:rPr>
        <w:t xml:space="preserve">only </w:t>
      </w:r>
      <w:r w:rsidRPr="0098518A">
        <w:rPr>
          <w:rFonts w:ascii="Times New Roman" w:eastAsia="Calibri" w:hAnsi="Times New Roman" w:cs="Times New Roman"/>
          <w:color w:val="000000"/>
          <w:lang w:val="en-GB"/>
        </w:rPr>
        <w:t xml:space="preserve">0.86 mm </w:t>
      </w:r>
      <w:r w:rsidR="00213CC1">
        <w:rPr>
          <w:rFonts w:ascii="Times New Roman" w:eastAsia="Calibri" w:hAnsi="Times New Roman" w:cs="Times New Roman"/>
          <w:color w:val="000000"/>
          <w:lang w:val="en-GB"/>
        </w:rPr>
        <w:t xml:space="preserve">of </w:t>
      </w:r>
      <w:r w:rsidR="002F41A1">
        <w:rPr>
          <w:rFonts w:ascii="Times New Roman" w:eastAsia="Calibri" w:hAnsi="Times New Roman" w:cs="Times New Roman"/>
          <w:color w:val="000000"/>
          <w:lang w:val="en-GB"/>
        </w:rPr>
        <w:t xml:space="preserve">surface </w:t>
      </w:r>
      <w:r w:rsidR="00ED2F1B">
        <w:rPr>
          <w:rFonts w:ascii="Times New Roman" w:eastAsia="Calibri" w:hAnsi="Times New Roman" w:cs="Times New Roman"/>
          <w:color w:val="000000"/>
          <w:lang w:val="en-GB"/>
        </w:rPr>
        <w:t xml:space="preserve">runoff </w:t>
      </w:r>
      <w:r w:rsidR="00DA729A">
        <w:rPr>
          <w:rFonts w:ascii="Times New Roman" w:eastAsia="Calibri" w:hAnsi="Times New Roman" w:cs="Times New Roman"/>
          <w:color w:val="000000"/>
          <w:lang w:val="en-GB"/>
        </w:rPr>
        <w:t>led</w:t>
      </w:r>
      <w:r w:rsidR="00ED2F1B">
        <w:rPr>
          <w:rFonts w:ascii="Times New Roman" w:eastAsia="Calibri" w:hAnsi="Times New Roman" w:cs="Times New Roman"/>
          <w:color w:val="000000"/>
          <w:lang w:val="en-GB"/>
        </w:rPr>
        <w:t xml:space="preserve"> to a</w:t>
      </w:r>
      <w:r w:rsidR="00511B47">
        <w:rPr>
          <w:rFonts w:ascii="Times New Roman" w:eastAsia="Calibri" w:hAnsi="Times New Roman" w:cs="Times New Roman"/>
          <w:color w:val="000000"/>
          <w:lang w:val="en-GB"/>
        </w:rPr>
        <w:t xml:space="preserve"> complete Marab filling</w:t>
      </w:r>
      <w:r w:rsidR="00E063BC">
        <w:rPr>
          <w:rFonts w:ascii="Times New Roman" w:eastAsia="Calibri" w:hAnsi="Times New Roman" w:cs="Times New Roman"/>
          <w:color w:val="000000"/>
          <w:lang w:val="en-GB"/>
        </w:rPr>
        <w:t xml:space="preserve"> (i.e. 45 mm flood-irrigation)</w:t>
      </w:r>
      <w:r w:rsidR="00ED2F1B">
        <w:rPr>
          <w:rFonts w:ascii="Times New Roman" w:eastAsia="Calibri" w:hAnsi="Times New Roman" w:cs="Times New Roman"/>
          <w:color w:val="000000"/>
          <w:lang w:val="en-GB"/>
        </w:rPr>
        <w:t xml:space="preserve">, while </w:t>
      </w:r>
      <w:r w:rsidR="00213CC1">
        <w:rPr>
          <w:rFonts w:ascii="Times New Roman" w:eastAsia="Calibri" w:hAnsi="Times New Roman" w:cs="Times New Roman"/>
          <w:color w:val="000000"/>
          <w:lang w:val="en-GB"/>
        </w:rPr>
        <w:t xml:space="preserve">the </w:t>
      </w:r>
      <w:r w:rsidR="00ED2F1B">
        <w:rPr>
          <w:rFonts w:ascii="Times New Roman" w:eastAsia="Calibri" w:hAnsi="Times New Roman" w:cs="Times New Roman"/>
          <w:color w:val="000000"/>
          <w:lang w:val="en-GB"/>
        </w:rPr>
        <w:t xml:space="preserve">excess is discharged further downstream over the Marab spillway system; </w:t>
      </w:r>
      <w:r w:rsidR="00511B47">
        <w:rPr>
          <w:rFonts w:ascii="Times New Roman" w:eastAsia="Calibri" w:hAnsi="Times New Roman" w:cs="Times New Roman"/>
          <w:color w:val="000000"/>
          <w:lang w:val="en-GB"/>
        </w:rPr>
        <w:t xml:space="preserve">therefore, </w:t>
      </w:r>
      <w:r w:rsidR="00ED2F1B">
        <w:rPr>
          <w:rFonts w:ascii="Times New Roman" w:eastAsia="Calibri" w:hAnsi="Times New Roman" w:cs="Times New Roman"/>
          <w:color w:val="000000"/>
          <w:lang w:val="en-GB"/>
        </w:rPr>
        <w:t xml:space="preserve">the </w:t>
      </w:r>
      <w:r w:rsidR="00213CC1">
        <w:rPr>
          <w:rFonts w:ascii="Times New Roman" w:eastAsia="Calibri" w:hAnsi="Times New Roman" w:cs="Times New Roman"/>
          <w:color w:val="000000"/>
          <w:lang w:val="en-GB"/>
        </w:rPr>
        <w:lastRenderedPageBreak/>
        <w:t xml:space="preserve">potential </w:t>
      </w:r>
      <w:r w:rsidR="00511B47">
        <w:rPr>
          <w:rFonts w:ascii="Times New Roman" w:eastAsia="Calibri" w:hAnsi="Times New Roman" w:cs="Times New Roman"/>
          <w:color w:val="000000"/>
          <w:lang w:val="en-GB"/>
        </w:rPr>
        <w:t xml:space="preserve">uncertainties related with large rainfall events do not </w:t>
      </w:r>
      <w:r w:rsidR="00213CC1">
        <w:rPr>
          <w:rFonts w:ascii="Times New Roman" w:eastAsia="Calibri" w:hAnsi="Times New Roman" w:cs="Times New Roman"/>
          <w:color w:val="000000"/>
          <w:lang w:val="en-GB"/>
        </w:rPr>
        <w:t xml:space="preserve">further </w:t>
      </w:r>
      <w:r w:rsidR="00511B47">
        <w:rPr>
          <w:rFonts w:ascii="Times New Roman" w:eastAsia="Calibri" w:hAnsi="Times New Roman" w:cs="Times New Roman"/>
          <w:color w:val="000000"/>
          <w:lang w:val="en-GB"/>
        </w:rPr>
        <w:t xml:space="preserve">affect the Marab </w:t>
      </w:r>
      <w:r w:rsidR="00ED2F1B">
        <w:rPr>
          <w:rFonts w:ascii="Times New Roman" w:eastAsia="Calibri" w:hAnsi="Times New Roman" w:cs="Times New Roman"/>
          <w:color w:val="000000"/>
          <w:lang w:val="en-GB"/>
        </w:rPr>
        <w:t>filling calculation</w:t>
      </w:r>
      <w:r w:rsidRPr="0098518A">
        <w:rPr>
          <w:rFonts w:ascii="Times New Roman" w:eastAsia="Calibri" w:hAnsi="Times New Roman" w:cs="Times New Roman"/>
          <w:color w:val="000000"/>
          <w:lang w:val="en-GB"/>
        </w:rPr>
        <w:t>.</w:t>
      </w:r>
    </w:p>
    <w:p w14:paraId="2FF56A64" w14:textId="5FD86AAD" w:rsidR="005A3A44" w:rsidRDefault="00A21276" w:rsidP="00DA729A">
      <w:pPr>
        <w:suppressAutoHyphens/>
        <w:autoSpaceDN w:val="0"/>
        <w:jc w:val="both"/>
        <w:rPr>
          <w:rFonts w:ascii="Times New Roman" w:eastAsia="Calibri" w:hAnsi="Times New Roman" w:cs="Times New Roman"/>
          <w:color w:val="000000"/>
          <w:lang w:val="en-AU"/>
        </w:rPr>
      </w:pPr>
      <w:r w:rsidRPr="00093DD5">
        <w:rPr>
          <w:rFonts w:ascii="Times New Roman" w:eastAsia="Calibri" w:hAnsi="Times New Roman" w:cs="Times New Roman"/>
          <w:b/>
          <w:bCs/>
          <w:i/>
          <w:iCs/>
          <w:color w:val="000000"/>
          <w:lang w:val="en-AU"/>
        </w:rPr>
        <w:t>2.</w:t>
      </w:r>
      <w:r w:rsidR="0017103C">
        <w:rPr>
          <w:rFonts w:ascii="Times New Roman" w:eastAsia="Calibri" w:hAnsi="Times New Roman" w:cs="Times New Roman"/>
          <w:b/>
          <w:bCs/>
          <w:i/>
          <w:iCs/>
          <w:color w:val="000000"/>
          <w:lang w:val="en-AU"/>
        </w:rPr>
        <w:t>5</w:t>
      </w:r>
      <w:r w:rsidRPr="00093DD5">
        <w:rPr>
          <w:rFonts w:ascii="Times New Roman" w:eastAsia="Calibri" w:hAnsi="Times New Roman" w:cs="Times New Roman"/>
          <w:b/>
          <w:bCs/>
          <w:i/>
          <w:iCs/>
          <w:color w:val="000000"/>
          <w:lang w:val="en-AU"/>
        </w:rPr>
        <w:t xml:space="preserve"> Model </w:t>
      </w:r>
      <w:r w:rsidR="00C33ECA">
        <w:rPr>
          <w:rFonts w:ascii="Times New Roman" w:eastAsia="Calibri" w:hAnsi="Times New Roman" w:cs="Times New Roman"/>
          <w:b/>
          <w:bCs/>
          <w:i/>
          <w:iCs/>
          <w:color w:val="000000"/>
          <w:lang w:val="en-AU"/>
        </w:rPr>
        <w:t>C</w:t>
      </w:r>
      <w:r w:rsidRPr="00093DD5">
        <w:rPr>
          <w:rFonts w:ascii="Times New Roman" w:eastAsia="Calibri" w:hAnsi="Times New Roman" w:cs="Times New Roman"/>
          <w:b/>
          <w:bCs/>
          <w:i/>
          <w:iCs/>
          <w:color w:val="000000"/>
          <w:lang w:val="en-AU"/>
        </w:rPr>
        <w:t xml:space="preserve">alibration and </w:t>
      </w:r>
      <w:r w:rsidR="00C33ECA">
        <w:rPr>
          <w:rFonts w:ascii="Times New Roman" w:eastAsia="Calibri" w:hAnsi="Times New Roman" w:cs="Times New Roman"/>
          <w:b/>
          <w:bCs/>
          <w:i/>
          <w:iCs/>
          <w:color w:val="000000"/>
          <w:lang w:val="en-AU"/>
        </w:rPr>
        <w:t>V</w:t>
      </w:r>
      <w:r w:rsidRPr="00093DD5">
        <w:rPr>
          <w:rFonts w:ascii="Times New Roman" w:eastAsia="Calibri" w:hAnsi="Times New Roman" w:cs="Times New Roman"/>
          <w:b/>
          <w:bCs/>
          <w:i/>
          <w:iCs/>
          <w:color w:val="000000"/>
          <w:lang w:val="en-AU"/>
        </w:rPr>
        <w:t>alidation</w:t>
      </w:r>
    </w:p>
    <w:p w14:paraId="6EF2CAF5" w14:textId="4F2366FE" w:rsidR="0017103C" w:rsidRPr="005A3A44" w:rsidRDefault="00853984" w:rsidP="00A21276">
      <w:pPr>
        <w:suppressAutoHyphens/>
        <w:autoSpaceDN w:val="0"/>
        <w:spacing w:after="120"/>
        <w:ind w:right="567"/>
        <w:jc w:val="both"/>
        <w:rPr>
          <w:rFonts w:ascii="Times New Roman" w:eastAsia="Calibri" w:hAnsi="Times New Roman" w:cs="Times New Roman"/>
          <w:color w:val="000000"/>
          <w:lang w:val="en-AU"/>
        </w:rPr>
      </w:pPr>
      <w:r>
        <w:rPr>
          <w:rFonts w:ascii="Times New Roman" w:eastAsia="Calibri" w:hAnsi="Times New Roman" w:cs="Times New Roman"/>
          <w:color w:val="000000"/>
          <w:lang w:val="en-AU"/>
        </w:rPr>
        <w:t>The sole</w:t>
      </w:r>
      <w:r w:rsidR="00C35CEF">
        <w:rPr>
          <w:rFonts w:ascii="Times New Roman" w:eastAsia="Calibri" w:hAnsi="Times New Roman" w:cs="Times New Roman"/>
          <w:color w:val="000000"/>
          <w:lang w:val="en-AU"/>
        </w:rPr>
        <w:t xml:space="preserve"> calibration parameter of the </w:t>
      </w:r>
      <w:r>
        <w:rPr>
          <w:rFonts w:ascii="Times New Roman" w:eastAsia="Calibri" w:hAnsi="Times New Roman" w:cs="Times New Roman"/>
          <w:color w:val="000000"/>
          <w:lang w:val="en-AU"/>
        </w:rPr>
        <w:t>modeling</w:t>
      </w:r>
      <w:r w:rsidR="00723451">
        <w:rPr>
          <w:rFonts w:ascii="Times New Roman" w:eastAsia="Calibri" w:hAnsi="Times New Roman" w:cs="Times New Roman"/>
          <w:color w:val="000000"/>
          <w:lang w:val="en-AU"/>
        </w:rPr>
        <w:t xml:space="preserve"> procedure</w:t>
      </w:r>
      <w:r w:rsidR="00C35CEF">
        <w:rPr>
          <w:rFonts w:ascii="Times New Roman" w:eastAsia="Calibri" w:hAnsi="Times New Roman" w:cs="Times New Roman"/>
          <w:color w:val="000000"/>
          <w:lang w:val="en-AU"/>
        </w:rPr>
        <w:t xml:space="preserve"> was</w:t>
      </w:r>
      <w:r>
        <w:rPr>
          <w:rFonts w:ascii="Times New Roman" w:eastAsia="Calibri" w:hAnsi="Times New Roman" w:cs="Times New Roman"/>
          <w:color w:val="000000"/>
          <w:lang w:val="en-AU"/>
        </w:rPr>
        <w:t xml:space="preserve"> the observed</w:t>
      </w:r>
      <w:r w:rsidR="00C35CEF">
        <w:rPr>
          <w:rFonts w:ascii="Times New Roman" w:eastAsia="Calibri" w:hAnsi="Times New Roman" w:cs="Times New Roman"/>
          <w:color w:val="000000"/>
          <w:lang w:val="en-AU"/>
        </w:rPr>
        <w:t xml:space="preserve"> barley biomass</w:t>
      </w:r>
      <w:r>
        <w:rPr>
          <w:rFonts w:ascii="Times New Roman" w:eastAsia="Calibri" w:hAnsi="Times New Roman" w:cs="Times New Roman"/>
          <w:color w:val="000000"/>
          <w:lang w:val="en-AU"/>
        </w:rPr>
        <w:t xml:space="preserve">. </w:t>
      </w:r>
      <w:r w:rsidR="009F128D">
        <w:rPr>
          <w:rFonts w:ascii="Times New Roman" w:eastAsia="Calibri" w:hAnsi="Times New Roman" w:cs="Times New Roman"/>
          <w:color w:val="000000"/>
          <w:lang w:val="en-AU"/>
        </w:rPr>
        <w:t>Both f</w:t>
      </w:r>
      <w:r w:rsidR="007355E8" w:rsidRPr="005A3A44">
        <w:rPr>
          <w:rFonts w:ascii="Times New Roman" w:eastAsia="Calibri" w:hAnsi="Times New Roman" w:cs="Times New Roman"/>
          <w:color w:val="000000"/>
          <w:lang w:val="en-AU"/>
        </w:rPr>
        <w:t xml:space="preserve">ield </w:t>
      </w:r>
      <w:r w:rsidR="009F128D">
        <w:rPr>
          <w:rFonts w:ascii="Times New Roman" w:eastAsia="Calibri" w:hAnsi="Times New Roman" w:cs="Times New Roman"/>
          <w:color w:val="000000"/>
          <w:lang w:val="en-AU"/>
        </w:rPr>
        <w:t>measurements</w:t>
      </w:r>
      <w:r w:rsidR="00204D8B">
        <w:rPr>
          <w:rFonts w:ascii="Times New Roman" w:eastAsia="Calibri" w:hAnsi="Times New Roman" w:cs="Times New Roman"/>
          <w:color w:val="000000"/>
          <w:lang w:val="en-AU"/>
        </w:rPr>
        <w:t xml:space="preserve"> </w:t>
      </w:r>
      <w:r w:rsidR="007355E8" w:rsidRPr="005A3A44">
        <w:rPr>
          <w:rFonts w:ascii="Times New Roman" w:eastAsia="Calibri" w:hAnsi="Times New Roman" w:cs="Times New Roman"/>
          <w:color w:val="000000"/>
          <w:lang w:val="en-AU"/>
        </w:rPr>
        <w:t xml:space="preserve">and </w:t>
      </w:r>
      <w:r w:rsidR="00C35CEF">
        <w:rPr>
          <w:rFonts w:ascii="Times New Roman" w:eastAsia="Calibri" w:hAnsi="Times New Roman" w:cs="Times New Roman"/>
          <w:color w:val="000000"/>
          <w:lang w:val="en-AU"/>
        </w:rPr>
        <w:t xml:space="preserve">remote </w:t>
      </w:r>
      <w:r w:rsidR="007355E8" w:rsidRPr="005A3A44">
        <w:rPr>
          <w:rFonts w:ascii="Times New Roman" w:eastAsia="Calibri" w:hAnsi="Times New Roman" w:cs="Times New Roman"/>
          <w:color w:val="000000"/>
          <w:lang w:val="en-AU"/>
        </w:rPr>
        <w:t>NDVI analys</w:t>
      </w:r>
      <w:r w:rsidR="00C35CEF">
        <w:rPr>
          <w:rFonts w:ascii="Times New Roman" w:eastAsia="Calibri" w:hAnsi="Times New Roman" w:cs="Times New Roman"/>
          <w:color w:val="000000"/>
          <w:lang w:val="en-AU"/>
        </w:rPr>
        <w:t>e</w:t>
      </w:r>
      <w:r w:rsidR="007355E8" w:rsidRPr="005A3A44">
        <w:rPr>
          <w:rFonts w:ascii="Times New Roman" w:eastAsia="Calibri" w:hAnsi="Times New Roman" w:cs="Times New Roman"/>
          <w:color w:val="000000"/>
          <w:lang w:val="en-AU"/>
        </w:rPr>
        <w:t xml:space="preserve">s were </w:t>
      </w:r>
      <w:r w:rsidR="009F128D">
        <w:rPr>
          <w:rFonts w:ascii="Times New Roman" w:eastAsia="Calibri" w:hAnsi="Times New Roman" w:cs="Times New Roman"/>
          <w:color w:val="000000"/>
          <w:lang w:val="en-AU"/>
        </w:rPr>
        <w:t>applied</w:t>
      </w:r>
      <w:r w:rsidR="00723451">
        <w:rPr>
          <w:rFonts w:ascii="Times New Roman" w:eastAsia="Calibri" w:hAnsi="Times New Roman" w:cs="Times New Roman"/>
          <w:color w:val="000000"/>
          <w:lang w:val="en-AU"/>
        </w:rPr>
        <w:t xml:space="preserve"> </w:t>
      </w:r>
      <w:r w:rsidR="007355E8" w:rsidRPr="005A3A44">
        <w:rPr>
          <w:rFonts w:ascii="Times New Roman" w:eastAsia="Calibri" w:hAnsi="Times New Roman" w:cs="Times New Roman"/>
          <w:color w:val="000000"/>
          <w:lang w:val="en-AU"/>
        </w:rPr>
        <w:t>to</w:t>
      </w:r>
      <w:r w:rsidR="00C35CEF">
        <w:rPr>
          <w:rFonts w:ascii="Times New Roman" w:eastAsia="Calibri" w:hAnsi="Times New Roman" w:cs="Times New Roman"/>
          <w:color w:val="000000"/>
          <w:lang w:val="en-AU"/>
        </w:rPr>
        <w:t xml:space="preserve"> consider </w:t>
      </w:r>
      <w:r w:rsidR="002F41A1">
        <w:rPr>
          <w:rFonts w:ascii="Times New Roman" w:eastAsia="Calibri" w:hAnsi="Times New Roman" w:cs="Times New Roman"/>
          <w:color w:val="000000"/>
          <w:lang w:val="en-AU"/>
        </w:rPr>
        <w:t xml:space="preserve">the </w:t>
      </w:r>
      <w:r w:rsidR="00204D8B">
        <w:rPr>
          <w:rFonts w:ascii="Times New Roman" w:eastAsia="Calibri" w:hAnsi="Times New Roman" w:cs="Times New Roman"/>
          <w:color w:val="000000"/>
          <w:lang w:val="en-AU"/>
        </w:rPr>
        <w:t xml:space="preserve">spatial </w:t>
      </w:r>
      <w:r w:rsidR="00C35CEF">
        <w:rPr>
          <w:rFonts w:ascii="Times New Roman" w:eastAsia="Calibri" w:hAnsi="Times New Roman" w:cs="Times New Roman"/>
          <w:color w:val="000000"/>
          <w:lang w:val="en-AU"/>
        </w:rPr>
        <w:t>inhomogeneities within the Marab</w:t>
      </w:r>
      <w:r w:rsidR="007355E8" w:rsidRPr="005A3A44">
        <w:rPr>
          <w:rFonts w:ascii="Times New Roman" w:eastAsia="Calibri" w:hAnsi="Times New Roman" w:cs="Times New Roman"/>
          <w:color w:val="000000"/>
          <w:lang w:val="en-AU"/>
        </w:rPr>
        <w:t xml:space="preserve">. </w:t>
      </w:r>
      <w:r w:rsidR="002F41A1">
        <w:rPr>
          <w:rFonts w:ascii="Times New Roman" w:eastAsia="Calibri" w:hAnsi="Times New Roman" w:cs="Times New Roman"/>
          <w:color w:val="000000"/>
          <w:lang w:val="en-AU"/>
        </w:rPr>
        <w:t xml:space="preserve">To </w:t>
      </w:r>
      <w:r w:rsidR="00D8308E">
        <w:rPr>
          <w:rFonts w:ascii="Times New Roman" w:eastAsia="Calibri" w:hAnsi="Times New Roman" w:cs="Times New Roman"/>
          <w:color w:val="000000"/>
          <w:lang w:val="en-AU"/>
        </w:rPr>
        <w:t>increase the</w:t>
      </w:r>
      <w:r w:rsidR="002F41A1">
        <w:rPr>
          <w:rFonts w:ascii="Times New Roman" w:eastAsia="Calibri" w:hAnsi="Times New Roman" w:cs="Times New Roman"/>
          <w:color w:val="000000"/>
          <w:lang w:val="en-AU"/>
        </w:rPr>
        <w:t xml:space="preserve"> modeling robustness</w:t>
      </w:r>
      <w:r w:rsidR="007355E8" w:rsidRPr="005A3A44">
        <w:rPr>
          <w:rFonts w:ascii="Times New Roman" w:eastAsia="Calibri" w:hAnsi="Times New Roman" w:cs="Times New Roman"/>
          <w:color w:val="000000"/>
          <w:lang w:val="en-AU"/>
        </w:rPr>
        <w:t xml:space="preserve"> two </w:t>
      </w:r>
      <w:r w:rsidR="00204D8B">
        <w:rPr>
          <w:rFonts w:ascii="Times New Roman" w:eastAsia="Calibri" w:hAnsi="Times New Roman" w:cs="Times New Roman"/>
          <w:color w:val="000000"/>
          <w:lang w:val="en-AU"/>
        </w:rPr>
        <w:t>scenarios were created</w:t>
      </w:r>
      <w:r w:rsidR="007355E8" w:rsidRPr="005A3A44">
        <w:rPr>
          <w:rFonts w:ascii="Times New Roman" w:eastAsia="Calibri" w:hAnsi="Times New Roman" w:cs="Times New Roman"/>
          <w:color w:val="000000"/>
          <w:lang w:val="en-AU"/>
        </w:rPr>
        <w:t xml:space="preserve">: </w:t>
      </w:r>
      <w:r w:rsidR="00D8308E">
        <w:rPr>
          <w:rFonts w:ascii="Times New Roman" w:eastAsia="Calibri" w:hAnsi="Times New Roman" w:cs="Times New Roman"/>
          <w:color w:val="000000"/>
          <w:lang w:val="en-AU"/>
        </w:rPr>
        <w:t>1)</w:t>
      </w:r>
      <w:r w:rsidR="007355E8" w:rsidRPr="005A3A44">
        <w:rPr>
          <w:rFonts w:ascii="Times New Roman" w:eastAsia="Calibri" w:hAnsi="Times New Roman" w:cs="Times New Roman"/>
          <w:color w:val="000000"/>
          <w:lang w:val="en-AU"/>
        </w:rPr>
        <w:t xml:space="preserve"> high-performance WHT, where </w:t>
      </w:r>
      <w:r w:rsidR="00D8308E">
        <w:rPr>
          <w:rFonts w:ascii="Times New Roman" w:eastAsia="Calibri" w:hAnsi="Times New Roman" w:cs="Times New Roman"/>
          <w:color w:val="000000"/>
          <w:lang w:val="en-AU"/>
        </w:rPr>
        <w:t xml:space="preserve">all earth-bunds are perfectly intact and the </w:t>
      </w:r>
      <w:r>
        <w:rPr>
          <w:rFonts w:ascii="Times New Roman" w:eastAsia="Calibri" w:hAnsi="Times New Roman" w:cs="Times New Roman"/>
          <w:color w:val="000000"/>
          <w:lang w:val="en-AU"/>
        </w:rPr>
        <w:t>blocks</w:t>
      </w:r>
      <w:r w:rsidR="007536C1">
        <w:rPr>
          <w:rFonts w:ascii="Times New Roman" w:eastAsia="Calibri" w:hAnsi="Times New Roman" w:cs="Times New Roman"/>
          <w:color w:val="000000"/>
          <w:lang w:val="en-AU"/>
        </w:rPr>
        <w:t xml:space="preserve"> </w:t>
      </w:r>
      <w:r w:rsidR="007355E8" w:rsidRPr="005A3A44">
        <w:rPr>
          <w:rFonts w:ascii="Times New Roman" w:eastAsia="Calibri" w:hAnsi="Times New Roman" w:cs="Times New Roman"/>
          <w:color w:val="000000"/>
          <w:lang w:val="en-AU"/>
        </w:rPr>
        <w:t xml:space="preserve">store the maximum water </w:t>
      </w:r>
      <w:r w:rsidR="00723451">
        <w:rPr>
          <w:rFonts w:ascii="Times New Roman" w:eastAsia="Calibri" w:hAnsi="Times New Roman" w:cs="Times New Roman"/>
          <w:color w:val="000000"/>
          <w:lang w:val="en-AU"/>
        </w:rPr>
        <w:t>amounts</w:t>
      </w:r>
      <w:r w:rsidR="007355E8" w:rsidRPr="005A3A44">
        <w:rPr>
          <w:rFonts w:ascii="Times New Roman" w:eastAsia="Calibri" w:hAnsi="Times New Roman" w:cs="Times New Roman"/>
          <w:color w:val="000000"/>
          <w:lang w:val="en-AU"/>
        </w:rPr>
        <w:t xml:space="preserve">, and </w:t>
      </w:r>
      <w:r w:rsidR="00D8308E">
        <w:rPr>
          <w:rFonts w:ascii="Times New Roman" w:eastAsia="Calibri" w:hAnsi="Times New Roman" w:cs="Times New Roman"/>
          <w:color w:val="000000"/>
          <w:lang w:val="en-AU"/>
        </w:rPr>
        <w:t>2)</w:t>
      </w:r>
      <w:r w:rsidR="00723451">
        <w:rPr>
          <w:rFonts w:ascii="Times New Roman" w:eastAsia="Calibri" w:hAnsi="Times New Roman" w:cs="Times New Roman"/>
          <w:color w:val="000000"/>
          <w:lang w:val="en-AU"/>
        </w:rPr>
        <w:t xml:space="preserve"> </w:t>
      </w:r>
      <w:r w:rsidR="007355E8" w:rsidRPr="005A3A44">
        <w:rPr>
          <w:rFonts w:ascii="Times New Roman" w:eastAsia="Calibri" w:hAnsi="Times New Roman" w:cs="Times New Roman"/>
          <w:color w:val="000000"/>
          <w:lang w:val="en-AU"/>
        </w:rPr>
        <w:t xml:space="preserve">low-performance WHT, where the </w:t>
      </w:r>
      <w:r>
        <w:rPr>
          <w:rFonts w:ascii="Times New Roman" w:eastAsia="Calibri" w:hAnsi="Times New Roman" w:cs="Times New Roman"/>
          <w:color w:val="000000"/>
          <w:lang w:val="en-AU"/>
        </w:rPr>
        <w:t>blocks</w:t>
      </w:r>
      <w:r w:rsidR="007355E8" w:rsidRPr="005A3A44">
        <w:rPr>
          <w:rFonts w:ascii="Times New Roman" w:eastAsia="Calibri" w:hAnsi="Times New Roman" w:cs="Times New Roman"/>
          <w:color w:val="000000"/>
          <w:lang w:val="en-AU"/>
        </w:rPr>
        <w:t xml:space="preserve"> </w:t>
      </w:r>
      <w:r w:rsidR="00D8308E">
        <w:rPr>
          <w:rFonts w:ascii="Times New Roman" w:eastAsia="Calibri" w:hAnsi="Times New Roman" w:cs="Times New Roman"/>
          <w:color w:val="000000"/>
          <w:lang w:val="en-AU"/>
        </w:rPr>
        <w:t xml:space="preserve">fail to retain </w:t>
      </w:r>
      <w:r>
        <w:rPr>
          <w:rFonts w:ascii="Times New Roman" w:eastAsia="Calibri" w:hAnsi="Times New Roman" w:cs="Times New Roman"/>
          <w:color w:val="000000"/>
          <w:lang w:val="en-AU"/>
        </w:rPr>
        <w:t xml:space="preserve">the </w:t>
      </w:r>
      <w:r w:rsidR="00D8308E">
        <w:rPr>
          <w:rFonts w:ascii="Times New Roman" w:eastAsia="Calibri" w:hAnsi="Times New Roman" w:cs="Times New Roman"/>
          <w:color w:val="000000"/>
          <w:lang w:val="en-AU"/>
        </w:rPr>
        <w:t>entire</w:t>
      </w:r>
      <w:r w:rsidR="007355E8" w:rsidRPr="005A3A44">
        <w:rPr>
          <w:rFonts w:ascii="Times New Roman" w:eastAsia="Calibri" w:hAnsi="Times New Roman" w:cs="Times New Roman"/>
          <w:color w:val="000000"/>
          <w:lang w:val="en-AU"/>
        </w:rPr>
        <w:t xml:space="preserve"> 45 mm</w:t>
      </w:r>
      <w:r w:rsidR="00723451">
        <w:rPr>
          <w:rFonts w:ascii="Times New Roman" w:eastAsia="Calibri" w:hAnsi="Times New Roman" w:cs="Times New Roman"/>
          <w:color w:val="000000"/>
          <w:lang w:val="en-AU"/>
        </w:rPr>
        <w:t xml:space="preserve"> due to occasional breakage</w:t>
      </w:r>
      <w:r w:rsidR="00D8308E">
        <w:rPr>
          <w:rFonts w:ascii="Times New Roman" w:eastAsia="Calibri" w:hAnsi="Times New Roman" w:cs="Times New Roman"/>
          <w:color w:val="000000"/>
          <w:lang w:val="en-AU"/>
        </w:rPr>
        <w:t>s</w:t>
      </w:r>
      <w:r w:rsidR="00723451">
        <w:rPr>
          <w:rFonts w:ascii="Times New Roman" w:eastAsia="Calibri" w:hAnsi="Times New Roman" w:cs="Times New Roman"/>
          <w:color w:val="000000"/>
          <w:lang w:val="en-AU"/>
        </w:rPr>
        <w:t xml:space="preserve"> </w:t>
      </w:r>
      <w:r w:rsidR="00D8308E">
        <w:rPr>
          <w:rFonts w:ascii="Times New Roman" w:eastAsia="Calibri" w:hAnsi="Times New Roman" w:cs="Times New Roman"/>
          <w:color w:val="000000"/>
          <w:lang w:val="en-AU"/>
        </w:rPr>
        <w:t>throughout the</w:t>
      </w:r>
      <w:r w:rsidR="00723451">
        <w:rPr>
          <w:rFonts w:ascii="Times New Roman" w:eastAsia="Calibri" w:hAnsi="Times New Roman" w:cs="Times New Roman"/>
          <w:color w:val="000000"/>
          <w:lang w:val="en-AU"/>
        </w:rPr>
        <w:t xml:space="preserve"> rainy season </w:t>
      </w:r>
      <w:r w:rsidR="00D8308E">
        <w:rPr>
          <w:rFonts w:ascii="Times New Roman" w:eastAsia="Calibri" w:hAnsi="Times New Roman" w:cs="Times New Roman"/>
          <w:color w:val="000000"/>
          <w:lang w:val="en-AU"/>
        </w:rPr>
        <w:t>that</w:t>
      </w:r>
      <w:r w:rsidR="00723451">
        <w:rPr>
          <w:rFonts w:ascii="Times New Roman" w:eastAsia="Calibri" w:hAnsi="Times New Roman" w:cs="Times New Roman"/>
          <w:color w:val="000000"/>
          <w:lang w:val="en-AU"/>
        </w:rPr>
        <w:t xml:space="preserve"> require maintenance.</w:t>
      </w:r>
      <w:r w:rsidR="005D1263" w:rsidRPr="005A3A44">
        <w:rPr>
          <w:rFonts w:ascii="Times New Roman" w:eastAsia="Calibri" w:hAnsi="Times New Roman" w:cs="Times New Roman"/>
          <w:color w:val="000000"/>
          <w:lang w:val="en-AU"/>
        </w:rPr>
        <w:t xml:space="preserve"> </w:t>
      </w:r>
      <w:r w:rsidR="00A21276" w:rsidRPr="005A3A44">
        <w:rPr>
          <w:rFonts w:ascii="Times New Roman" w:eastAsia="Calibri" w:hAnsi="Times New Roman" w:cs="Times New Roman"/>
          <w:color w:val="000000"/>
          <w:lang w:val="en-AU"/>
        </w:rPr>
        <w:t xml:space="preserve">The calibration was </w:t>
      </w:r>
      <w:r w:rsidR="00B34118">
        <w:rPr>
          <w:rFonts w:ascii="Times New Roman" w:eastAsia="Calibri" w:hAnsi="Times New Roman" w:cs="Times New Roman"/>
          <w:color w:val="000000"/>
          <w:lang w:val="en-AU"/>
        </w:rPr>
        <w:t>executed for the</w:t>
      </w:r>
      <w:r w:rsidR="00A21276" w:rsidRPr="005A3A44">
        <w:rPr>
          <w:rFonts w:ascii="Times New Roman" w:eastAsia="Calibri" w:hAnsi="Times New Roman" w:cs="Times New Roman"/>
          <w:color w:val="000000"/>
          <w:lang w:val="en-AU"/>
        </w:rPr>
        <w:t xml:space="preserve"> 2021/2022 </w:t>
      </w:r>
      <w:r w:rsidR="00B34118">
        <w:rPr>
          <w:rFonts w:ascii="Times New Roman" w:eastAsia="Calibri" w:hAnsi="Times New Roman" w:cs="Times New Roman"/>
          <w:color w:val="000000"/>
          <w:lang w:val="en-AU"/>
        </w:rPr>
        <w:t>agricultural season, where</w:t>
      </w:r>
      <w:r w:rsidR="00B60F6C">
        <w:rPr>
          <w:rFonts w:ascii="Times New Roman" w:eastAsia="Calibri" w:hAnsi="Times New Roman" w:cs="Times New Roman"/>
          <w:color w:val="000000"/>
          <w:lang w:val="en-AU"/>
        </w:rPr>
        <w:t xml:space="preserve"> </w:t>
      </w:r>
      <w:r w:rsidR="00204D8B">
        <w:rPr>
          <w:rFonts w:ascii="Times New Roman" w:eastAsia="Calibri" w:hAnsi="Times New Roman" w:cs="Times New Roman"/>
          <w:color w:val="000000"/>
          <w:lang w:val="en-AU"/>
        </w:rPr>
        <w:t xml:space="preserve">detailed </w:t>
      </w:r>
      <w:r w:rsidR="00B60F6C">
        <w:rPr>
          <w:rFonts w:ascii="Times New Roman" w:eastAsia="Calibri" w:hAnsi="Times New Roman" w:cs="Times New Roman"/>
          <w:color w:val="000000"/>
          <w:lang w:val="en-AU"/>
        </w:rPr>
        <w:t xml:space="preserve">and continuous crop-development monitoring was </w:t>
      </w:r>
      <w:r w:rsidR="009F128D">
        <w:rPr>
          <w:rFonts w:ascii="Times New Roman" w:eastAsia="Calibri" w:hAnsi="Times New Roman" w:cs="Times New Roman"/>
          <w:color w:val="000000"/>
          <w:lang w:val="en-AU"/>
        </w:rPr>
        <w:t>performed</w:t>
      </w:r>
      <w:r w:rsidR="00B60F6C">
        <w:rPr>
          <w:rFonts w:ascii="Times New Roman" w:eastAsia="Calibri" w:hAnsi="Times New Roman" w:cs="Times New Roman"/>
          <w:color w:val="000000"/>
          <w:lang w:val="en-AU"/>
        </w:rPr>
        <w:t xml:space="preserve">. </w:t>
      </w:r>
      <w:r w:rsidR="00B34118">
        <w:rPr>
          <w:rFonts w:ascii="Times New Roman" w:eastAsia="Calibri" w:hAnsi="Times New Roman" w:cs="Times New Roman"/>
          <w:color w:val="000000"/>
          <w:lang w:val="en-AU"/>
        </w:rPr>
        <w:t xml:space="preserve">In </w:t>
      </w:r>
      <w:r>
        <w:rPr>
          <w:rFonts w:ascii="Times New Roman" w:eastAsia="Calibri" w:hAnsi="Times New Roman" w:cs="Times New Roman"/>
          <w:color w:val="000000"/>
          <w:lang w:val="en-AU"/>
        </w:rPr>
        <w:t>the</w:t>
      </w:r>
      <w:r w:rsidR="005A3A44">
        <w:rPr>
          <w:rFonts w:ascii="Times New Roman" w:eastAsia="Calibri" w:hAnsi="Times New Roman" w:cs="Times New Roman"/>
          <w:color w:val="000000"/>
          <w:lang w:val="en-AU"/>
        </w:rPr>
        <w:t xml:space="preserve"> first step</w:t>
      </w:r>
      <w:r>
        <w:rPr>
          <w:rFonts w:ascii="Times New Roman" w:eastAsia="Calibri" w:hAnsi="Times New Roman" w:cs="Times New Roman"/>
          <w:color w:val="000000"/>
          <w:lang w:val="en-AU"/>
        </w:rPr>
        <w:t>,</w:t>
      </w:r>
      <w:r w:rsidR="005A3A44">
        <w:rPr>
          <w:rFonts w:ascii="Times New Roman" w:eastAsia="Calibri" w:hAnsi="Times New Roman" w:cs="Times New Roman"/>
          <w:color w:val="000000"/>
          <w:lang w:val="en-AU"/>
        </w:rPr>
        <w:t xml:space="preserve"> the </w:t>
      </w:r>
      <w:r w:rsidR="005A3A44" w:rsidRPr="005A3A44">
        <w:rPr>
          <w:rFonts w:ascii="Times New Roman" w:eastAsia="Calibri" w:hAnsi="Times New Roman" w:cs="Times New Roman"/>
          <w:color w:val="000000"/>
          <w:lang w:val="en-AU"/>
        </w:rPr>
        <w:t>high-performance WHT</w:t>
      </w:r>
      <w:r w:rsidR="005A3A44" w:rsidRPr="005A3A44" w:rsidDel="005A3A44">
        <w:rPr>
          <w:rFonts w:ascii="Times New Roman" w:eastAsia="Calibri" w:hAnsi="Times New Roman" w:cs="Times New Roman"/>
          <w:color w:val="000000"/>
          <w:lang w:val="en-AU"/>
        </w:rPr>
        <w:t xml:space="preserve"> </w:t>
      </w:r>
      <w:r w:rsidR="00B34118">
        <w:rPr>
          <w:rFonts w:ascii="Times New Roman" w:eastAsia="Calibri" w:hAnsi="Times New Roman" w:cs="Times New Roman"/>
          <w:color w:val="000000"/>
          <w:lang w:val="en-AU"/>
        </w:rPr>
        <w:t>scenario was set up for calibration of the</w:t>
      </w:r>
      <w:r w:rsidR="005A3A44" w:rsidRPr="007C533B">
        <w:rPr>
          <w:rFonts w:ascii="Times New Roman" w:eastAsia="Calibri" w:hAnsi="Times New Roman" w:cs="Times New Roman"/>
          <w:lang w:val="en-AU"/>
        </w:rPr>
        <w:t xml:space="preserve"> canopy growth coefficient and the canopy decline coefficient</w:t>
      </w:r>
      <w:r w:rsidR="005A3A44">
        <w:rPr>
          <w:rFonts w:ascii="Times New Roman" w:eastAsia="Calibri" w:hAnsi="Times New Roman" w:cs="Times New Roman"/>
          <w:lang w:val="en-AU"/>
        </w:rPr>
        <w:t>. After that, t</w:t>
      </w:r>
      <w:r w:rsidR="005A3A44" w:rsidRPr="005A3A44">
        <w:rPr>
          <w:rFonts w:ascii="Times New Roman" w:eastAsia="Calibri" w:hAnsi="Times New Roman" w:cs="Times New Roman"/>
          <w:color w:val="000000"/>
          <w:lang w:val="en-AU"/>
        </w:rPr>
        <w:t xml:space="preserve">he low-performance </w:t>
      </w:r>
      <w:r w:rsidR="005A3A44">
        <w:rPr>
          <w:rFonts w:ascii="Times New Roman" w:eastAsia="Calibri" w:hAnsi="Times New Roman" w:cs="Times New Roman"/>
          <w:color w:val="000000"/>
          <w:lang w:val="en-AU"/>
        </w:rPr>
        <w:t xml:space="preserve">WHT </w:t>
      </w:r>
      <w:r w:rsidR="00B34118">
        <w:rPr>
          <w:rFonts w:ascii="Times New Roman" w:eastAsia="Calibri" w:hAnsi="Times New Roman" w:cs="Times New Roman"/>
          <w:color w:val="000000"/>
          <w:lang w:val="en-AU"/>
        </w:rPr>
        <w:t>scenario</w:t>
      </w:r>
      <w:r w:rsidR="005A3A44" w:rsidRPr="005A3A44">
        <w:rPr>
          <w:rFonts w:ascii="Times New Roman" w:eastAsia="Calibri" w:hAnsi="Times New Roman" w:cs="Times New Roman"/>
          <w:color w:val="000000"/>
          <w:lang w:val="en-AU"/>
        </w:rPr>
        <w:t xml:space="preserve"> was set </w:t>
      </w:r>
      <w:r w:rsidR="00B34118">
        <w:rPr>
          <w:rFonts w:ascii="Times New Roman" w:eastAsia="Calibri" w:hAnsi="Times New Roman" w:cs="Times New Roman"/>
          <w:color w:val="000000"/>
          <w:lang w:val="en-AU"/>
        </w:rPr>
        <w:t>up</w:t>
      </w:r>
      <w:r w:rsidR="005A3A44" w:rsidRPr="005A3A44">
        <w:rPr>
          <w:rFonts w:ascii="Times New Roman" w:eastAsia="Calibri" w:hAnsi="Times New Roman" w:cs="Times New Roman"/>
          <w:color w:val="000000"/>
          <w:lang w:val="en-AU"/>
        </w:rPr>
        <w:t xml:space="preserve">, reducing the reference value of 45 mm </w:t>
      </w:r>
      <w:r w:rsidR="00872B53">
        <w:rPr>
          <w:rFonts w:ascii="Times New Roman" w:eastAsia="Calibri" w:hAnsi="Times New Roman" w:cs="Times New Roman"/>
          <w:color w:val="000000"/>
          <w:lang w:val="en-AU"/>
        </w:rPr>
        <w:t xml:space="preserve">irrigation per flood event </w:t>
      </w:r>
      <w:r w:rsidR="005A3A44" w:rsidRPr="005A3A44">
        <w:rPr>
          <w:rFonts w:ascii="Times New Roman" w:eastAsia="Calibri" w:hAnsi="Times New Roman" w:cs="Times New Roman"/>
          <w:color w:val="000000"/>
          <w:lang w:val="en-AU"/>
        </w:rPr>
        <w:t>until the simulated biomass production matched the observed</w:t>
      </w:r>
      <w:r w:rsidR="004026FF">
        <w:rPr>
          <w:rFonts w:ascii="Times New Roman" w:eastAsia="Calibri" w:hAnsi="Times New Roman" w:cs="Times New Roman"/>
          <w:color w:val="000000"/>
          <w:lang w:val="en-AU"/>
        </w:rPr>
        <w:t xml:space="preserve"> in the low-producing zones of the Marab</w:t>
      </w:r>
      <w:r w:rsidR="005A3A44" w:rsidRPr="005A3A44">
        <w:rPr>
          <w:rFonts w:ascii="Times New Roman" w:eastAsia="Calibri" w:hAnsi="Times New Roman" w:cs="Times New Roman"/>
          <w:color w:val="000000"/>
          <w:lang w:val="en-AU"/>
        </w:rPr>
        <w:t>.</w:t>
      </w:r>
    </w:p>
    <w:p w14:paraId="1CA9FCA9" w14:textId="50AE71EF" w:rsidR="00A21276" w:rsidRPr="00A21276" w:rsidRDefault="00872B53" w:rsidP="009F128D">
      <w:pPr>
        <w:suppressAutoHyphens/>
        <w:autoSpaceDN w:val="0"/>
        <w:spacing w:after="120"/>
        <w:ind w:right="567"/>
        <w:jc w:val="both"/>
        <w:rPr>
          <w:rFonts w:ascii="Times New Roman" w:eastAsia="Calibri" w:hAnsi="Times New Roman" w:cs="Times New Roman"/>
          <w:color w:val="000000"/>
          <w:lang w:val="en-AU"/>
        </w:rPr>
      </w:pPr>
      <w:r>
        <w:rPr>
          <w:rFonts w:ascii="Times New Roman" w:eastAsia="Calibri" w:hAnsi="Times New Roman" w:cs="Times New Roman"/>
          <w:color w:val="000000"/>
          <w:lang w:val="en-AU"/>
        </w:rPr>
        <w:t>Validation of</w:t>
      </w:r>
      <w:r w:rsidR="00A21276" w:rsidRPr="00A21276">
        <w:rPr>
          <w:rFonts w:ascii="Times New Roman" w:eastAsia="Calibri" w:hAnsi="Times New Roman" w:cs="Times New Roman"/>
          <w:color w:val="000000"/>
          <w:lang w:val="en-AU"/>
        </w:rPr>
        <w:t xml:space="preserve"> the two cropping seasons 2019/2020 and 2020/2021 </w:t>
      </w:r>
      <w:r>
        <w:rPr>
          <w:rFonts w:ascii="Times New Roman" w:eastAsia="Calibri" w:hAnsi="Times New Roman" w:cs="Times New Roman"/>
          <w:color w:val="000000"/>
          <w:lang w:val="en-AU"/>
        </w:rPr>
        <w:t xml:space="preserve">was performed </w:t>
      </w:r>
      <w:r w:rsidR="00853984">
        <w:rPr>
          <w:rFonts w:ascii="Times New Roman" w:eastAsia="Calibri" w:hAnsi="Times New Roman" w:cs="Times New Roman"/>
          <w:color w:val="000000"/>
          <w:lang w:val="en-AU"/>
        </w:rPr>
        <w:t xml:space="preserve">by </w:t>
      </w:r>
      <w:r>
        <w:rPr>
          <w:rFonts w:ascii="Times New Roman" w:eastAsia="Calibri" w:hAnsi="Times New Roman" w:cs="Times New Roman"/>
          <w:color w:val="000000"/>
          <w:lang w:val="en-AU"/>
        </w:rPr>
        <w:t xml:space="preserve">changing the agricultural management according to the documented </w:t>
      </w:r>
      <w:r w:rsidR="008627E0">
        <w:rPr>
          <w:rFonts w:ascii="Times New Roman" w:eastAsia="Calibri" w:hAnsi="Times New Roman" w:cs="Times New Roman"/>
          <w:color w:val="000000"/>
          <w:lang w:val="en-AU"/>
        </w:rPr>
        <w:t>management</w:t>
      </w:r>
      <w:r>
        <w:rPr>
          <w:rFonts w:ascii="Times New Roman" w:eastAsia="Calibri" w:hAnsi="Times New Roman" w:cs="Times New Roman"/>
          <w:color w:val="000000"/>
          <w:lang w:val="en-AU"/>
        </w:rPr>
        <w:t xml:space="preserve"> only</w:t>
      </w:r>
      <w:r w:rsidR="009F128D">
        <w:rPr>
          <w:rFonts w:ascii="Times New Roman" w:eastAsia="Calibri" w:hAnsi="Times New Roman" w:cs="Times New Roman"/>
          <w:color w:val="000000"/>
          <w:lang w:val="en-AU"/>
        </w:rPr>
        <w:t xml:space="preserve"> (e.g. sowing dates) and applying the according seasons’ meteorological data</w:t>
      </w:r>
      <w:r>
        <w:rPr>
          <w:rFonts w:ascii="Times New Roman" w:eastAsia="Calibri" w:hAnsi="Times New Roman" w:cs="Times New Roman"/>
          <w:color w:val="000000"/>
          <w:lang w:val="en-AU"/>
        </w:rPr>
        <w:t>.</w:t>
      </w:r>
      <w:r w:rsidR="00405470">
        <w:rPr>
          <w:rFonts w:ascii="Times New Roman" w:eastAsia="Calibri" w:hAnsi="Times New Roman" w:cs="Times New Roman"/>
          <w:color w:val="000000"/>
          <w:lang w:val="en-AU"/>
        </w:rPr>
        <w:t xml:space="preserve"> </w:t>
      </w:r>
      <w:r>
        <w:rPr>
          <w:rFonts w:ascii="Times New Roman" w:eastAsia="Calibri" w:hAnsi="Times New Roman" w:cs="Times New Roman"/>
          <w:color w:val="000000"/>
          <w:lang w:val="en-AU"/>
        </w:rPr>
        <w:t xml:space="preserve">The </w:t>
      </w:r>
      <w:r w:rsidR="00B71D55">
        <w:rPr>
          <w:rFonts w:ascii="Times New Roman" w:eastAsia="Calibri" w:hAnsi="Times New Roman" w:cs="Times New Roman"/>
          <w:color w:val="000000"/>
          <w:lang w:val="en-AU"/>
        </w:rPr>
        <w:t xml:space="preserve">biomass </w:t>
      </w:r>
      <w:r>
        <w:rPr>
          <w:rFonts w:ascii="Times New Roman" w:eastAsia="Calibri" w:hAnsi="Times New Roman" w:cs="Times New Roman"/>
          <w:color w:val="000000"/>
          <w:lang w:val="en-AU"/>
        </w:rPr>
        <w:t xml:space="preserve">simulation results were compared with </w:t>
      </w:r>
      <w:r w:rsidR="00B71D55">
        <w:rPr>
          <w:rFonts w:ascii="Times New Roman" w:eastAsia="Calibri" w:hAnsi="Times New Roman" w:cs="Times New Roman"/>
          <w:color w:val="000000"/>
          <w:lang w:val="en-AU"/>
        </w:rPr>
        <w:t xml:space="preserve">the </w:t>
      </w:r>
      <w:r w:rsidR="00853984">
        <w:rPr>
          <w:rFonts w:ascii="Times New Roman" w:eastAsia="Calibri" w:hAnsi="Times New Roman" w:cs="Times New Roman"/>
          <w:color w:val="000000"/>
          <w:lang w:val="en-AU"/>
        </w:rPr>
        <w:t>harvest records</w:t>
      </w:r>
      <w:r>
        <w:rPr>
          <w:rFonts w:ascii="Times New Roman" w:eastAsia="Calibri" w:hAnsi="Times New Roman" w:cs="Times New Roman"/>
          <w:color w:val="000000"/>
          <w:lang w:val="en-AU"/>
        </w:rPr>
        <w:t xml:space="preserve"> provided </w:t>
      </w:r>
      <w:r w:rsidR="00A21276" w:rsidRPr="00A21276">
        <w:rPr>
          <w:rFonts w:ascii="Times New Roman" w:eastAsia="Calibri" w:hAnsi="Times New Roman" w:cs="Times New Roman"/>
          <w:color w:val="000000"/>
          <w:lang w:val="en-AU"/>
        </w:rPr>
        <w:t>by ICARDA and NARC</w:t>
      </w:r>
      <w:r>
        <w:rPr>
          <w:rFonts w:ascii="Times New Roman" w:eastAsia="Calibri" w:hAnsi="Times New Roman" w:cs="Times New Roman"/>
          <w:color w:val="000000"/>
          <w:lang w:val="en-AU"/>
        </w:rPr>
        <w:t xml:space="preserve"> using </w:t>
      </w:r>
      <w:r w:rsidR="00B71D55">
        <w:rPr>
          <w:rFonts w:ascii="Times New Roman" w:eastAsia="Calibri" w:hAnsi="Times New Roman" w:cs="Times New Roman"/>
          <w:color w:val="000000"/>
          <w:lang w:val="en-AU"/>
        </w:rPr>
        <w:t>multiple</w:t>
      </w:r>
      <w:r w:rsidR="00A21276" w:rsidRPr="00A21276">
        <w:rPr>
          <w:rFonts w:ascii="Times New Roman" w:eastAsia="Calibri" w:hAnsi="Times New Roman" w:cs="Times New Roman"/>
          <w:color w:val="000000"/>
          <w:lang w:val="en-AU"/>
        </w:rPr>
        <w:t xml:space="preserve"> 1 m</w:t>
      </w:r>
      <w:r w:rsidR="00A21276" w:rsidRPr="00A21276">
        <w:rPr>
          <w:rFonts w:ascii="Times New Roman" w:eastAsia="Calibri" w:hAnsi="Times New Roman" w:cs="Times New Roman"/>
          <w:color w:val="000000"/>
          <w:vertAlign w:val="superscript"/>
          <w:lang w:val="en-AU"/>
        </w:rPr>
        <w:t>2</w:t>
      </w:r>
      <w:r w:rsidR="00A21276" w:rsidRPr="00A21276">
        <w:rPr>
          <w:rFonts w:ascii="Times New Roman" w:eastAsia="Calibri" w:hAnsi="Times New Roman" w:cs="Times New Roman"/>
          <w:color w:val="000000"/>
          <w:lang w:val="en-AU"/>
        </w:rPr>
        <w:t xml:space="preserve"> </w:t>
      </w:r>
      <w:r>
        <w:rPr>
          <w:rFonts w:ascii="Times New Roman" w:eastAsia="Calibri" w:hAnsi="Times New Roman" w:cs="Times New Roman"/>
          <w:color w:val="000000"/>
          <w:lang w:val="en-AU"/>
        </w:rPr>
        <w:t xml:space="preserve">plots for </w:t>
      </w:r>
      <w:r w:rsidR="00A21276" w:rsidRPr="00A21276">
        <w:rPr>
          <w:rFonts w:ascii="Times New Roman" w:eastAsia="Calibri" w:hAnsi="Times New Roman" w:cs="Times New Roman"/>
          <w:color w:val="000000"/>
          <w:lang w:val="en-AU"/>
        </w:rPr>
        <w:t>above-ground biomass</w:t>
      </w:r>
      <w:r>
        <w:rPr>
          <w:rFonts w:ascii="Times New Roman" w:eastAsia="Calibri" w:hAnsi="Times New Roman" w:cs="Times New Roman"/>
          <w:color w:val="000000"/>
          <w:lang w:val="en-AU"/>
        </w:rPr>
        <w:t xml:space="preserve"> monitoring. </w:t>
      </w:r>
      <w:r w:rsidR="00B71D55">
        <w:rPr>
          <w:rFonts w:ascii="Times New Roman" w:eastAsia="Calibri" w:hAnsi="Times New Roman" w:cs="Times New Roman"/>
          <w:color w:val="000000"/>
          <w:lang w:val="en-AU"/>
        </w:rPr>
        <w:t xml:space="preserve">Due to the lack of Marab maintenance stage </w:t>
      </w:r>
      <w:r w:rsidR="009F128D">
        <w:rPr>
          <w:rFonts w:ascii="Times New Roman" w:eastAsia="Calibri" w:hAnsi="Times New Roman" w:cs="Times New Roman"/>
          <w:color w:val="000000"/>
          <w:lang w:val="en-AU"/>
        </w:rPr>
        <w:t>information (</w:t>
      </w:r>
      <w:r w:rsidR="00B71D55">
        <w:rPr>
          <w:rFonts w:ascii="Times New Roman" w:eastAsia="Calibri" w:hAnsi="Times New Roman" w:cs="Times New Roman"/>
          <w:color w:val="000000"/>
          <w:lang w:val="en-AU"/>
        </w:rPr>
        <w:t>during the</w:t>
      </w:r>
      <w:r w:rsidR="00A21276" w:rsidRPr="00A21276">
        <w:rPr>
          <w:rFonts w:ascii="Times New Roman" w:eastAsia="Calibri" w:hAnsi="Times New Roman" w:cs="Times New Roman"/>
          <w:color w:val="000000"/>
          <w:lang w:val="en-AU"/>
        </w:rPr>
        <w:t xml:space="preserve"> validation process </w:t>
      </w:r>
      <w:r w:rsidR="00054D8D" w:rsidRPr="00A21276">
        <w:rPr>
          <w:rFonts w:ascii="Times New Roman" w:eastAsia="Calibri" w:hAnsi="Times New Roman" w:cs="Times New Roman"/>
          <w:color w:val="000000"/>
          <w:lang w:val="en-AU"/>
        </w:rPr>
        <w:t>only</w:t>
      </w:r>
      <w:r w:rsidR="009F128D">
        <w:rPr>
          <w:rFonts w:ascii="Times New Roman" w:eastAsia="Calibri" w:hAnsi="Times New Roman" w:cs="Times New Roman"/>
          <w:color w:val="000000"/>
          <w:lang w:val="en-AU"/>
        </w:rPr>
        <w:t>)</w:t>
      </w:r>
      <w:r w:rsidR="00853984">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 </w:t>
      </w:r>
      <w:r w:rsidR="0017103C">
        <w:rPr>
          <w:rFonts w:ascii="Times New Roman" w:eastAsia="Calibri" w:hAnsi="Times New Roman" w:cs="Times New Roman"/>
          <w:color w:val="000000"/>
          <w:lang w:val="en-AU"/>
        </w:rPr>
        <w:t xml:space="preserve">the </w:t>
      </w:r>
      <w:r w:rsidR="009F128D">
        <w:rPr>
          <w:rFonts w:ascii="Times New Roman" w:eastAsia="Calibri" w:hAnsi="Times New Roman" w:cs="Times New Roman"/>
          <w:color w:val="000000"/>
          <w:lang w:val="en-AU"/>
        </w:rPr>
        <w:t xml:space="preserve">mean </w:t>
      </w:r>
      <w:r w:rsidR="00B71D55">
        <w:rPr>
          <w:rFonts w:ascii="Times New Roman" w:eastAsia="Calibri" w:hAnsi="Times New Roman" w:cs="Times New Roman"/>
          <w:color w:val="000000"/>
          <w:lang w:val="en-AU"/>
        </w:rPr>
        <w:t>of the two WHT performance</w:t>
      </w:r>
      <w:r w:rsidR="009F128D">
        <w:rPr>
          <w:rFonts w:ascii="Times New Roman" w:eastAsia="Calibri" w:hAnsi="Times New Roman" w:cs="Times New Roman"/>
          <w:color w:val="000000"/>
          <w:lang w:val="en-AU"/>
        </w:rPr>
        <w:t xml:space="preserve"> scenarios</w:t>
      </w:r>
      <w:r w:rsidR="00B71D55">
        <w:rPr>
          <w:rFonts w:ascii="Times New Roman" w:eastAsia="Calibri" w:hAnsi="Times New Roman" w:cs="Times New Roman"/>
          <w:color w:val="000000"/>
          <w:lang w:val="en-AU"/>
        </w:rPr>
        <w:t xml:space="preserve"> was used</w:t>
      </w:r>
      <w:r w:rsidR="00A21276" w:rsidRPr="00A21276">
        <w:rPr>
          <w:rFonts w:ascii="Times New Roman" w:eastAsia="Calibri" w:hAnsi="Times New Roman" w:cs="Times New Roman"/>
          <w:color w:val="000000"/>
          <w:lang w:val="en-AU"/>
        </w:rPr>
        <w:t xml:space="preserve">. </w:t>
      </w:r>
      <w:r w:rsidR="009F128D">
        <w:rPr>
          <w:rFonts w:ascii="Times New Roman" w:eastAsia="Calibri" w:hAnsi="Times New Roman" w:cs="Times New Roman"/>
          <w:color w:val="000000"/>
          <w:lang w:val="en-AU"/>
        </w:rPr>
        <w:t>D</w:t>
      </w:r>
      <w:r w:rsidR="00A21276" w:rsidRPr="00A21276">
        <w:rPr>
          <w:rFonts w:ascii="Times New Roman" w:eastAsia="Calibri" w:hAnsi="Times New Roman" w:cs="Times New Roman"/>
          <w:color w:val="000000"/>
          <w:lang w:val="en-AU"/>
        </w:rPr>
        <w:t>ifferent statistical ind</w:t>
      </w:r>
      <w:r w:rsidR="009F128D">
        <w:rPr>
          <w:rFonts w:ascii="Times New Roman" w:eastAsia="Calibri" w:hAnsi="Times New Roman" w:cs="Times New Roman"/>
          <w:color w:val="000000"/>
          <w:lang w:val="en-AU"/>
        </w:rPr>
        <w:t>icators were used to</w:t>
      </w:r>
      <w:r w:rsidR="009F128D" w:rsidRPr="00A21276">
        <w:rPr>
          <w:rFonts w:ascii="Times New Roman" w:eastAsia="Calibri" w:hAnsi="Times New Roman" w:cs="Times New Roman"/>
          <w:color w:val="000000"/>
          <w:lang w:val="en-AU"/>
        </w:rPr>
        <w:t xml:space="preserve"> evaluate </w:t>
      </w:r>
      <w:r w:rsidR="009F128D">
        <w:rPr>
          <w:rFonts w:ascii="Times New Roman" w:eastAsia="Calibri" w:hAnsi="Times New Roman" w:cs="Times New Roman"/>
          <w:color w:val="000000"/>
          <w:lang w:val="en-AU"/>
        </w:rPr>
        <w:t xml:space="preserve">simulation </w:t>
      </w:r>
      <w:r w:rsidR="009F128D" w:rsidRPr="00A21276">
        <w:rPr>
          <w:rFonts w:ascii="Times New Roman" w:eastAsia="Calibri" w:hAnsi="Times New Roman" w:cs="Times New Roman"/>
          <w:color w:val="000000"/>
          <w:lang w:val="en-AU"/>
        </w:rPr>
        <w:t xml:space="preserve">performance </w:t>
      </w:r>
      <w:r w:rsidR="00405470">
        <w:rPr>
          <w:rFonts w:ascii="Times New Roman" w:eastAsia="Calibri" w:hAnsi="Times New Roman" w:cs="Times New Roman"/>
          <w:color w:val="000000"/>
          <w:lang w:val="en-AU"/>
        </w:rPr>
        <w:t>(Eq. 4-5-6)</w:t>
      </w:r>
      <w:r w:rsidR="009F128D">
        <w:rPr>
          <w:rFonts w:ascii="Times New Roman" w:eastAsia="Calibri" w:hAnsi="Times New Roman" w:cs="Times New Roman"/>
          <w:color w:val="000000"/>
          <w:lang w:val="en-AU"/>
        </w:rPr>
        <w:t>:</w:t>
      </w:r>
      <w:r w:rsidR="00A21276" w:rsidRPr="00A21276">
        <w:rPr>
          <w:rFonts w:ascii="Times New Roman" w:eastAsia="Calibri" w:hAnsi="Times New Roman" w:cs="Times New Roman"/>
          <w:color w:val="000000"/>
          <w:lang w:val="en-AU"/>
        </w:rPr>
        <w:t xml:space="preserve"> </w:t>
      </w:r>
      <w:bookmarkStart w:id="4" w:name="_Hlk119749220"/>
      <w:r w:rsidR="00A21276" w:rsidRPr="00A21276">
        <w:rPr>
          <w:rFonts w:ascii="Times New Roman" w:eastAsia="Calibri" w:hAnsi="Times New Roman" w:cs="Times New Roman"/>
          <w:color w:val="000000"/>
          <w:lang w:val="en-AU"/>
        </w:rPr>
        <w:t xml:space="preserve">The </w:t>
      </w:r>
      <w:r w:rsidR="0017103C">
        <w:rPr>
          <w:rFonts w:ascii="Times New Roman" w:eastAsia="Calibri" w:hAnsi="Times New Roman" w:cs="Times New Roman"/>
          <w:color w:val="000000"/>
          <w:lang w:val="en-AU"/>
        </w:rPr>
        <w:t>S</w:t>
      </w:r>
      <w:r w:rsidR="00A21276" w:rsidRPr="00A21276">
        <w:rPr>
          <w:rFonts w:ascii="Times New Roman" w:eastAsia="Calibri" w:hAnsi="Times New Roman" w:cs="Times New Roman"/>
          <w:color w:val="000000"/>
          <w:lang w:val="en-AU"/>
        </w:rPr>
        <w:t xml:space="preserve">tandard and </w:t>
      </w:r>
      <w:r w:rsidR="0017103C">
        <w:rPr>
          <w:rFonts w:ascii="Times New Roman" w:eastAsia="Calibri" w:hAnsi="Times New Roman" w:cs="Times New Roman"/>
          <w:color w:val="000000"/>
          <w:lang w:val="en-AU"/>
        </w:rPr>
        <w:t>N</w:t>
      </w:r>
      <w:r w:rsidR="00A21276" w:rsidRPr="00A21276">
        <w:rPr>
          <w:rFonts w:ascii="Times New Roman" w:eastAsia="Calibri" w:hAnsi="Times New Roman" w:cs="Times New Roman"/>
          <w:color w:val="000000"/>
          <w:lang w:val="en-AU"/>
        </w:rPr>
        <w:t xml:space="preserve">ormalized </w:t>
      </w:r>
      <w:r w:rsidR="0017103C">
        <w:rPr>
          <w:rFonts w:ascii="Times New Roman" w:eastAsia="Calibri" w:hAnsi="Times New Roman" w:cs="Times New Roman"/>
          <w:color w:val="000000"/>
          <w:lang w:val="en-AU"/>
        </w:rPr>
        <w:t>R</w:t>
      </w:r>
      <w:r w:rsidR="00A21276" w:rsidRPr="00A21276">
        <w:rPr>
          <w:rFonts w:ascii="Times New Roman" w:eastAsia="Calibri" w:hAnsi="Times New Roman" w:cs="Times New Roman"/>
          <w:color w:val="000000"/>
          <w:lang w:val="en-AU"/>
        </w:rPr>
        <w:t xml:space="preserve">oot </w:t>
      </w:r>
      <w:r w:rsidR="0017103C">
        <w:rPr>
          <w:rFonts w:ascii="Times New Roman" w:eastAsia="Calibri" w:hAnsi="Times New Roman" w:cs="Times New Roman"/>
          <w:color w:val="000000"/>
          <w:lang w:val="en-AU"/>
        </w:rPr>
        <w:t>M</w:t>
      </w:r>
      <w:r w:rsidR="00A21276" w:rsidRPr="00A21276">
        <w:rPr>
          <w:rFonts w:ascii="Times New Roman" w:eastAsia="Calibri" w:hAnsi="Times New Roman" w:cs="Times New Roman"/>
          <w:color w:val="000000"/>
          <w:lang w:val="en-AU"/>
        </w:rPr>
        <w:t xml:space="preserve">ean </w:t>
      </w:r>
      <w:r w:rsidR="0017103C">
        <w:rPr>
          <w:rFonts w:ascii="Times New Roman" w:eastAsia="Calibri" w:hAnsi="Times New Roman" w:cs="Times New Roman"/>
          <w:color w:val="000000"/>
          <w:lang w:val="en-AU"/>
        </w:rPr>
        <w:t>S</w:t>
      </w:r>
      <w:r w:rsidR="00A21276" w:rsidRPr="00A21276">
        <w:rPr>
          <w:rFonts w:ascii="Times New Roman" w:eastAsia="Calibri" w:hAnsi="Times New Roman" w:cs="Times New Roman"/>
          <w:color w:val="000000"/>
          <w:lang w:val="en-AU"/>
        </w:rPr>
        <w:t xml:space="preserve">quare </w:t>
      </w:r>
      <w:r w:rsidR="0017103C">
        <w:rPr>
          <w:rFonts w:ascii="Times New Roman" w:eastAsia="Calibri" w:hAnsi="Times New Roman" w:cs="Times New Roman"/>
          <w:color w:val="000000"/>
          <w:lang w:val="en-AU"/>
        </w:rPr>
        <w:t>Er</w:t>
      </w:r>
      <w:r w:rsidR="00A21276" w:rsidRPr="00A21276">
        <w:rPr>
          <w:rFonts w:ascii="Times New Roman" w:eastAsia="Calibri" w:hAnsi="Times New Roman" w:cs="Times New Roman"/>
          <w:color w:val="000000"/>
          <w:lang w:val="en-AU"/>
        </w:rPr>
        <w:t>rors (RMSE and NRMSE, respectively) and Wilmott’s Index of Agreement (d</w:t>
      </w:r>
      <w:r w:rsidR="00A21276" w:rsidRPr="00A21276">
        <w:rPr>
          <w:rFonts w:ascii="Times New Roman" w:eastAsia="Calibri" w:hAnsi="Times New Roman" w:cs="Times New Roman"/>
          <w:color w:val="000000"/>
          <w:vertAlign w:val="subscript"/>
          <w:lang w:val="en-AU"/>
        </w:rPr>
        <w:t>iA</w:t>
      </w:r>
      <w:r w:rsidR="00A21276" w:rsidRPr="00A21276">
        <w:rPr>
          <w:rFonts w:ascii="Times New Roman" w:eastAsia="Calibri" w:hAnsi="Times New Roman" w:cs="Times New Roman"/>
          <w:color w:val="000000"/>
          <w:lang w:val="en-AU"/>
        </w:rPr>
        <w:t xml:space="preserve">). The RMSE, NRMSE, and Wilmott’s Index of Agreement were calculated </w:t>
      </w:r>
      <w:r w:rsidR="009F128D">
        <w:rPr>
          <w:rFonts w:ascii="Times New Roman" w:eastAsia="Calibri" w:hAnsi="Times New Roman" w:cs="Times New Roman"/>
          <w:color w:val="000000"/>
          <w:lang w:val="en-AU"/>
        </w:rPr>
        <w:t>using</w:t>
      </w:r>
      <w:r w:rsidR="00A21276" w:rsidRPr="00A21276">
        <w:rPr>
          <w:rFonts w:ascii="Times New Roman" w:eastAsia="Calibri" w:hAnsi="Times New Roman" w:cs="Times New Roman"/>
          <w:color w:val="000000"/>
          <w:lang w:val="en-AU"/>
        </w:rPr>
        <w:t xml:space="preserve"> </w:t>
      </w:r>
      <w:r w:rsidR="0017103C">
        <w:rPr>
          <w:rFonts w:ascii="Times New Roman" w:eastAsia="Calibri" w:hAnsi="Times New Roman" w:cs="Times New Roman"/>
          <w:color w:val="000000"/>
          <w:lang w:val="en-AU"/>
        </w:rPr>
        <w:t>the</w:t>
      </w:r>
      <w:r w:rsidR="009F128D">
        <w:rPr>
          <w:rFonts w:ascii="Times New Roman" w:eastAsia="Calibri" w:hAnsi="Times New Roman" w:cs="Times New Roman"/>
          <w:color w:val="000000"/>
          <w:lang w:val="en-AU"/>
        </w:rPr>
        <w:t xml:space="preserve"> </w:t>
      </w:r>
      <w:r w:rsidR="00853984">
        <w:rPr>
          <w:rFonts w:ascii="Times New Roman" w:eastAsia="Calibri" w:hAnsi="Times New Roman" w:cs="Times New Roman"/>
          <w:color w:val="000000"/>
          <w:lang w:val="en-AU"/>
        </w:rPr>
        <w:t>following</w:t>
      </w:r>
      <w:r w:rsidR="0017103C">
        <w:rPr>
          <w:rFonts w:ascii="Times New Roman" w:eastAsia="Calibri" w:hAnsi="Times New Roman" w:cs="Times New Roman"/>
          <w:color w:val="000000"/>
          <w:lang w:val="en-AU"/>
        </w:rPr>
        <w:t xml:space="preserve"> e</w:t>
      </w:r>
      <w:r w:rsidR="00A21276" w:rsidRPr="00A21276">
        <w:rPr>
          <w:rFonts w:ascii="Times New Roman" w:eastAsia="Calibri" w:hAnsi="Times New Roman" w:cs="Times New Roman"/>
          <w:color w:val="000000"/>
          <w:lang w:val="en-AU"/>
        </w:rPr>
        <w:t>q</w:t>
      </w:r>
      <w:r w:rsidR="0017103C">
        <w:rPr>
          <w:rFonts w:ascii="Times New Roman" w:eastAsia="Calibri" w:hAnsi="Times New Roman" w:cs="Times New Roman"/>
          <w:color w:val="000000"/>
          <w:lang w:val="en-AU"/>
        </w:rPr>
        <w:t>uation</w:t>
      </w:r>
      <w:r w:rsidR="00A21276" w:rsidRPr="00A21276">
        <w:rPr>
          <w:rFonts w:ascii="Times New Roman" w:eastAsia="Calibri" w:hAnsi="Times New Roman" w:cs="Times New Roman"/>
          <w:color w:val="000000"/>
          <w:lang w:val="en-AU"/>
        </w:rPr>
        <w:t>s:</w:t>
      </w:r>
    </w:p>
    <w:p w14:paraId="404E932C" w14:textId="2520B7C4" w:rsidR="00A21276" w:rsidRDefault="00A21276" w:rsidP="00A21276">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RMSE =</w:t>
      </w:r>
      <m:oMath>
        <m:rad>
          <m:radPr>
            <m:degHide m:val="1"/>
            <m:ctrlPr>
              <w:rPr>
                <w:rFonts w:ascii="Cambria Math" w:eastAsia="Calibri" w:hAnsi="Cambria Math" w:cs="Times New Roman"/>
                <w:color w:val="000000"/>
                <w:lang w:val="en-AU"/>
              </w:rPr>
            </m:ctrlPr>
          </m:radPr>
          <m:deg/>
          <m:e>
            <m:f>
              <m:fPr>
                <m:ctrlPr>
                  <w:rPr>
                    <w:rFonts w:ascii="Cambria Math" w:eastAsia="Calibri" w:hAnsi="Cambria Math" w:cs="Times New Roman"/>
                    <w:color w:val="000000"/>
                    <w:lang w:val="en-AU"/>
                  </w:rPr>
                </m:ctrlPr>
              </m:fPr>
              <m:num>
                <m:r>
                  <w:rPr>
                    <w:rFonts w:ascii="Cambria Math" w:eastAsia="Calibri" w:hAnsi="Cambria Math" w:cs="Times New Roman"/>
                    <w:color w:val="000000"/>
                    <w:lang w:val="en-AU"/>
                  </w:rPr>
                  <m:t>1</m:t>
                </m:r>
              </m:num>
              <m:den>
                <m:r>
                  <w:rPr>
                    <w:rFonts w:ascii="Cambria Math" w:eastAsia="Calibri" w:hAnsi="Cambria Math" w:cs="Times New Roman"/>
                    <w:color w:val="000000"/>
                    <w:lang w:val="en-AU"/>
                  </w:rPr>
                  <m:t>n</m:t>
                </m:r>
              </m:den>
            </m:f>
          </m:e>
        </m:rad>
        <m:nary>
          <m:naryPr>
            <m:chr m:val="∑"/>
            <m:limLoc m:val="subSup"/>
            <m:ctrlPr>
              <w:rPr>
                <w:rFonts w:ascii="Cambria Math" w:eastAsia="Calibri" w:hAnsi="Cambria Math" w:cs="Times New Roman"/>
                <w:color w:val="000000"/>
                <w:lang w:val="en-AU"/>
              </w:rPr>
            </m:ctrlPr>
          </m:naryPr>
          <m:sub>
            <m:r>
              <w:rPr>
                <w:rFonts w:ascii="Cambria Math" w:eastAsia="Calibri" w:hAnsi="Cambria Math" w:cs="Times New Roman"/>
                <w:color w:val="000000"/>
                <w:lang w:val="en-AU"/>
              </w:rPr>
              <m:t>i=1</m:t>
            </m:r>
          </m:sub>
          <m:sup>
            <m:r>
              <w:rPr>
                <w:rFonts w:ascii="Cambria Math" w:eastAsia="Calibri" w:hAnsi="Cambria Math" w:cs="Times New Roman"/>
                <w:color w:val="000000"/>
                <w:lang w:val="en-AU"/>
              </w:rPr>
              <m:t>n</m:t>
            </m:r>
          </m:sup>
          <m:e>
            <m:sSup>
              <m:sSupPr>
                <m:ctrlPr>
                  <w:rPr>
                    <w:rFonts w:ascii="Cambria Math" w:eastAsia="Calibri" w:hAnsi="Cambria Math" w:cs="Times New Roman"/>
                    <w:color w:val="000000"/>
                    <w:lang w:val="en-AU"/>
                  </w:rPr>
                </m:ctrlPr>
              </m:sSupPr>
              <m:e>
                <m:r>
                  <w:rPr>
                    <w:rFonts w:ascii="Cambria Math" w:eastAsia="Calibri" w:hAnsi="Cambria Math" w:cs="Times New Roman"/>
                    <w:color w:val="000000"/>
                    <w:lang w:val="en-AU"/>
                  </w:rPr>
                  <m:t>(</m:t>
                </m:r>
                <m:sSub>
                  <m:sSubPr>
                    <m:ctrlPr>
                      <w:rPr>
                        <w:rFonts w:ascii="Cambria Math" w:eastAsia="Calibri" w:hAnsi="Cambria Math" w:cs="Times New Roman"/>
                        <w:color w:val="000000"/>
                        <w:lang w:val="en-AU"/>
                      </w:rPr>
                    </m:ctrlPr>
                  </m:sSubPr>
                  <m:e>
                    <m:r>
                      <w:rPr>
                        <w:rFonts w:ascii="Cambria Math" w:eastAsia="Calibri" w:hAnsi="Cambria Math" w:cs="Times New Roman"/>
                        <w:color w:val="000000"/>
                        <w:lang w:val="en-AU"/>
                      </w:rPr>
                      <m:t>S</m:t>
                    </m:r>
                  </m:e>
                  <m:sub>
                    <m:r>
                      <w:rPr>
                        <w:rFonts w:ascii="Cambria Math" w:eastAsia="Calibri" w:hAnsi="Cambria Math" w:cs="Times New Roman"/>
                        <w:color w:val="000000"/>
                        <w:lang w:val="en-AU"/>
                      </w:rPr>
                      <m:t>i</m:t>
                    </m:r>
                  </m:sub>
                </m:sSub>
                <m:r>
                  <w:rPr>
                    <w:rFonts w:ascii="Cambria Math" w:eastAsia="Calibri" w:hAnsi="Cambria Math" w:cs="Times New Roman"/>
                    <w:color w:val="000000"/>
                    <w:lang w:val="en-AU"/>
                  </w:rPr>
                  <m:t>-</m:t>
                </m:r>
                <m:sSub>
                  <m:sSubPr>
                    <m:ctrlPr>
                      <w:rPr>
                        <w:rFonts w:ascii="Cambria Math" w:eastAsia="Calibri" w:hAnsi="Cambria Math" w:cs="Times New Roman"/>
                        <w:color w:val="000000"/>
                        <w:lang w:val="en-AU"/>
                      </w:rPr>
                    </m:ctrlPr>
                  </m:sSubPr>
                  <m:e>
                    <m:r>
                      <w:rPr>
                        <w:rFonts w:ascii="Cambria Math" w:eastAsia="Calibri" w:hAnsi="Cambria Math" w:cs="Times New Roman"/>
                        <w:color w:val="000000"/>
                        <w:lang w:val="en-AU"/>
                      </w:rPr>
                      <m:t>M</m:t>
                    </m:r>
                  </m:e>
                  <m:sub>
                    <m:r>
                      <w:rPr>
                        <w:rFonts w:ascii="Cambria Math" w:eastAsia="Calibri" w:hAnsi="Cambria Math" w:cs="Times New Roman"/>
                        <w:color w:val="000000"/>
                        <w:lang w:val="en-AU"/>
                      </w:rPr>
                      <m:t>i</m:t>
                    </m:r>
                  </m:sub>
                </m:sSub>
                <m:r>
                  <w:rPr>
                    <w:rFonts w:ascii="Cambria Math" w:eastAsia="Calibri" w:hAnsi="Cambria Math" w:cs="Times New Roman"/>
                    <w:color w:val="000000"/>
                    <w:lang w:val="en-AU"/>
                  </w:rPr>
                  <m:t>)</m:t>
                </m:r>
              </m:e>
              <m:sup>
                <m:r>
                  <w:rPr>
                    <w:rFonts w:ascii="Cambria Math" w:eastAsia="Calibri" w:hAnsi="Cambria Math" w:cs="Times New Roman"/>
                    <w:color w:val="000000"/>
                    <w:lang w:val="en-AU"/>
                  </w:rPr>
                  <m:t>2</m:t>
                </m:r>
              </m:sup>
            </m:sSup>
          </m:e>
        </m:nary>
      </m:oMath>
      <w:r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ab/>
      </w:r>
      <w:r w:rsidRPr="00A21276">
        <w:rPr>
          <w:rFonts w:ascii="Times New Roman" w:eastAsia="Calibri" w:hAnsi="Times New Roman" w:cs="Times New Roman"/>
          <w:color w:val="000000"/>
          <w:lang w:val="en-AU"/>
        </w:rPr>
        <w:tab/>
      </w:r>
      <w:r w:rsidRPr="00A21276">
        <w:rPr>
          <w:rFonts w:ascii="Times New Roman" w:eastAsia="Calibri" w:hAnsi="Times New Roman" w:cs="Times New Roman"/>
          <w:color w:val="000000"/>
          <w:lang w:val="en-AU"/>
        </w:rPr>
        <w:tab/>
      </w:r>
      <w:r w:rsidRPr="00A21276">
        <w:rPr>
          <w:rFonts w:ascii="Times New Roman" w:eastAsia="Calibri" w:hAnsi="Times New Roman" w:cs="Times New Roman"/>
          <w:color w:val="000000"/>
          <w:lang w:val="en-AU"/>
        </w:rPr>
        <w:tab/>
      </w:r>
      <w:r w:rsidRPr="00A21276">
        <w:rPr>
          <w:rFonts w:ascii="Times New Roman" w:eastAsia="Calibri" w:hAnsi="Times New Roman" w:cs="Times New Roman"/>
          <w:color w:val="000000"/>
          <w:lang w:val="en-AU"/>
        </w:rPr>
        <w:tab/>
      </w:r>
      <w:r>
        <w:rPr>
          <w:rFonts w:ascii="Times New Roman" w:eastAsia="Calibri" w:hAnsi="Times New Roman" w:cs="Times New Roman"/>
          <w:color w:val="000000"/>
          <w:lang w:val="en-AU"/>
        </w:rPr>
        <w:t>(</w:t>
      </w:r>
      <w:r w:rsidR="00405470">
        <w:rPr>
          <w:rFonts w:ascii="Times New Roman" w:eastAsia="Calibri" w:hAnsi="Times New Roman" w:cs="Times New Roman"/>
          <w:color w:val="000000"/>
          <w:lang w:val="en-AU"/>
        </w:rPr>
        <w:t>4</w:t>
      </w:r>
      <w:r>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ab/>
      </w:r>
      <w:r w:rsidRPr="00A21276">
        <w:rPr>
          <w:rFonts w:ascii="Times New Roman" w:eastAsia="Calibri" w:hAnsi="Times New Roman" w:cs="Times New Roman"/>
          <w:color w:val="000000"/>
          <w:lang w:val="en-AU"/>
        </w:rPr>
        <w:tab/>
      </w:r>
    </w:p>
    <w:p w14:paraId="1EB6A67E" w14:textId="77777777" w:rsidR="00A21276" w:rsidRPr="00A21276" w:rsidRDefault="00A21276" w:rsidP="00A21276">
      <w:pPr>
        <w:suppressAutoHyphens/>
        <w:autoSpaceDN w:val="0"/>
        <w:spacing w:after="120"/>
        <w:ind w:right="567"/>
        <w:jc w:val="both"/>
        <w:rPr>
          <w:rFonts w:ascii="Times New Roman" w:eastAsia="Calibri" w:hAnsi="Times New Roman" w:cs="Times New Roman"/>
          <w:color w:val="000000"/>
          <w:lang w:val="en-AU"/>
        </w:rPr>
      </w:pPr>
    </w:p>
    <w:p w14:paraId="2170C62B" w14:textId="45B291C0" w:rsidR="00A21276" w:rsidRPr="000E0C44" w:rsidRDefault="00A21276" w:rsidP="00A21276">
      <w:pPr>
        <w:suppressAutoHyphens/>
        <w:autoSpaceDN w:val="0"/>
        <w:spacing w:after="120"/>
        <w:ind w:right="567"/>
        <w:jc w:val="both"/>
        <w:rPr>
          <w:rFonts w:ascii="Times New Roman" w:eastAsia="Calibri" w:hAnsi="Times New Roman" w:cs="Times New Roman"/>
          <w:color w:val="000000"/>
        </w:rPr>
      </w:pPr>
      <w:r w:rsidRPr="000E0C44">
        <w:rPr>
          <w:rFonts w:ascii="Times New Roman" w:eastAsia="Calibri" w:hAnsi="Times New Roman" w:cs="Times New Roman"/>
          <w:color w:val="000000"/>
        </w:rPr>
        <w:lastRenderedPageBreak/>
        <w:t>NRMSE</w:t>
      </w:r>
      <w:r w:rsidR="0017103C">
        <w:rPr>
          <w:rFonts w:ascii="Times New Roman" w:eastAsia="Calibri" w:hAnsi="Times New Roman" w:cs="Times New Roman"/>
          <w:color w:val="000000"/>
        </w:rPr>
        <w:t xml:space="preserve"> </w:t>
      </w:r>
      <w:r w:rsidRPr="000E0C44">
        <w:rPr>
          <w:rFonts w:ascii="Times New Roman" w:eastAsia="Calibri" w:hAnsi="Times New Roman" w:cs="Times New Roman"/>
          <w:color w:val="000000"/>
        </w:rPr>
        <w:t xml:space="preserve">= </w:t>
      </w:r>
      <m:oMath>
        <m:f>
          <m:fPr>
            <m:ctrlPr>
              <w:rPr>
                <w:rFonts w:ascii="Cambria Math" w:eastAsia="Calibri" w:hAnsi="Cambria Math" w:cs="Times New Roman"/>
                <w:i/>
                <w:color w:val="000000"/>
                <w:lang w:val="en-AU"/>
              </w:rPr>
            </m:ctrlPr>
          </m:fPr>
          <m:num>
            <m:r>
              <w:rPr>
                <w:rFonts w:ascii="Cambria Math" w:eastAsia="Calibri" w:hAnsi="Cambria Math" w:cs="Times New Roman"/>
                <w:color w:val="000000"/>
                <w:lang w:val="en-AU"/>
              </w:rPr>
              <m:t>RMSE</m:t>
            </m:r>
          </m:num>
          <m:den>
            <m:acc>
              <m:accPr>
                <m:chr m:val="̅"/>
                <m:ctrlPr>
                  <w:rPr>
                    <w:rFonts w:ascii="Cambria Math" w:eastAsia="Calibri" w:hAnsi="Cambria Math" w:cs="Times New Roman"/>
                    <w:i/>
                    <w:color w:val="000000"/>
                  </w:rPr>
                </m:ctrlPr>
              </m:accPr>
              <m:e>
                <m:r>
                  <w:rPr>
                    <w:rFonts w:ascii="Cambria Math" w:eastAsia="Calibri" w:hAnsi="Cambria Math" w:cs="Times New Roman"/>
                    <w:color w:val="000000"/>
                  </w:rPr>
                  <m:t>M</m:t>
                </m:r>
              </m:e>
            </m:acc>
          </m:den>
        </m:f>
      </m:oMath>
      <w:r w:rsidRPr="000E0C44">
        <w:rPr>
          <w:rFonts w:ascii="Times New Roman" w:eastAsia="Calibri" w:hAnsi="Times New Roman" w:cs="Times New Roman"/>
          <w:color w:val="000000"/>
        </w:rPr>
        <w:t xml:space="preserve"> ×100</w:t>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t>(</w:t>
      </w:r>
      <w:r w:rsidR="00405470">
        <w:rPr>
          <w:rFonts w:ascii="Times New Roman" w:eastAsia="Calibri" w:hAnsi="Times New Roman" w:cs="Times New Roman"/>
          <w:color w:val="000000"/>
        </w:rPr>
        <w:t>5</w:t>
      </w:r>
      <w:r w:rsidRPr="000E0C44">
        <w:rPr>
          <w:rFonts w:ascii="Times New Roman" w:eastAsia="Calibri" w:hAnsi="Times New Roman" w:cs="Times New Roman"/>
          <w:color w:val="000000"/>
        </w:rPr>
        <w:t>)</w:t>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r w:rsidRPr="000E0C44">
        <w:rPr>
          <w:rFonts w:ascii="Times New Roman" w:eastAsia="Calibri" w:hAnsi="Times New Roman" w:cs="Times New Roman"/>
          <w:color w:val="000000"/>
        </w:rPr>
        <w:tab/>
      </w:r>
    </w:p>
    <w:p w14:paraId="7E6F2886" w14:textId="35DF6068" w:rsidR="00A21276" w:rsidRPr="00A21276" w:rsidRDefault="00A21276" w:rsidP="00A21276">
      <w:pPr>
        <w:suppressAutoHyphens/>
        <w:autoSpaceDN w:val="0"/>
        <w:spacing w:after="120"/>
        <w:ind w:right="567"/>
        <w:jc w:val="both"/>
        <w:rPr>
          <w:rFonts w:ascii="Times New Roman" w:eastAsia="Calibri" w:hAnsi="Times New Roman" w:cs="Times New Roman"/>
          <w:color w:val="000000"/>
        </w:rPr>
      </w:pPr>
      <w:r w:rsidRPr="00A21276">
        <w:rPr>
          <w:rFonts w:ascii="Times New Roman" w:eastAsia="Calibri" w:hAnsi="Times New Roman" w:cs="Times New Roman"/>
          <w:color w:val="000000"/>
        </w:rPr>
        <w:t>d</w:t>
      </w:r>
      <w:r w:rsidRPr="00A21276">
        <w:rPr>
          <w:rFonts w:ascii="Times New Roman" w:eastAsia="Calibri" w:hAnsi="Times New Roman" w:cs="Times New Roman"/>
          <w:color w:val="000000"/>
          <w:vertAlign w:val="subscript"/>
        </w:rPr>
        <w:t xml:space="preserve">iA </w:t>
      </w:r>
      <w:r w:rsidRPr="00A21276">
        <w:rPr>
          <w:rFonts w:ascii="Times New Roman" w:eastAsia="Calibri" w:hAnsi="Times New Roman" w:cs="Times New Roman"/>
          <w:color w:val="000000"/>
        </w:rPr>
        <w:t>=</w:t>
      </w:r>
      <m:oMath>
        <m:f>
          <m:fPr>
            <m:ctrlPr>
              <w:rPr>
                <w:rFonts w:ascii="Cambria Math" w:eastAsia="Calibri" w:hAnsi="Cambria Math" w:cs="Times New Roman"/>
                <w:i/>
                <w:color w:val="000000"/>
              </w:rPr>
            </m:ctrlPr>
          </m:fPr>
          <m:num>
            <m:nary>
              <m:naryPr>
                <m:chr m:val="∑"/>
                <m:limLoc m:val="undOvr"/>
                <m:ctrlPr>
                  <w:rPr>
                    <w:rFonts w:ascii="Cambria Math" w:eastAsia="Calibri" w:hAnsi="Cambria Math" w:cs="Times New Roman"/>
                    <w:i/>
                    <w:color w:val="000000"/>
                  </w:rPr>
                </m:ctrlPr>
              </m:naryPr>
              <m:sub>
                <m:r>
                  <w:rPr>
                    <w:rFonts w:ascii="Cambria Math" w:eastAsia="Calibri" w:hAnsi="Cambria Math" w:cs="Times New Roman"/>
                    <w:color w:val="000000"/>
                  </w:rPr>
                  <m:t>i=1</m:t>
                </m:r>
              </m:sub>
              <m:sup>
                <m:r>
                  <w:rPr>
                    <w:rFonts w:ascii="Cambria Math" w:eastAsia="Calibri" w:hAnsi="Cambria Math" w:cs="Times New Roman"/>
                    <w:color w:val="000000"/>
                  </w:rPr>
                  <m:t>n</m:t>
                </m:r>
              </m:sup>
              <m:e>
                <m:sSup>
                  <m:sSupPr>
                    <m:ctrlPr>
                      <w:rPr>
                        <w:rFonts w:ascii="Cambria Math" w:eastAsia="Calibri" w:hAnsi="Cambria Math" w:cs="Times New Roman"/>
                        <w:i/>
                        <w:color w:val="000000"/>
                      </w:rPr>
                    </m:ctrlPr>
                  </m:sSupPr>
                  <m:e>
                    <m:r>
                      <w:rPr>
                        <w:rFonts w:ascii="Cambria Math" w:eastAsia="Calibri" w:hAnsi="Cambria Math" w:cs="Times New Roman"/>
                        <w:color w:val="000000"/>
                      </w:rPr>
                      <m:t>(</m:t>
                    </m:r>
                    <m:sSub>
                      <m:sSubPr>
                        <m:ctrlPr>
                          <w:rPr>
                            <w:rFonts w:ascii="Cambria Math" w:eastAsia="Calibri" w:hAnsi="Cambria Math" w:cs="Times New Roman"/>
                            <w:i/>
                            <w:color w:val="000000"/>
                          </w:rPr>
                        </m:ctrlPr>
                      </m:sSubPr>
                      <m:e>
                        <m:r>
                          <w:rPr>
                            <w:rFonts w:ascii="Cambria Math" w:eastAsia="Calibri" w:hAnsi="Cambria Math" w:cs="Times New Roman"/>
                            <w:color w:val="000000"/>
                          </w:rPr>
                          <m:t>M</m:t>
                        </m:r>
                      </m:e>
                      <m:sub>
                        <m:r>
                          <w:rPr>
                            <w:rFonts w:ascii="Cambria Math" w:eastAsia="Calibri" w:hAnsi="Cambria Math" w:cs="Times New Roman"/>
                            <w:color w:val="000000"/>
                          </w:rPr>
                          <m:t>i</m:t>
                        </m:r>
                      </m:sub>
                    </m:sSub>
                    <m:r>
                      <w:rPr>
                        <w:rFonts w:ascii="Cambria Math" w:eastAsia="Calibri" w:hAnsi="Cambria Math" w:cs="Times New Roman"/>
                        <w:color w:val="000000"/>
                      </w:rPr>
                      <m:t>-</m:t>
                    </m:r>
                    <m:sSub>
                      <m:sSubPr>
                        <m:ctrlPr>
                          <w:rPr>
                            <w:rFonts w:ascii="Cambria Math" w:eastAsia="Calibri" w:hAnsi="Cambria Math" w:cs="Times New Roman"/>
                            <w:i/>
                            <w:color w:val="000000"/>
                          </w:rPr>
                        </m:ctrlPr>
                      </m:sSubPr>
                      <m:e>
                        <m:r>
                          <w:rPr>
                            <w:rFonts w:ascii="Cambria Math" w:eastAsia="Calibri" w:hAnsi="Cambria Math" w:cs="Times New Roman"/>
                            <w:color w:val="000000"/>
                          </w:rPr>
                          <m:t>S</m:t>
                        </m:r>
                      </m:e>
                      <m:sub>
                        <m:r>
                          <w:rPr>
                            <w:rFonts w:ascii="Cambria Math" w:eastAsia="Calibri" w:hAnsi="Cambria Math" w:cs="Times New Roman"/>
                            <w:color w:val="000000"/>
                          </w:rPr>
                          <m:t>i</m:t>
                        </m:r>
                      </m:sub>
                    </m:sSub>
                    <m:r>
                      <w:rPr>
                        <w:rFonts w:ascii="Cambria Math" w:eastAsia="Calibri" w:hAnsi="Cambria Math" w:cs="Times New Roman"/>
                        <w:color w:val="000000"/>
                      </w:rPr>
                      <m:t>)</m:t>
                    </m:r>
                  </m:e>
                  <m:sup>
                    <m:r>
                      <w:rPr>
                        <w:rFonts w:ascii="Cambria Math" w:eastAsia="Calibri" w:hAnsi="Cambria Math" w:cs="Times New Roman"/>
                        <w:color w:val="000000"/>
                      </w:rPr>
                      <m:t>2</m:t>
                    </m:r>
                  </m:sup>
                </m:sSup>
              </m:e>
            </m:nary>
          </m:num>
          <m:den>
            <m:nary>
              <m:naryPr>
                <m:chr m:val="∑"/>
                <m:limLoc m:val="subSup"/>
                <m:ctrlPr>
                  <w:rPr>
                    <w:rFonts w:ascii="Cambria Math" w:eastAsia="Calibri" w:hAnsi="Cambria Math" w:cs="Times New Roman"/>
                    <w:color w:val="000000"/>
                    <w:lang w:val="en-AU"/>
                  </w:rPr>
                </m:ctrlPr>
              </m:naryPr>
              <m:sub>
                <m:r>
                  <w:rPr>
                    <w:rFonts w:ascii="Cambria Math" w:eastAsia="Calibri" w:hAnsi="Cambria Math" w:cs="Times New Roman"/>
                    <w:color w:val="000000"/>
                    <w:lang w:val="en-AU"/>
                  </w:rPr>
                  <m:t>i</m:t>
                </m:r>
                <m:r>
                  <w:rPr>
                    <w:rFonts w:ascii="Cambria Math" w:eastAsia="Calibri" w:hAnsi="Cambria Math" w:cs="Times New Roman"/>
                    <w:color w:val="000000"/>
                  </w:rPr>
                  <m:t>=1</m:t>
                </m:r>
              </m:sub>
              <m:sup>
                <m:r>
                  <w:rPr>
                    <w:rFonts w:ascii="Cambria Math" w:eastAsia="Calibri" w:hAnsi="Cambria Math" w:cs="Times New Roman"/>
                    <w:color w:val="000000"/>
                    <w:lang w:val="en-AU"/>
                  </w:rPr>
                  <m:t>n</m:t>
                </m:r>
              </m:sup>
              <m:e>
                <m:r>
                  <w:rPr>
                    <w:rFonts w:ascii="Cambria Math" w:eastAsia="Calibri" w:hAnsi="Cambria Math" w:cs="Times New Roman"/>
                    <w:color w:val="000000"/>
                  </w:rPr>
                  <m:t>2</m:t>
                </m:r>
                <m:sSup>
                  <m:sSupPr>
                    <m:ctrlPr>
                      <w:rPr>
                        <w:rFonts w:ascii="Cambria Math" w:eastAsia="Calibri" w:hAnsi="Cambria Math" w:cs="Times New Roman"/>
                        <w:i/>
                        <w:color w:val="000000"/>
                      </w:rPr>
                    </m:ctrlPr>
                  </m:sSupPr>
                  <m:e>
                    <m:d>
                      <m:dPr>
                        <m:ctrlPr>
                          <w:rPr>
                            <w:rFonts w:ascii="Cambria Math" w:eastAsia="Calibri" w:hAnsi="Cambria Math" w:cs="Times New Roman"/>
                            <w:i/>
                            <w:color w:val="000000"/>
                          </w:rPr>
                        </m:ctrlPr>
                      </m:dPr>
                      <m:e>
                        <m:d>
                          <m:dPr>
                            <m:begChr m:val="|"/>
                            <m:endChr m:val="|"/>
                            <m:ctrlPr>
                              <w:rPr>
                                <w:rFonts w:ascii="Cambria Math" w:eastAsia="Calibri" w:hAnsi="Cambria Math" w:cs="Times New Roman"/>
                                <w:color w:val="000000"/>
                                <w:lang w:val="en-AU"/>
                              </w:rPr>
                            </m:ctrlPr>
                          </m:dPr>
                          <m:e>
                            <m:sSub>
                              <m:sSubPr>
                                <m:ctrlPr>
                                  <w:rPr>
                                    <w:rFonts w:ascii="Cambria Math" w:eastAsia="Calibri" w:hAnsi="Cambria Math" w:cs="Times New Roman"/>
                                    <w:color w:val="000000"/>
                                    <w:lang w:val="en-AU"/>
                                  </w:rPr>
                                </m:ctrlPr>
                              </m:sSubPr>
                              <m:e>
                                <m:r>
                                  <w:rPr>
                                    <w:rFonts w:ascii="Cambria Math" w:eastAsia="Calibri" w:hAnsi="Cambria Math" w:cs="Times New Roman"/>
                                    <w:color w:val="000000"/>
                                    <w:lang w:val="en-AU"/>
                                  </w:rPr>
                                  <m:t>S</m:t>
                                </m:r>
                              </m:e>
                              <m:sub>
                                <m:r>
                                  <w:rPr>
                                    <w:rFonts w:ascii="Cambria Math" w:eastAsia="Calibri" w:hAnsi="Cambria Math" w:cs="Times New Roman"/>
                                    <w:color w:val="000000"/>
                                    <w:lang w:val="en-AU"/>
                                  </w:rPr>
                                  <m:t>i</m:t>
                                </m:r>
                              </m:sub>
                            </m:sSub>
                            <m:r>
                              <w:rPr>
                                <w:rFonts w:ascii="Cambria Math" w:eastAsia="Calibri" w:hAnsi="Cambria Math" w:cs="Times New Roman"/>
                                <w:color w:val="000000"/>
                              </w:rPr>
                              <m:t>-</m:t>
                            </m:r>
                            <m:acc>
                              <m:accPr>
                                <m:chr m:val="̅"/>
                                <m:ctrlPr>
                                  <w:rPr>
                                    <w:rFonts w:ascii="Cambria Math" w:eastAsia="Calibri" w:hAnsi="Cambria Math" w:cs="Times New Roman"/>
                                    <w:color w:val="000000"/>
                                    <w:lang w:val="en-AU"/>
                                  </w:rPr>
                                </m:ctrlPr>
                              </m:accPr>
                              <m:e>
                                <m:r>
                                  <w:rPr>
                                    <w:rFonts w:ascii="Cambria Math" w:eastAsia="Calibri" w:hAnsi="Cambria Math" w:cs="Times New Roman"/>
                                    <w:color w:val="000000"/>
                                    <w:lang w:val="en-AU"/>
                                  </w:rPr>
                                  <m:t>M</m:t>
                                </m:r>
                              </m:e>
                            </m:acc>
                          </m:e>
                        </m:d>
                        <m:r>
                          <w:rPr>
                            <w:rFonts w:ascii="Cambria Math" w:eastAsia="Calibri" w:hAnsi="Cambria Math" w:cs="Times New Roman"/>
                            <w:color w:val="000000"/>
                          </w:rPr>
                          <m:t>+</m:t>
                        </m:r>
                        <m:d>
                          <m:dPr>
                            <m:begChr m:val="|"/>
                            <m:endChr m:val="|"/>
                            <m:ctrlPr>
                              <w:rPr>
                                <w:rFonts w:ascii="Cambria Math" w:eastAsia="Calibri" w:hAnsi="Cambria Math" w:cs="Times New Roman"/>
                                <w:color w:val="000000"/>
                                <w:lang w:val="en-AU"/>
                              </w:rPr>
                            </m:ctrlPr>
                          </m:dPr>
                          <m:e>
                            <m:sSub>
                              <m:sSubPr>
                                <m:ctrlPr>
                                  <w:rPr>
                                    <w:rFonts w:ascii="Cambria Math" w:eastAsia="Calibri" w:hAnsi="Cambria Math" w:cs="Times New Roman"/>
                                    <w:color w:val="000000"/>
                                    <w:lang w:val="en-AU"/>
                                  </w:rPr>
                                </m:ctrlPr>
                              </m:sSubPr>
                              <m:e>
                                <m:r>
                                  <w:rPr>
                                    <w:rFonts w:ascii="Cambria Math" w:eastAsia="Calibri" w:hAnsi="Cambria Math" w:cs="Times New Roman"/>
                                    <w:color w:val="000000"/>
                                    <w:lang w:val="en-AU"/>
                                  </w:rPr>
                                  <m:t>M</m:t>
                                </m:r>
                              </m:e>
                              <m:sub>
                                <m:r>
                                  <w:rPr>
                                    <w:rFonts w:ascii="Cambria Math" w:eastAsia="Calibri" w:hAnsi="Cambria Math" w:cs="Times New Roman"/>
                                    <w:color w:val="000000"/>
                                    <w:lang w:val="en-AU"/>
                                  </w:rPr>
                                  <m:t>i</m:t>
                                </m:r>
                              </m:sub>
                            </m:sSub>
                            <m:r>
                              <w:rPr>
                                <w:rFonts w:ascii="Cambria Math" w:eastAsia="Calibri" w:hAnsi="Cambria Math" w:cs="Times New Roman"/>
                                <w:color w:val="000000"/>
                              </w:rPr>
                              <m:t>-</m:t>
                            </m:r>
                            <m:acc>
                              <m:accPr>
                                <m:chr m:val="̅"/>
                                <m:ctrlPr>
                                  <w:rPr>
                                    <w:rFonts w:ascii="Cambria Math" w:eastAsia="Calibri" w:hAnsi="Cambria Math" w:cs="Times New Roman"/>
                                    <w:color w:val="000000"/>
                                    <w:lang w:val="en-AU"/>
                                  </w:rPr>
                                </m:ctrlPr>
                              </m:accPr>
                              <m:e>
                                <m:r>
                                  <w:rPr>
                                    <w:rFonts w:ascii="Cambria Math" w:eastAsia="Calibri" w:hAnsi="Cambria Math" w:cs="Times New Roman"/>
                                    <w:color w:val="000000"/>
                                    <w:lang w:val="en-AU"/>
                                  </w:rPr>
                                  <m:t>M</m:t>
                                </m:r>
                              </m:e>
                            </m:acc>
                          </m:e>
                        </m:d>
                      </m:e>
                    </m:d>
                  </m:e>
                  <m:sup>
                    <m:r>
                      <w:rPr>
                        <w:rFonts w:ascii="Cambria Math" w:eastAsia="Calibri" w:hAnsi="Cambria Math" w:cs="Times New Roman"/>
                        <w:color w:val="000000"/>
                      </w:rPr>
                      <m:t>2</m:t>
                    </m:r>
                  </m:sup>
                </m:sSup>
              </m:e>
            </m:nary>
          </m:den>
        </m:f>
      </m:oMath>
      <w:r w:rsidRPr="00A21276">
        <w:rPr>
          <w:rFonts w:ascii="Times New Roman" w:eastAsia="Calibri" w:hAnsi="Times New Roman" w:cs="Times New Roman"/>
          <w:color w:val="000000"/>
        </w:rPr>
        <w:t xml:space="preserve">  </w:t>
      </w:r>
      <w:r w:rsidRPr="00A21276">
        <w:rPr>
          <w:rFonts w:ascii="Times New Roman" w:eastAsia="Calibri" w:hAnsi="Times New Roman" w:cs="Times New Roman"/>
          <w:color w:val="000000"/>
        </w:rPr>
        <w:tab/>
      </w:r>
      <w:r w:rsidRPr="00A21276">
        <w:rPr>
          <w:rFonts w:ascii="Times New Roman" w:eastAsia="Calibri" w:hAnsi="Times New Roman" w:cs="Times New Roman"/>
          <w:color w:val="000000"/>
        </w:rPr>
        <w:tab/>
      </w:r>
      <w:r w:rsidRPr="00A21276">
        <w:rPr>
          <w:rFonts w:ascii="Times New Roman" w:eastAsia="Calibri" w:hAnsi="Times New Roman" w:cs="Times New Roman"/>
          <w:color w:val="000000"/>
        </w:rPr>
        <w:tab/>
      </w:r>
      <w:r w:rsidRPr="00A21276">
        <w:rPr>
          <w:rFonts w:ascii="Times New Roman" w:eastAsia="Calibri" w:hAnsi="Times New Roman" w:cs="Times New Roman"/>
          <w:color w:val="000000"/>
        </w:rPr>
        <w:tab/>
      </w:r>
      <w:r w:rsidRPr="00A21276">
        <w:rPr>
          <w:rFonts w:ascii="Times New Roman" w:eastAsia="Calibri" w:hAnsi="Times New Roman" w:cs="Times New Roman"/>
          <w:color w:val="000000"/>
        </w:rPr>
        <w:tab/>
      </w:r>
      <w:r w:rsidRPr="00A21276">
        <w:rPr>
          <w:rFonts w:ascii="Times New Roman" w:eastAsia="Calibri" w:hAnsi="Times New Roman" w:cs="Times New Roman"/>
          <w:color w:val="000000"/>
        </w:rPr>
        <w:tab/>
      </w:r>
      <w:r w:rsidRPr="00A21276">
        <w:rPr>
          <w:rFonts w:ascii="Times New Roman" w:eastAsia="Calibri" w:hAnsi="Times New Roman" w:cs="Times New Roman"/>
          <w:color w:val="000000"/>
        </w:rPr>
        <w:tab/>
        <w:t>(</w:t>
      </w:r>
      <w:r w:rsidR="00405470">
        <w:rPr>
          <w:rFonts w:ascii="Times New Roman" w:eastAsia="Calibri" w:hAnsi="Times New Roman" w:cs="Times New Roman"/>
          <w:color w:val="000000"/>
        </w:rPr>
        <w:t>6</w:t>
      </w:r>
      <w:r w:rsidRPr="00A21276">
        <w:rPr>
          <w:rFonts w:ascii="Times New Roman" w:eastAsia="Calibri" w:hAnsi="Times New Roman" w:cs="Times New Roman"/>
          <w:color w:val="000000"/>
        </w:rPr>
        <w:t>)</w:t>
      </w:r>
    </w:p>
    <w:bookmarkEnd w:id="4"/>
    <w:p w14:paraId="097292C5" w14:textId="77777777" w:rsidR="00A21276" w:rsidRPr="00A21276" w:rsidRDefault="00A21276" w:rsidP="00A21276">
      <w:pPr>
        <w:suppressAutoHyphens/>
        <w:autoSpaceDN w:val="0"/>
        <w:spacing w:after="120"/>
        <w:ind w:right="567"/>
        <w:jc w:val="both"/>
        <w:rPr>
          <w:rFonts w:ascii="Times New Roman" w:eastAsia="Calibri" w:hAnsi="Times New Roman" w:cs="Times New Roman"/>
          <w:color w:val="000000"/>
        </w:rPr>
      </w:pPr>
    </w:p>
    <w:p w14:paraId="59FC2950" w14:textId="4317BCE2" w:rsidR="00510AF9" w:rsidRPr="00A21276" w:rsidRDefault="00A21276" w:rsidP="00A21276">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Where S</w:t>
      </w:r>
      <w:r w:rsidRPr="00A21276">
        <w:rPr>
          <w:rFonts w:ascii="Times New Roman" w:eastAsia="Calibri" w:hAnsi="Times New Roman" w:cs="Times New Roman"/>
          <w:color w:val="000000"/>
          <w:vertAlign w:val="subscript"/>
          <w:lang w:val="en-AU"/>
        </w:rPr>
        <w:t xml:space="preserve">i </w:t>
      </w:r>
      <w:r w:rsidR="00853984">
        <w:rPr>
          <w:rFonts w:ascii="Times New Roman" w:eastAsia="Calibri" w:hAnsi="Times New Roman" w:cs="Times New Roman"/>
          <w:color w:val="000000"/>
          <w:vertAlign w:val="subscript"/>
          <w:lang w:val="en-AU"/>
        </w:rPr>
        <w:t>represents</w:t>
      </w:r>
      <w:r w:rsidRPr="00A21276">
        <w:rPr>
          <w:rFonts w:ascii="Times New Roman" w:eastAsia="Calibri" w:hAnsi="Times New Roman" w:cs="Times New Roman"/>
          <w:color w:val="000000"/>
          <w:lang w:val="en-AU"/>
        </w:rPr>
        <w:t xml:space="preserve"> the simulated value of </w:t>
      </w:r>
      <w:r w:rsidR="00B71D55">
        <w:rPr>
          <w:rFonts w:ascii="Times New Roman" w:eastAsia="Calibri" w:hAnsi="Times New Roman" w:cs="Times New Roman"/>
          <w:color w:val="000000"/>
          <w:lang w:val="en-AU"/>
        </w:rPr>
        <w:t>b</w:t>
      </w:r>
      <w:r w:rsidRPr="00A21276">
        <w:rPr>
          <w:rFonts w:ascii="Times New Roman" w:eastAsia="Calibri" w:hAnsi="Times New Roman" w:cs="Times New Roman"/>
          <w:color w:val="000000"/>
          <w:lang w:val="en-AU"/>
        </w:rPr>
        <w:t>iomass, M</w:t>
      </w:r>
      <w:r w:rsidRPr="00A21276">
        <w:rPr>
          <w:rFonts w:ascii="Times New Roman" w:eastAsia="Calibri" w:hAnsi="Times New Roman" w:cs="Times New Roman"/>
          <w:color w:val="000000"/>
          <w:vertAlign w:val="subscript"/>
          <w:lang w:val="en-AU"/>
        </w:rPr>
        <w:t xml:space="preserve">i </w:t>
      </w:r>
      <w:r w:rsidRPr="00A21276">
        <w:rPr>
          <w:rFonts w:ascii="Times New Roman" w:eastAsia="Calibri" w:hAnsi="Times New Roman" w:cs="Times New Roman"/>
          <w:color w:val="000000"/>
          <w:lang w:val="en-AU"/>
        </w:rPr>
        <w:t>the observed biomass</w:t>
      </w:r>
      <w:r w:rsidR="005D1263">
        <w:rPr>
          <w:rFonts w:ascii="Times New Roman" w:eastAsia="Calibri" w:hAnsi="Times New Roman" w:cs="Times New Roman"/>
          <w:color w:val="000000"/>
          <w:lang w:val="en-AU"/>
        </w:rPr>
        <w:t>,</w:t>
      </w:r>
      <w:r w:rsidRPr="00A21276">
        <w:rPr>
          <w:rFonts w:ascii="Times New Roman" w:eastAsia="Calibri" w:hAnsi="Times New Roman" w:cs="Times New Roman"/>
          <w:color w:val="000000"/>
          <w:lang w:val="en-AU"/>
        </w:rPr>
        <w:t xml:space="preserve"> </w:t>
      </w:r>
      <m:oMath>
        <m:acc>
          <m:accPr>
            <m:chr m:val="̅"/>
            <m:ctrlPr>
              <w:rPr>
                <w:rFonts w:ascii="Cambria Math" w:eastAsia="Calibri" w:hAnsi="Cambria Math" w:cs="Times New Roman"/>
                <w:i/>
                <w:color w:val="000000"/>
                <w:lang w:val="en-AU"/>
              </w:rPr>
            </m:ctrlPr>
          </m:accPr>
          <m:e>
            <m:r>
              <w:rPr>
                <w:rFonts w:ascii="Cambria Math" w:eastAsia="Calibri" w:hAnsi="Cambria Math" w:cs="Times New Roman"/>
                <w:color w:val="000000"/>
                <w:lang w:val="en-AU"/>
              </w:rPr>
              <m:t>M</m:t>
            </m:r>
          </m:e>
        </m:acc>
      </m:oMath>
      <w:r w:rsidRPr="00A21276">
        <w:rPr>
          <w:rFonts w:ascii="Times New Roman" w:eastAsia="Calibri" w:hAnsi="Times New Roman" w:cs="Times New Roman"/>
          <w:color w:val="000000"/>
          <w:lang w:val="en-AU"/>
        </w:rPr>
        <w:t xml:space="preserve"> represent</w:t>
      </w:r>
      <w:r w:rsidR="00853984">
        <w:rPr>
          <w:rFonts w:ascii="Times New Roman" w:eastAsia="Calibri" w:hAnsi="Times New Roman" w:cs="Times New Roman"/>
          <w:color w:val="000000"/>
          <w:lang w:val="en-AU"/>
        </w:rPr>
        <w:t>s</w:t>
      </w:r>
      <w:r w:rsidRPr="00A21276">
        <w:rPr>
          <w:rFonts w:ascii="Times New Roman" w:eastAsia="Calibri" w:hAnsi="Times New Roman" w:cs="Times New Roman"/>
          <w:color w:val="000000"/>
          <w:lang w:val="en-AU"/>
        </w:rPr>
        <w:t xml:space="preserve"> the mean of the observed biomass value</w:t>
      </w:r>
      <w:r w:rsidR="005D1263">
        <w:rPr>
          <w:rFonts w:ascii="Times New Roman" w:eastAsia="Calibri" w:hAnsi="Times New Roman" w:cs="Times New Roman"/>
          <w:color w:val="000000"/>
          <w:lang w:val="en-AU"/>
        </w:rPr>
        <w:t xml:space="preserve"> and </w:t>
      </w:r>
      <w:r w:rsidR="005D1263">
        <w:rPr>
          <w:rFonts w:ascii="Times New Roman" w:eastAsia="Calibri" w:hAnsi="Times New Roman" w:cs="Times New Roman"/>
          <w:i/>
          <w:iCs/>
          <w:color w:val="000000"/>
          <w:lang w:val="en-AU"/>
        </w:rPr>
        <w:t>n</w:t>
      </w:r>
      <w:r w:rsidR="005D1263">
        <w:rPr>
          <w:rFonts w:ascii="Times New Roman" w:eastAsia="Calibri" w:hAnsi="Times New Roman" w:cs="Times New Roman"/>
          <w:color w:val="000000"/>
          <w:lang w:val="en-AU"/>
        </w:rPr>
        <w:t xml:space="preserve"> </w:t>
      </w:r>
      <w:r w:rsidR="00853984">
        <w:rPr>
          <w:rFonts w:ascii="Times New Roman" w:eastAsia="Calibri" w:hAnsi="Times New Roman" w:cs="Times New Roman"/>
          <w:color w:val="000000"/>
          <w:lang w:val="en-AU"/>
        </w:rPr>
        <w:t xml:space="preserve">is </w:t>
      </w:r>
      <w:r w:rsidR="005D1263">
        <w:rPr>
          <w:rFonts w:ascii="Times New Roman" w:eastAsia="Calibri" w:hAnsi="Times New Roman" w:cs="Times New Roman"/>
          <w:color w:val="000000"/>
          <w:lang w:val="en-AU"/>
        </w:rPr>
        <w:t xml:space="preserve">the number of </w:t>
      </w:r>
      <w:r w:rsidR="00690C98">
        <w:rPr>
          <w:rFonts w:ascii="Times New Roman" w:eastAsia="Calibri" w:hAnsi="Times New Roman" w:cs="Times New Roman"/>
          <w:color w:val="000000"/>
          <w:lang w:val="en-AU"/>
        </w:rPr>
        <w:t>observations</w:t>
      </w:r>
      <w:r w:rsidRPr="00A21276">
        <w:rPr>
          <w:rFonts w:ascii="Times New Roman" w:eastAsia="Calibri" w:hAnsi="Times New Roman" w:cs="Times New Roman"/>
          <w:color w:val="000000"/>
          <w:lang w:val="en-AU"/>
        </w:rPr>
        <w:t xml:space="preserve">. For the NRMSE a value below 15% </w:t>
      </w:r>
      <w:r w:rsidR="0017103C">
        <w:rPr>
          <w:rFonts w:ascii="Times New Roman" w:eastAsia="Calibri" w:hAnsi="Times New Roman" w:cs="Times New Roman"/>
          <w:color w:val="000000"/>
          <w:lang w:val="en-AU"/>
        </w:rPr>
        <w:t>is considered</w:t>
      </w:r>
      <w:r w:rsidRPr="00A21276">
        <w:rPr>
          <w:rFonts w:ascii="Times New Roman" w:eastAsia="Calibri" w:hAnsi="Times New Roman" w:cs="Times New Roman"/>
          <w:color w:val="000000"/>
          <w:lang w:val="en-AU"/>
        </w:rPr>
        <w:t xml:space="preserve"> a good performance</w:t>
      </w:r>
      <w:r w:rsidR="009F128D">
        <w:rPr>
          <w:rFonts w:ascii="Times New Roman" w:eastAsia="Calibri" w:hAnsi="Times New Roman" w:cs="Times New Roman"/>
          <w:color w:val="000000"/>
          <w:lang w:val="en-AU"/>
        </w:rPr>
        <w:t xml:space="preserve">; a </w:t>
      </w:r>
      <w:r w:rsidRPr="00A21276">
        <w:rPr>
          <w:rFonts w:ascii="Times New Roman" w:eastAsia="Calibri" w:hAnsi="Times New Roman" w:cs="Times New Roman"/>
          <w:color w:val="000000"/>
          <w:lang w:val="en-AU"/>
        </w:rPr>
        <w:t>di</w:t>
      </w:r>
      <w:r w:rsidRPr="00A21276">
        <w:rPr>
          <w:rFonts w:ascii="Times New Roman" w:eastAsia="Calibri" w:hAnsi="Times New Roman" w:cs="Times New Roman"/>
          <w:color w:val="000000"/>
          <w:vertAlign w:val="subscript"/>
          <w:lang w:val="en-AU"/>
        </w:rPr>
        <w:t xml:space="preserve">a </w:t>
      </w:r>
      <w:r w:rsidRPr="00A21276">
        <w:rPr>
          <w:rFonts w:ascii="Times New Roman" w:eastAsia="Calibri" w:hAnsi="Times New Roman" w:cs="Times New Roman"/>
          <w:color w:val="000000"/>
          <w:lang w:val="en-AU"/>
        </w:rPr>
        <w:t>value</w:t>
      </w:r>
      <w:r w:rsidR="00853984">
        <w:rPr>
          <w:rFonts w:ascii="Times New Roman" w:eastAsia="Calibri" w:hAnsi="Times New Roman" w:cs="Times New Roman"/>
          <w:color w:val="000000"/>
          <w:lang w:val="en-AU"/>
        </w:rPr>
        <w:t>s</w:t>
      </w:r>
      <w:r w:rsidRPr="00A21276">
        <w:rPr>
          <w:rFonts w:ascii="Times New Roman" w:eastAsia="Calibri" w:hAnsi="Times New Roman" w:cs="Times New Roman"/>
          <w:color w:val="000000"/>
          <w:lang w:val="en-AU"/>
        </w:rPr>
        <w:t xml:space="preserve"> above 80% </w:t>
      </w:r>
      <w:r w:rsidR="00853984">
        <w:rPr>
          <w:rFonts w:ascii="Times New Roman" w:eastAsia="Calibri" w:hAnsi="Times New Roman" w:cs="Times New Roman"/>
          <w:color w:val="000000"/>
          <w:lang w:val="en-AU"/>
        </w:rPr>
        <w:t>represents</w:t>
      </w:r>
      <w:r w:rsidR="009F128D">
        <w:rPr>
          <w:rFonts w:ascii="Times New Roman" w:eastAsia="Calibri" w:hAnsi="Times New Roman" w:cs="Times New Roman"/>
          <w:color w:val="000000"/>
          <w:lang w:val="en-AU"/>
        </w:rPr>
        <w:t xml:space="preserve"> a good performance</w:t>
      </w:r>
      <w:r w:rsidRPr="00A21276">
        <w:rPr>
          <w:rFonts w:ascii="Times New Roman" w:eastAsia="Calibri" w:hAnsi="Times New Roman" w:cs="Times New Roman"/>
          <w:color w:val="000000"/>
          <w:lang w:val="en-AU"/>
        </w:rPr>
        <w:t>.</w:t>
      </w:r>
    </w:p>
    <w:p w14:paraId="2E20BD15" w14:textId="040C142D" w:rsidR="00A21276" w:rsidRPr="00093DD5" w:rsidRDefault="00A21276" w:rsidP="00A21276">
      <w:pPr>
        <w:suppressAutoHyphens/>
        <w:autoSpaceDN w:val="0"/>
        <w:spacing w:after="120"/>
        <w:ind w:right="567"/>
        <w:jc w:val="both"/>
        <w:rPr>
          <w:rFonts w:ascii="Times New Roman" w:eastAsia="Calibri" w:hAnsi="Times New Roman" w:cs="Times New Roman"/>
          <w:b/>
          <w:bCs/>
          <w:color w:val="000000"/>
          <w:lang w:val="en-GB"/>
        </w:rPr>
      </w:pPr>
      <w:r w:rsidRPr="00093DD5">
        <w:rPr>
          <w:rFonts w:ascii="Times New Roman" w:eastAsia="Calibri" w:hAnsi="Times New Roman" w:cs="Times New Roman"/>
          <w:b/>
          <w:bCs/>
          <w:i/>
          <w:iCs/>
          <w:color w:val="000000"/>
          <w:lang w:val="en-GB"/>
        </w:rPr>
        <w:t>2.</w:t>
      </w:r>
      <w:r w:rsidR="0017103C" w:rsidRPr="00093DD5">
        <w:rPr>
          <w:rFonts w:ascii="Times New Roman" w:eastAsia="Calibri" w:hAnsi="Times New Roman" w:cs="Times New Roman"/>
          <w:b/>
          <w:bCs/>
          <w:i/>
          <w:iCs/>
          <w:color w:val="000000"/>
          <w:lang w:val="en-GB"/>
        </w:rPr>
        <w:t>6</w:t>
      </w:r>
      <w:r w:rsidRPr="00093DD5">
        <w:rPr>
          <w:rFonts w:ascii="Times New Roman" w:eastAsia="Calibri" w:hAnsi="Times New Roman" w:cs="Times New Roman"/>
          <w:b/>
          <w:bCs/>
          <w:i/>
          <w:iCs/>
          <w:color w:val="000000"/>
          <w:lang w:val="en-GB"/>
        </w:rPr>
        <w:t xml:space="preserve"> Scenario Analysis</w:t>
      </w:r>
    </w:p>
    <w:p w14:paraId="0C7C9954" w14:textId="51A143F3" w:rsidR="00A21276" w:rsidRDefault="00A21276" w:rsidP="00A21276">
      <w:pPr>
        <w:suppressAutoHyphens/>
        <w:autoSpaceDN w:val="0"/>
        <w:spacing w:after="120"/>
        <w:ind w:right="567"/>
        <w:jc w:val="both"/>
        <w:rPr>
          <w:rFonts w:ascii="Times New Roman" w:eastAsia="Calibri" w:hAnsi="Times New Roman" w:cs="Times New Roman"/>
          <w:color w:val="000000"/>
          <w:lang w:val="en-AU"/>
        </w:rPr>
      </w:pPr>
      <w:r w:rsidRPr="00A21276">
        <w:rPr>
          <w:rFonts w:ascii="Times New Roman" w:eastAsia="Calibri" w:hAnsi="Times New Roman" w:cs="Times New Roman"/>
          <w:color w:val="000000"/>
          <w:lang w:val="en-AU"/>
        </w:rPr>
        <w:t xml:space="preserve">After calibration and validation of the model, </w:t>
      </w:r>
      <w:r w:rsidR="00B569ED">
        <w:rPr>
          <w:rFonts w:ascii="Times New Roman" w:eastAsia="Calibri" w:hAnsi="Times New Roman" w:cs="Times New Roman"/>
          <w:color w:val="000000"/>
          <w:lang w:val="en-AU"/>
        </w:rPr>
        <w:t xml:space="preserve">the </w:t>
      </w:r>
      <w:r w:rsidRPr="00A21276">
        <w:rPr>
          <w:rFonts w:ascii="Times New Roman" w:eastAsia="Calibri" w:hAnsi="Times New Roman" w:cs="Times New Roman"/>
          <w:color w:val="000000"/>
          <w:lang w:val="en-AU"/>
        </w:rPr>
        <w:t>simulations of barley development for the cropping seasons 2019/2020, 2020/2021, and 2021/2022 were run without the Marab WH</w:t>
      </w:r>
      <w:r w:rsidR="00B569ED">
        <w:rPr>
          <w:rFonts w:ascii="Times New Roman" w:eastAsia="Calibri" w:hAnsi="Times New Roman" w:cs="Times New Roman"/>
          <w:color w:val="000000"/>
          <w:lang w:val="en-AU"/>
        </w:rPr>
        <w:t>T</w:t>
      </w:r>
      <w:r w:rsidRPr="00A21276">
        <w:rPr>
          <w:rFonts w:ascii="Times New Roman" w:eastAsia="Calibri" w:hAnsi="Times New Roman" w:cs="Times New Roman"/>
          <w:color w:val="000000"/>
          <w:lang w:val="en-AU"/>
        </w:rPr>
        <w:t xml:space="preserve"> settings to simulate </w:t>
      </w:r>
      <w:r w:rsidR="00A06976">
        <w:rPr>
          <w:rFonts w:ascii="Times New Roman" w:eastAsia="Calibri" w:hAnsi="Times New Roman" w:cs="Times New Roman"/>
          <w:color w:val="000000"/>
          <w:lang w:val="en-AU"/>
        </w:rPr>
        <w:t xml:space="preserve">crop yield using the </w:t>
      </w:r>
      <w:r w:rsidR="00097A4D">
        <w:rPr>
          <w:rFonts w:ascii="Times New Roman" w:eastAsia="Calibri" w:hAnsi="Times New Roman" w:cs="Times New Roman"/>
          <w:color w:val="000000"/>
          <w:lang w:val="en-AU"/>
        </w:rPr>
        <w:t xml:space="preserve">common </w:t>
      </w:r>
      <w:r w:rsidRPr="00A21276">
        <w:rPr>
          <w:rFonts w:ascii="Times New Roman" w:eastAsia="Calibri" w:hAnsi="Times New Roman" w:cs="Times New Roman"/>
          <w:color w:val="000000"/>
          <w:lang w:val="en-AU"/>
        </w:rPr>
        <w:t xml:space="preserve">agricultural practice </w:t>
      </w:r>
      <w:r w:rsidR="00097A4D">
        <w:rPr>
          <w:rFonts w:ascii="Times New Roman" w:eastAsia="Calibri" w:hAnsi="Times New Roman" w:cs="Times New Roman"/>
          <w:color w:val="000000"/>
          <w:lang w:val="en-AU"/>
        </w:rPr>
        <w:t xml:space="preserve">applied </w:t>
      </w:r>
      <w:r w:rsidRPr="00A21276">
        <w:rPr>
          <w:rFonts w:ascii="Times New Roman" w:eastAsia="Calibri" w:hAnsi="Times New Roman" w:cs="Times New Roman"/>
          <w:color w:val="000000"/>
          <w:lang w:val="en-AU"/>
        </w:rPr>
        <w:t xml:space="preserve">in </w:t>
      </w:r>
      <w:r w:rsidR="00B569ED">
        <w:rPr>
          <w:rFonts w:ascii="Times New Roman" w:eastAsia="Calibri" w:hAnsi="Times New Roman" w:cs="Times New Roman"/>
          <w:color w:val="000000"/>
          <w:lang w:val="en-AU"/>
        </w:rPr>
        <w:t xml:space="preserve">the </w:t>
      </w:r>
      <w:r w:rsidRPr="00A21276">
        <w:rPr>
          <w:rFonts w:ascii="Times New Roman" w:eastAsia="Calibri" w:hAnsi="Times New Roman" w:cs="Times New Roman"/>
          <w:color w:val="000000"/>
          <w:lang w:val="en-AU"/>
        </w:rPr>
        <w:t>Badia.</w:t>
      </w:r>
      <w:r w:rsidR="00097A4D">
        <w:rPr>
          <w:rFonts w:ascii="Times New Roman" w:eastAsia="Calibri" w:hAnsi="Times New Roman" w:cs="Times New Roman"/>
          <w:color w:val="000000"/>
          <w:lang w:val="en-GB"/>
        </w:rPr>
        <w:t xml:space="preserve"> Thereafter</w:t>
      </w:r>
      <w:r w:rsidR="00B569ED">
        <w:rPr>
          <w:rFonts w:ascii="Times New Roman" w:eastAsia="Calibri" w:hAnsi="Times New Roman" w:cs="Times New Roman"/>
          <w:color w:val="000000"/>
          <w:lang w:val="en-GB"/>
        </w:rPr>
        <w:t xml:space="preserve">, alternative </w:t>
      </w:r>
      <w:r w:rsidR="00097A4D">
        <w:rPr>
          <w:rFonts w:ascii="Times New Roman" w:eastAsia="Calibri" w:hAnsi="Times New Roman" w:cs="Times New Roman"/>
          <w:color w:val="000000"/>
          <w:lang w:val="en-GB"/>
        </w:rPr>
        <w:t xml:space="preserve">climate and soil </w:t>
      </w:r>
      <w:r w:rsidR="00B569ED">
        <w:rPr>
          <w:rFonts w:ascii="Times New Roman" w:eastAsia="Calibri" w:hAnsi="Times New Roman" w:cs="Times New Roman"/>
          <w:color w:val="000000"/>
          <w:lang w:val="en-GB"/>
        </w:rPr>
        <w:t xml:space="preserve">scenarios were generated to assess </w:t>
      </w:r>
      <w:r w:rsidR="00097A4D">
        <w:rPr>
          <w:rFonts w:ascii="Times New Roman" w:eastAsia="Calibri" w:hAnsi="Times New Roman" w:cs="Times New Roman"/>
          <w:color w:val="000000"/>
          <w:lang w:val="en-GB"/>
        </w:rPr>
        <w:t xml:space="preserve">the robustness and </w:t>
      </w:r>
      <w:r w:rsidR="004E58D6">
        <w:rPr>
          <w:rFonts w:ascii="Times New Roman" w:eastAsia="Calibri" w:hAnsi="Times New Roman" w:cs="Times New Roman"/>
          <w:color w:val="000000"/>
          <w:lang w:val="en-GB"/>
        </w:rPr>
        <w:t>scaling potential</w:t>
      </w:r>
      <w:r w:rsidR="00097A4D">
        <w:rPr>
          <w:rFonts w:ascii="Times New Roman" w:eastAsia="Calibri" w:hAnsi="Times New Roman" w:cs="Times New Roman"/>
          <w:color w:val="000000"/>
          <w:lang w:val="en-GB"/>
        </w:rPr>
        <w:t xml:space="preserve"> of the approach</w:t>
      </w:r>
      <w:r w:rsidR="00B569ED">
        <w:rPr>
          <w:rFonts w:ascii="Times New Roman" w:eastAsia="Calibri" w:hAnsi="Times New Roman" w:cs="Times New Roman"/>
          <w:color w:val="000000"/>
          <w:lang w:val="en-GB"/>
        </w:rPr>
        <w:t xml:space="preserve">. </w:t>
      </w:r>
      <w:r w:rsidR="00B569ED" w:rsidRPr="00E76C25">
        <w:rPr>
          <w:rFonts w:ascii="Times New Roman" w:eastAsia="Calibri" w:hAnsi="Times New Roman" w:cs="Times New Roman"/>
          <w:color w:val="000000"/>
          <w:lang w:val="en-GB"/>
        </w:rPr>
        <w:t xml:space="preserve">As a first attempt, an </w:t>
      </w:r>
      <w:r w:rsidR="00405470" w:rsidRPr="00E76C25">
        <w:rPr>
          <w:rFonts w:ascii="Times New Roman" w:eastAsia="Calibri" w:hAnsi="Times New Roman" w:cs="Times New Roman"/>
          <w:color w:val="000000"/>
          <w:lang w:val="en-GB"/>
        </w:rPr>
        <w:t xml:space="preserve">average climatic year </w:t>
      </w:r>
      <w:r w:rsidR="00B569ED" w:rsidRPr="00E76C25">
        <w:rPr>
          <w:rFonts w:ascii="Times New Roman" w:eastAsia="Calibri" w:hAnsi="Times New Roman" w:cs="Times New Roman"/>
          <w:color w:val="000000"/>
          <w:lang w:val="en-GB"/>
        </w:rPr>
        <w:t xml:space="preserve">was </w:t>
      </w:r>
      <w:r w:rsidR="00405470" w:rsidRPr="00E76C25">
        <w:rPr>
          <w:rFonts w:ascii="Times New Roman" w:eastAsia="Calibri" w:hAnsi="Times New Roman" w:cs="Times New Roman"/>
          <w:color w:val="000000"/>
          <w:lang w:val="en-GB"/>
        </w:rPr>
        <w:t xml:space="preserve">created using 12 </w:t>
      </w:r>
      <w:r w:rsidR="00400EC0" w:rsidRPr="00550C00">
        <w:rPr>
          <w:rFonts w:ascii="Times New Roman" w:eastAsia="Calibri" w:hAnsi="Times New Roman" w:cs="Times New Roman"/>
          <w:color w:val="000000"/>
          <w:lang w:val="en-GB"/>
        </w:rPr>
        <w:t xml:space="preserve">years of </w:t>
      </w:r>
      <w:r w:rsidR="00B62308" w:rsidRPr="00550C00">
        <w:rPr>
          <w:rFonts w:ascii="Times New Roman" w:eastAsia="Calibri" w:hAnsi="Times New Roman" w:cs="Times New Roman"/>
          <w:color w:val="000000"/>
          <w:lang w:val="en-GB"/>
        </w:rPr>
        <w:t xml:space="preserve">temperature and </w:t>
      </w:r>
      <w:r w:rsidR="00400EC0" w:rsidRPr="00550C00">
        <w:rPr>
          <w:rFonts w:ascii="Times New Roman" w:eastAsia="Calibri" w:hAnsi="Times New Roman" w:cs="Times New Roman"/>
          <w:color w:val="000000"/>
          <w:lang w:val="en-GB"/>
        </w:rPr>
        <w:t>rainfall observation;</w:t>
      </w:r>
      <w:r w:rsidR="00405470" w:rsidRPr="00E76C25">
        <w:rPr>
          <w:rFonts w:ascii="Times New Roman" w:eastAsia="Calibri" w:hAnsi="Times New Roman" w:cs="Times New Roman"/>
          <w:color w:val="000000"/>
          <w:lang w:val="en-GB"/>
        </w:rPr>
        <w:t xml:space="preserve"> </w:t>
      </w:r>
      <w:r w:rsidR="00400EC0" w:rsidRPr="00550C00">
        <w:rPr>
          <w:rFonts w:ascii="Times New Roman" w:eastAsia="Calibri" w:hAnsi="Times New Roman" w:cs="Times New Roman"/>
          <w:color w:val="000000"/>
          <w:lang w:val="en-GB"/>
        </w:rPr>
        <w:t>however,</w:t>
      </w:r>
      <w:r w:rsidR="00405470" w:rsidRPr="00E76C25">
        <w:rPr>
          <w:rFonts w:ascii="Times New Roman" w:eastAsia="Calibri" w:hAnsi="Times New Roman" w:cs="Times New Roman"/>
          <w:color w:val="000000"/>
          <w:lang w:val="en-GB"/>
        </w:rPr>
        <w:t xml:space="preserve"> the daily average precipitation resulted </w:t>
      </w:r>
      <w:r w:rsidR="00B569ED" w:rsidRPr="00E76C25">
        <w:rPr>
          <w:rFonts w:ascii="Times New Roman" w:eastAsia="Calibri" w:hAnsi="Times New Roman" w:cs="Times New Roman"/>
          <w:color w:val="000000"/>
          <w:lang w:val="en-GB"/>
        </w:rPr>
        <w:t xml:space="preserve">in a value </w:t>
      </w:r>
      <w:r w:rsidR="00405470" w:rsidRPr="00E76C25">
        <w:rPr>
          <w:rFonts w:ascii="Times New Roman" w:eastAsia="Calibri" w:hAnsi="Times New Roman" w:cs="Times New Roman"/>
          <w:color w:val="000000"/>
          <w:lang w:val="en-GB"/>
        </w:rPr>
        <w:t xml:space="preserve">lower than the minimum threshold needed to generate a </w:t>
      </w:r>
      <w:r w:rsidR="004E58D6">
        <w:rPr>
          <w:rFonts w:ascii="Times New Roman" w:eastAsia="Calibri" w:hAnsi="Times New Roman" w:cs="Times New Roman"/>
          <w:color w:val="000000"/>
          <w:lang w:val="en-GB"/>
        </w:rPr>
        <w:t>flood event</w:t>
      </w:r>
      <w:r w:rsidR="00405470" w:rsidRPr="00E76C25">
        <w:rPr>
          <w:rFonts w:ascii="Times New Roman" w:eastAsia="Calibri" w:hAnsi="Times New Roman" w:cs="Times New Roman"/>
          <w:color w:val="000000"/>
          <w:lang w:val="en-GB"/>
        </w:rPr>
        <w:t xml:space="preserve">. Indeed, the intrinsic nature of dryland </w:t>
      </w:r>
      <w:r w:rsidR="00B62308" w:rsidRPr="00550C00">
        <w:rPr>
          <w:rFonts w:ascii="Times New Roman" w:eastAsia="Calibri" w:hAnsi="Times New Roman" w:cs="Times New Roman"/>
          <w:color w:val="000000"/>
          <w:lang w:val="en-GB"/>
        </w:rPr>
        <w:t>rain</w:t>
      </w:r>
      <w:r w:rsidR="00405470" w:rsidRPr="00E76C25">
        <w:rPr>
          <w:rFonts w:ascii="Times New Roman" w:eastAsia="Calibri" w:hAnsi="Times New Roman" w:cs="Times New Roman"/>
          <w:color w:val="000000"/>
          <w:lang w:val="en-GB"/>
        </w:rPr>
        <w:t>storm</w:t>
      </w:r>
      <w:r w:rsidR="00B62308" w:rsidRPr="00550C00">
        <w:rPr>
          <w:rFonts w:ascii="Times New Roman" w:eastAsia="Calibri" w:hAnsi="Times New Roman" w:cs="Times New Roman"/>
          <w:color w:val="000000"/>
          <w:lang w:val="en-GB"/>
        </w:rPr>
        <w:t>s</w:t>
      </w:r>
      <w:r w:rsidR="00405470" w:rsidRPr="00E76C25">
        <w:rPr>
          <w:rFonts w:ascii="Times New Roman" w:eastAsia="Calibri" w:hAnsi="Times New Roman" w:cs="Times New Roman"/>
          <w:color w:val="000000"/>
          <w:lang w:val="en-GB"/>
        </w:rPr>
        <w:t xml:space="preserve">, </w:t>
      </w:r>
      <w:r w:rsidR="00B62308" w:rsidRPr="00550C00">
        <w:rPr>
          <w:rFonts w:ascii="Times New Roman" w:eastAsia="Calibri" w:hAnsi="Times New Roman" w:cs="Times New Roman"/>
          <w:color w:val="000000"/>
          <w:lang w:val="en-GB"/>
        </w:rPr>
        <w:t>as occurring</w:t>
      </w:r>
      <w:r w:rsidR="00405470" w:rsidRPr="00E76C25">
        <w:rPr>
          <w:rFonts w:ascii="Times New Roman" w:eastAsia="Calibri" w:hAnsi="Times New Roman" w:cs="Times New Roman"/>
          <w:color w:val="000000"/>
          <w:lang w:val="en-GB"/>
        </w:rPr>
        <w:t xml:space="preserve"> in the Jordanian Badia, </w:t>
      </w:r>
      <w:r w:rsidR="00B62308" w:rsidRPr="00550C00">
        <w:rPr>
          <w:rFonts w:ascii="Times New Roman" w:eastAsia="Calibri" w:hAnsi="Times New Roman" w:cs="Times New Roman"/>
          <w:color w:val="000000"/>
          <w:lang w:val="en-GB"/>
        </w:rPr>
        <w:t xml:space="preserve">is described by </w:t>
      </w:r>
      <w:r w:rsidR="004E58D6">
        <w:rPr>
          <w:rFonts w:ascii="Times New Roman" w:eastAsia="Calibri" w:hAnsi="Times New Roman" w:cs="Times New Roman"/>
          <w:color w:val="000000"/>
          <w:lang w:val="en-GB"/>
        </w:rPr>
        <w:t xml:space="preserve">a </w:t>
      </w:r>
      <w:r w:rsidR="00B62308" w:rsidRPr="00550C00">
        <w:rPr>
          <w:rFonts w:ascii="Times New Roman" w:eastAsia="Calibri" w:hAnsi="Times New Roman" w:cs="Times New Roman"/>
          <w:color w:val="000000"/>
          <w:lang w:val="en-GB"/>
        </w:rPr>
        <w:t>few intense events;</w:t>
      </w:r>
      <w:r w:rsidR="00405470" w:rsidRPr="00E76C25">
        <w:rPr>
          <w:rFonts w:ascii="Times New Roman" w:eastAsia="Calibri" w:hAnsi="Times New Roman" w:cs="Times New Roman"/>
          <w:color w:val="000000"/>
          <w:lang w:val="en-GB"/>
        </w:rPr>
        <w:t xml:space="preserve"> rainy days with more than 5 mm precipitation </w:t>
      </w:r>
      <w:r w:rsidR="00B62308" w:rsidRPr="00550C00">
        <w:rPr>
          <w:rFonts w:ascii="Times New Roman" w:eastAsia="Calibri" w:hAnsi="Times New Roman" w:cs="Times New Roman"/>
          <w:color w:val="000000"/>
          <w:lang w:val="en-GB"/>
        </w:rPr>
        <w:t>statistically occur on</w:t>
      </w:r>
      <w:r w:rsidR="00405470" w:rsidRPr="00E76C25">
        <w:rPr>
          <w:rFonts w:ascii="Times New Roman" w:eastAsia="Calibri" w:hAnsi="Times New Roman" w:cs="Times New Roman"/>
          <w:color w:val="000000"/>
          <w:lang w:val="en-GB"/>
        </w:rPr>
        <w:t xml:space="preserve"> 5</w:t>
      </w:r>
      <w:r w:rsidR="00B62308" w:rsidRPr="00550C00">
        <w:rPr>
          <w:rFonts w:ascii="Times New Roman" w:eastAsia="Calibri" w:hAnsi="Times New Roman" w:cs="Times New Roman"/>
          <w:color w:val="000000"/>
          <w:lang w:val="en-GB"/>
        </w:rPr>
        <w:t xml:space="preserve"> to </w:t>
      </w:r>
      <w:r w:rsidR="00405470" w:rsidRPr="00E76C25">
        <w:rPr>
          <w:rFonts w:ascii="Times New Roman" w:eastAsia="Calibri" w:hAnsi="Times New Roman" w:cs="Times New Roman"/>
          <w:color w:val="000000"/>
          <w:lang w:val="en-GB"/>
        </w:rPr>
        <w:t xml:space="preserve">6 days </w:t>
      </w:r>
      <w:r w:rsidR="00B62308" w:rsidRPr="00550C00">
        <w:rPr>
          <w:rFonts w:ascii="Times New Roman" w:eastAsia="Calibri" w:hAnsi="Times New Roman" w:cs="Times New Roman"/>
          <w:color w:val="000000"/>
          <w:lang w:val="en-GB"/>
        </w:rPr>
        <w:t xml:space="preserve">per season </w:t>
      </w:r>
      <w:r w:rsidR="00405470" w:rsidRPr="00E76C25">
        <w:rPr>
          <w:rFonts w:ascii="Times New Roman" w:eastAsia="Calibri" w:hAnsi="Times New Roman" w:cs="Times New Roman"/>
          <w:color w:val="000000"/>
          <w:lang w:val="en-GB"/>
        </w:rPr>
        <w:t>only.</w:t>
      </w:r>
      <w:r w:rsidR="004E58D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AU"/>
        </w:rPr>
        <w:t>Hence, the calibration year 2021/2022 was used as a reference to modify the pedoclimatic condition</w:t>
      </w:r>
      <w:r w:rsidR="00B62308">
        <w:rPr>
          <w:rFonts w:ascii="Times New Roman" w:eastAsia="Calibri" w:hAnsi="Times New Roman" w:cs="Times New Roman"/>
          <w:color w:val="000000"/>
          <w:lang w:val="en-AU"/>
        </w:rPr>
        <w:t>s</w:t>
      </w:r>
      <w:r w:rsidRPr="00A21276">
        <w:rPr>
          <w:rFonts w:ascii="Times New Roman" w:eastAsia="Calibri" w:hAnsi="Times New Roman" w:cs="Times New Roman"/>
          <w:color w:val="000000"/>
          <w:lang w:val="en-AU"/>
        </w:rPr>
        <w:t xml:space="preserve"> </w:t>
      </w:r>
      <w:r w:rsidR="00B62308">
        <w:rPr>
          <w:rFonts w:ascii="Times New Roman" w:eastAsia="Calibri" w:hAnsi="Times New Roman" w:cs="Times New Roman"/>
          <w:color w:val="000000"/>
          <w:lang w:val="en-AU"/>
        </w:rPr>
        <w:t xml:space="preserve">and </w:t>
      </w:r>
      <w:r w:rsidRPr="00A21276">
        <w:rPr>
          <w:rFonts w:ascii="Times New Roman" w:eastAsia="Calibri" w:hAnsi="Times New Roman" w:cs="Times New Roman"/>
          <w:color w:val="000000"/>
          <w:lang w:val="en-AU"/>
        </w:rPr>
        <w:t>to test the performance of the Marab</w:t>
      </w:r>
      <w:r w:rsidR="003A3DC6">
        <w:rPr>
          <w:rFonts w:ascii="Times New Roman" w:eastAsia="Calibri" w:hAnsi="Times New Roman" w:cs="Times New Roman"/>
          <w:color w:val="000000"/>
          <w:lang w:val="en-AU"/>
        </w:rPr>
        <w:t xml:space="preserve"> under varying </w:t>
      </w:r>
      <w:r w:rsidR="009A7DC4">
        <w:rPr>
          <w:rFonts w:ascii="Times New Roman" w:eastAsia="Calibri" w:hAnsi="Times New Roman" w:cs="Times New Roman"/>
          <w:color w:val="000000"/>
          <w:lang w:val="en-AU"/>
        </w:rPr>
        <w:t>environments</w:t>
      </w:r>
      <w:r w:rsidRPr="00A21276">
        <w:rPr>
          <w:rFonts w:ascii="Times New Roman" w:eastAsia="Calibri" w:hAnsi="Times New Roman" w:cs="Times New Roman"/>
          <w:color w:val="000000"/>
          <w:lang w:val="en-AU"/>
        </w:rPr>
        <w:t>.</w:t>
      </w:r>
      <w:r w:rsidR="003A3DC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To </w:t>
      </w:r>
      <w:r w:rsidR="004E58D6">
        <w:rPr>
          <w:rFonts w:ascii="Times New Roman" w:eastAsia="Calibri" w:hAnsi="Times New Roman" w:cs="Times New Roman"/>
          <w:color w:val="000000"/>
          <w:lang w:val="en-GB"/>
        </w:rPr>
        <w:t>analyze</w:t>
      </w:r>
      <w:r w:rsidRPr="00A21276">
        <w:rPr>
          <w:rFonts w:ascii="Times New Roman" w:eastAsia="Calibri" w:hAnsi="Times New Roman" w:cs="Times New Roman"/>
          <w:color w:val="000000"/>
          <w:lang w:val="en-GB"/>
        </w:rPr>
        <w:t xml:space="preserve"> the effect</w:t>
      </w:r>
      <w:r w:rsidR="003A3DC6">
        <w:rPr>
          <w:rFonts w:ascii="Times New Roman" w:eastAsia="Calibri" w:hAnsi="Times New Roman" w:cs="Times New Roman"/>
          <w:color w:val="000000"/>
          <w:lang w:val="en-GB"/>
        </w:rPr>
        <w:t>iveness</w:t>
      </w:r>
      <w:r w:rsidRPr="00A21276">
        <w:rPr>
          <w:rFonts w:ascii="Times New Roman" w:eastAsia="Calibri" w:hAnsi="Times New Roman" w:cs="Times New Roman"/>
          <w:color w:val="000000"/>
          <w:lang w:val="en-GB"/>
        </w:rPr>
        <w:t xml:space="preserve"> of Marab WH</w:t>
      </w:r>
      <w:r w:rsidR="00E73A97">
        <w:rPr>
          <w:rFonts w:ascii="Times New Roman" w:eastAsia="Calibri" w:hAnsi="Times New Roman" w:cs="Times New Roman"/>
          <w:color w:val="000000"/>
          <w:lang w:val="en-GB"/>
        </w:rPr>
        <w:t>T</w:t>
      </w:r>
      <w:r w:rsidRPr="00A21276">
        <w:rPr>
          <w:rFonts w:ascii="Times New Roman" w:eastAsia="Calibri" w:hAnsi="Times New Roman" w:cs="Times New Roman"/>
          <w:color w:val="000000"/>
          <w:lang w:val="en-GB"/>
        </w:rPr>
        <w:t xml:space="preserve"> under </w:t>
      </w:r>
      <w:r w:rsidR="009A7DC4">
        <w:rPr>
          <w:rFonts w:ascii="Times New Roman" w:eastAsia="Calibri" w:hAnsi="Times New Roman" w:cs="Times New Roman"/>
          <w:color w:val="000000"/>
          <w:lang w:val="en-GB"/>
        </w:rPr>
        <w:t xml:space="preserve">different </w:t>
      </w:r>
      <w:r w:rsidRPr="00A21276">
        <w:rPr>
          <w:rFonts w:ascii="Times New Roman" w:eastAsia="Calibri" w:hAnsi="Times New Roman" w:cs="Times New Roman"/>
          <w:color w:val="000000"/>
          <w:lang w:val="en-GB"/>
        </w:rPr>
        <w:t xml:space="preserve">combinations of </w:t>
      </w:r>
      <w:r w:rsidR="00097A4D">
        <w:rPr>
          <w:rFonts w:ascii="Times New Roman" w:eastAsia="Calibri" w:hAnsi="Times New Roman" w:cs="Times New Roman"/>
          <w:color w:val="000000"/>
          <w:lang w:val="en-GB"/>
        </w:rPr>
        <w:t>t</w:t>
      </w:r>
      <w:r w:rsidRPr="00A21276">
        <w:rPr>
          <w:rFonts w:ascii="Times New Roman" w:eastAsia="Calibri" w:hAnsi="Times New Roman" w:cs="Times New Roman"/>
          <w:color w:val="000000"/>
          <w:lang w:val="en-GB"/>
        </w:rPr>
        <w:t xml:space="preserve">emperature and </w:t>
      </w:r>
      <w:r w:rsidR="00097A4D">
        <w:rPr>
          <w:rFonts w:ascii="Times New Roman" w:eastAsia="Calibri" w:hAnsi="Times New Roman" w:cs="Times New Roman"/>
          <w:color w:val="000000"/>
          <w:lang w:val="en-GB"/>
        </w:rPr>
        <w:t>p</w:t>
      </w:r>
      <w:r w:rsidRPr="00A21276">
        <w:rPr>
          <w:rFonts w:ascii="Times New Roman" w:eastAsia="Calibri" w:hAnsi="Times New Roman" w:cs="Times New Roman"/>
          <w:color w:val="000000"/>
          <w:lang w:val="en-GB"/>
        </w:rPr>
        <w:t xml:space="preserve">recipitation change, </w:t>
      </w:r>
      <w:r w:rsidR="004E58D6">
        <w:rPr>
          <w:rFonts w:ascii="Times New Roman" w:eastAsia="Calibri" w:hAnsi="Times New Roman" w:cs="Times New Roman"/>
          <w:color w:val="000000"/>
          <w:lang w:val="en-GB"/>
        </w:rPr>
        <w:t>heatmap plots</w:t>
      </w:r>
      <w:r w:rsidRPr="00A21276">
        <w:rPr>
          <w:rFonts w:ascii="Times New Roman" w:eastAsia="Calibri" w:hAnsi="Times New Roman" w:cs="Times New Roman"/>
          <w:color w:val="000000"/>
          <w:lang w:val="en-GB"/>
        </w:rPr>
        <w:t xml:space="preserve"> </w:t>
      </w:r>
      <w:r w:rsidR="00097A4D" w:rsidRPr="009015D4">
        <w:rPr>
          <w:rFonts w:ascii="Times New Roman" w:eastAsia="Calibri" w:hAnsi="Times New Roman" w:cs="Times New Roman"/>
          <w:color w:val="000000"/>
          <w:lang w:val="en-GB"/>
        </w:rPr>
        <w:t>(Gehlenborg and Wong, 2012)</w:t>
      </w:r>
      <w:r w:rsidR="00097A4D"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were </w:t>
      </w:r>
      <w:r w:rsidR="00B62308">
        <w:rPr>
          <w:rFonts w:ascii="Times New Roman" w:eastAsia="Calibri" w:hAnsi="Times New Roman" w:cs="Times New Roman"/>
          <w:color w:val="000000"/>
          <w:lang w:val="en-GB"/>
        </w:rPr>
        <w:t>generated</w:t>
      </w:r>
      <w:r w:rsidR="00B569ED">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w:t>
      </w:r>
      <w:r w:rsidR="00B569ED">
        <w:rPr>
          <w:rFonts w:ascii="Times New Roman" w:eastAsia="Calibri" w:hAnsi="Times New Roman" w:cs="Times New Roman"/>
          <w:color w:val="000000"/>
          <w:lang w:val="en-GB"/>
        </w:rPr>
        <w:t>Starting from</w:t>
      </w:r>
      <w:r w:rsidR="009A7DC4">
        <w:rPr>
          <w:rFonts w:ascii="Times New Roman" w:eastAsia="Calibri" w:hAnsi="Times New Roman" w:cs="Times New Roman"/>
          <w:color w:val="000000"/>
          <w:lang w:val="en-GB"/>
        </w:rPr>
        <w:t xml:space="preserve"> </w:t>
      </w:r>
      <w:r w:rsidR="00B569ED">
        <w:rPr>
          <w:rFonts w:ascii="Times New Roman" w:eastAsia="Calibri" w:hAnsi="Times New Roman" w:cs="Times New Roman"/>
          <w:color w:val="000000"/>
          <w:lang w:val="en-GB"/>
        </w:rPr>
        <w:t xml:space="preserve">baseline </w:t>
      </w:r>
      <w:r w:rsidR="003A3DC6">
        <w:rPr>
          <w:rFonts w:ascii="Times New Roman" w:eastAsia="Calibri" w:hAnsi="Times New Roman" w:cs="Times New Roman"/>
          <w:color w:val="000000"/>
          <w:lang w:val="en-GB"/>
        </w:rPr>
        <w:t>conditions</w:t>
      </w:r>
      <w:r w:rsidR="00B569ED">
        <w:rPr>
          <w:rFonts w:ascii="Times New Roman" w:eastAsia="Calibri" w:hAnsi="Times New Roman" w:cs="Times New Roman"/>
          <w:color w:val="000000"/>
          <w:lang w:val="en-GB"/>
        </w:rPr>
        <w:t>, heatmaps</w:t>
      </w:r>
      <w:r w:rsidRPr="00A21276">
        <w:rPr>
          <w:rFonts w:ascii="Times New Roman" w:eastAsia="Calibri" w:hAnsi="Times New Roman" w:cs="Times New Roman"/>
          <w:color w:val="000000"/>
          <w:lang w:val="en-GB"/>
        </w:rPr>
        <w:t xml:space="preserve"> </w:t>
      </w:r>
      <w:r w:rsidR="00097A4D">
        <w:rPr>
          <w:rFonts w:ascii="Times New Roman" w:eastAsia="Calibri" w:hAnsi="Times New Roman" w:cs="Times New Roman"/>
          <w:color w:val="000000"/>
          <w:lang w:val="en-GB"/>
        </w:rPr>
        <w:t>enabl</w:t>
      </w:r>
      <w:r w:rsidR="003A3DC6">
        <w:rPr>
          <w:rFonts w:ascii="Times New Roman" w:eastAsia="Calibri" w:hAnsi="Times New Roman" w:cs="Times New Roman"/>
          <w:color w:val="000000"/>
          <w:lang w:val="en-GB"/>
        </w:rPr>
        <w:t>e the</w:t>
      </w:r>
      <w:r w:rsidR="00097A4D">
        <w:rPr>
          <w:rFonts w:ascii="Times New Roman" w:eastAsia="Calibri" w:hAnsi="Times New Roman" w:cs="Times New Roman"/>
          <w:color w:val="000000"/>
          <w:lang w:val="en-GB"/>
        </w:rPr>
        <w:t xml:space="preserve"> </w:t>
      </w:r>
      <w:r w:rsidR="009A7DC4">
        <w:rPr>
          <w:rFonts w:ascii="Times New Roman" w:eastAsia="Calibri" w:hAnsi="Times New Roman" w:cs="Times New Roman"/>
          <w:color w:val="000000"/>
          <w:lang w:val="en-GB"/>
        </w:rPr>
        <w:t xml:space="preserve">successive </w:t>
      </w:r>
      <w:r w:rsidR="004E58D6">
        <w:rPr>
          <w:rFonts w:ascii="Times New Roman" w:eastAsia="Calibri" w:hAnsi="Times New Roman" w:cs="Times New Roman"/>
          <w:color w:val="000000"/>
          <w:lang w:val="en-GB"/>
        </w:rPr>
        <w:t>performance visualization</w:t>
      </w:r>
      <w:r w:rsidR="00097A4D">
        <w:rPr>
          <w:rFonts w:ascii="Times New Roman" w:eastAsia="Calibri" w:hAnsi="Times New Roman" w:cs="Times New Roman"/>
          <w:color w:val="000000"/>
          <w:lang w:val="en-GB"/>
        </w:rPr>
        <w:t xml:space="preserve"> of</w:t>
      </w:r>
      <w:r w:rsidRPr="00A21276">
        <w:rPr>
          <w:rFonts w:ascii="Times New Roman" w:eastAsia="Calibri" w:hAnsi="Times New Roman" w:cs="Times New Roman"/>
          <w:color w:val="000000"/>
          <w:lang w:val="en-GB"/>
        </w:rPr>
        <w:t xml:space="preserve"> </w:t>
      </w:r>
      <w:r w:rsidR="003A3DC6">
        <w:rPr>
          <w:rFonts w:ascii="Times New Roman" w:eastAsia="Calibri" w:hAnsi="Times New Roman" w:cs="Times New Roman"/>
          <w:color w:val="000000"/>
          <w:lang w:val="en-GB"/>
        </w:rPr>
        <w:t xml:space="preserve">the </w:t>
      </w:r>
      <w:r w:rsidR="009A7DC4">
        <w:rPr>
          <w:rFonts w:ascii="Times New Roman" w:eastAsia="Calibri" w:hAnsi="Times New Roman" w:cs="Times New Roman"/>
          <w:color w:val="000000"/>
          <w:lang w:val="en-GB"/>
        </w:rPr>
        <w:t xml:space="preserve">Marab with </w:t>
      </w:r>
      <w:r w:rsidRPr="00A21276">
        <w:rPr>
          <w:rFonts w:ascii="Times New Roman" w:eastAsia="Calibri" w:hAnsi="Times New Roman" w:cs="Times New Roman"/>
          <w:color w:val="000000"/>
          <w:lang w:val="en-GB"/>
        </w:rPr>
        <w:t xml:space="preserve">different </w:t>
      </w:r>
      <w:r w:rsidR="003A3DC6">
        <w:rPr>
          <w:rFonts w:ascii="Times New Roman" w:eastAsia="Calibri" w:hAnsi="Times New Roman" w:cs="Times New Roman"/>
          <w:color w:val="000000"/>
          <w:lang w:val="en-GB"/>
        </w:rPr>
        <w:t xml:space="preserve">soils </w:t>
      </w:r>
      <w:r w:rsidR="00E44E31">
        <w:rPr>
          <w:rFonts w:ascii="Times New Roman" w:eastAsia="Calibri" w:hAnsi="Times New Roman" w:cs="Times New Roman"/>
          <w:color w:val="000000"/>
          <w:lang w:val="en-GB"/>
        </w:rPr>
        <w:t xml:space="preserve">and climate </w:t>
      </w:r>
      <w:r w:rsidR="009A7DC4">
        <w:rPr>
          <w:rFonts w:ascii="Times New Roman" w:eastAsia="Calibri" w:hAnsi="Times New Roman" w:cs="Times New Roman"/>
          <w:color w:val="000000"/>
          <w:lang w:val="en-GB"/>
        </w:rPr>
        <w:t>conditions</w:t>
      </w:r>
      <w:r w:rsidRPr="00A21276">
        <w:rPr>
          <w:rFonts w:ascii="Times New Roman" w:eastAsia="Calibri" w:hAnsi="Times New Roman" w:cs="Times New Roman"/>
          <w:color w:val="000000"/>
          <w:lang w:val="en-GB"/>
        </w:rPr>
        <w:t>. F</w:t>
      </w:r>
      <w:r w:rsidRPr="00A21276">
        <w:rPr>
          <w:rFonts w:ascii="Times New Roman" w:eastAsia="Calibri" w:hAnsi="Times New Roman" w:cs="Times New Roman"/>
          <w:color w:val="000000"/>
          <w:lang w:val="en-AU"/>
        </w:rPr>
        <w:t xml:space="preserve">our </w:t>
      </w:r>
      <w:r w:rsidR="00097A4D">
        <w:rPr>
          <w:rFonts w:ascii="Times New Roman" w:eastAsia="Calibri" w:hAnsi="Times New Roman" w:cs="Times New Roman"/>
          <w:color w:val="000000"/>
          <w:lang w:val="en-AU"/>
        </w:rPr>
        <w:t xml:space="preserve">common </w:t>
      </w:r>
      <w:r w:rsidRPr="00A21276">
        <w:rPr>
          <w:rFonts w:ascii="Times New Roman" w:eastAsia="Calibri" w:hAnsi="Times New Roman" w:cs="Times New Roman"/>
          <w:color w:val="000000"/>
          <w:lang w:val="en-AU"/>
        </w:rPr>
        <w:t>soil textures were selected to simulate soil</w:t>
      </w:r>
      <w:r w:rsidR="008C31B7">
        <w:rPr>
          <w:rFonts w:ascii="Times New Roman" w:eastAsia="Calibri" w:hAnsi="Times New Roman" w:cs="Times New Roman"/>
          <w:color w:val="000000"/>
          <w:lang w:val="en-AU"/>
        </w:rPr>
        <w:t xml:space="preserve"> classes</w:t>
      </w:r>
      <w:r w:rsidRPr="00A21276">
        <w:rPr>
          <w:rFonts w:ascii="Times New Roman" w:eastAsia="Calibri" w:hAnsi="Times New Roman" w:cs="Times New Roman"/>
          <w:color w:val="000000"/>
          <w:lang w:val="en-AU"/>
        </w:rPr>
        <w:t xml:space="preserve"> </w:t>
      </w:r>
      <w:r w:rsidR="00097A4D">
        <w:rPr>
          <w:rFonts w:ascii="Times New Roman" w:eastAsia="Calibri" w:hAnsi="Times New Roman" w:cs="Times New Roman"/>
          <w:color w:val="000000"/>
          <w:lang w:val="en-AU"/>
        </w:rPr>
        <w:t>present</w:t>
      </w:r>
      <w:r w:rsidR="00B62308">
        <w:rPr>
          <w:rFonts w:ascii="Times New Roman" w:eastAsia="Calibri" w:hAnsi="Times New Roman" w:cs="Times New Roman"/>
          <w:color w:val="000000"/>
          <w:lang w:val="en-AU"/>
        </w:rPr>
        <w:t xml:space="preserve"> in</w:t>
      </w:r>
      <w:r w:rsidRPr="00A21276">
        <w:rPr>
          <w:rFonts w:ascii="Times New Roman" w:eastAsia="Calibri" w:hAnsi="Times New Roman" w:cs="Times New Roman"/>
          <w:color w:val="000000"/>
          <w:lang w:val="en-AU"/>
        </w:rPr>
        <w:t xml:space="preserve"> the Jordanian Badia: clay, clay-loam, silty-clay-loam, and silt. </w:t>
      </w:r>
      <w:r w:rsidR="001154BC">
        <w:rPr>
          <w:rFonts w:ascii="Times New Roman" w:eastAsia="Calibri" w:hAnsi="Times New Roman" w:cs="Times New Roman"/>
          <w:color w:val="000000"/>
          <w:lang w:val="en-AU"/>
        </w:rPr>
        <w:t>For each soil</w:t>
      </w:r>
      <w:r w:rsidR="000A022E">
        <w:rPr>
          <w:rFonts w:ascii="Times New Roman" w:eastAsia="Calibri" w:hAnsi="Times New Roman" w:cs="Times New Roman"/>
          <w:color w:val="000000"/>
          <w:lang w:val="en-AU"/>
        </w:rPr>
        <w:t xml:space="preserve"> type</w:t>
      </w:r>
      <w:r w:rsidR="001154BC">
        <w:rPr>
          <w:rFonts w:ascii="Times New Roman" w:eastAsia="Calibri" w:hAnsi="Times New Roman" w:cs="Times New Roman"/>
          <w:color w:val="000000"/>
          <w:lang w:val="en-AU"/>
        </w:rPr>
        <w:t xml:space="preserve">, different simulations were tested progressively </w:t>
      </w:r>
      <w:r w:rsidR="00B62308">
        <w:rPr>
          <w:rFonts w:ascii="Times New Roman" w:eastAsia="Calibri" w:hAnsi="Times New Roman" w:cs="Times New Roman"/>
          <w:color w:val="000000"/>
          <w:lang w:val="en-AU"/>
        </w:rPr>
        <w:t xml:space="preserve">reducing </w:t>
      </w:r>
      <w:r w:rsidR="000A022E">
        <w:rPr>
          <w:rFonts w:ascii="Times New Roman" w:eastAsia="Calibri" w:hAnsi="Times New Roman" w:cs="Times New Roman"/>
          <w:color w:val="000000"/>
          <w:lang w:val="en-AU"/>
        </w:rPr>
        <w:t xml:space="preserve">the </w:t>
      </w:r>
      <w:r w:rsidR="00E10D21" w:rsidRPr="001154BC">
        <w:rPr>
          <w:rFonts w:ascii="Times New Roman" w:eastAsia="Calibri" w:hAnsi="Times New Roman" w:cs="Times New Roman"/>
          <w:color w:val="000000"/>
          <w:lang w:val="en-AU"/>
        </w:rPr>
        <w:t xml:space="preserve">daily precipitation </w:t>
      </w:r>
      <w:r w:rsidR="000A022E">
        <w:rPr>
          <w:rFonts w:ascii="Times New Roman" w:eastAsia="Calibri" w:hAnsi="Times New Roman" w:cs="Times New Roman"/>
          <w:color w:val="000000"/>
          <w:lang w:val="en-AU"/>
        </w:rPr>
        <w:t xml:space="preserve">amounts </w:t>
      </w:r>
      <w:r w:rsidR="00B62308">
        <w:rPr>
          <w:rFonts w:ascii="Times New Roman" w:eastAsia="Calibri" w:hAnsi="Times New Roman" w:cs="Times New Roman"/>
          <w:color w:val="000000"/>
          <w:lang w:val="en-AU"/>
        </w:rPr>
        <w:t>by</w:t>
      </w:r>
      <w:r w:rsidR="00E10D21" w:rsidRPr="001154BC">
        <w:rPr>
          <w:rFonts w:ascii="Times New Roman" w:eastAsia="Calibri" w:hAnsi="Times New Roman" w:cs="Times New Roman"/>
          <w:color w:val="000000"/>
          <w:lang w:val="en-AU"/>
        </w:rPr>
        <w:t xml:space="preserve"> </w:t>
      </w:r>
      <w:r w:rsidRPr="001154BC">
        <w:rPr>
          <w:rFonts w:ascii="Times New Roman" w:eastAsia="Calibri" w:hAnsi="Times New Roman" w:cs="Times New Roman"/>
          <w:color w:val="000000"/>
          <w:lang w:val="en-AU"/>
        </w:rPr>
        <w:t>5% to 20%</w:t>
      </w:r>
      <w:r w:rsidR="00E10D21" w:rsidRPr="001154BC">
        <w:rPr>
          <w:rFonts w:ascii="Times New Roman" w:eastAsia="Calibri" w:hAnsi="Times New Roman" w:cs="Times New Roman"/>
          <w:color w:val="000000"/>
          <w:lang w:val="en-AU"/>
        </w:rPr>
        <w:t>,</w:t>
      </w:r>
      <w:r w:rsidRPr="001154BC">
        <w:rPr>
          <w:rFonts w:ascii="Times New Roman" w:eastAsia="Calibri" w:hAnsi="Times New Roman" w:cs="Times New Roman"/>
          <w:color w:val="000000"/>
          <w:lang w:val="en-AU"/>
        </w:rPr>
        <w:t xml:space="preserve"> and </w:t>
      </w:r>
      <w:r w:rsidR="001154BC">
        <w:rPr>
          <w:rFonts w:ascii="Times New Roman" w:eastAsia="Calibri" w:hAnsi="Times New Roman" w:cs="Times New Roman"/>
          <w:color w:val="000000"/>
          <w:lang w:val="en-AU"/>
        </w:rPr>
        <w:t>by increasing daily</w:t>
      </w:r>
      <w:r w:rsidR="003F1737" w:rsidRPr="001154BC">
        <w:rPr>
          <w:rFonts w:ascii="Times New Roman" w:eastAsia="Calibri" w:hAnsi="Times New Roman" w:cs="Times New Roman"/>
          <w:color w:val="000000"/>
          <w:lang w:val="en-AU"/>
        </w:rPr>
        <w:t xml:space="preserve"> </w:t>
      </w:r>
      <w:r w:rsidRPr="001154BC">
        <w:rPr>
          <w:rFonts w:ascii="Times New Roman" w:eastAsia="Calibri" w:hAnsi="Times New Roman" w:cs="Times New Roman"/>
          <w:color w:val="000000"/>
          <w:lang w:val="en-AU"/>
        </w:rPr>
        <w:t>temperature</w:t>
      </w:r>
      <w:r w:rsidR="003F1737" w:rsidRPr="001154BC">
        <w:rPr>
          <w:rFonts w:ascii="Times New Roman" w:eastAsia="Calibri" w:hAnsi="Times New Roman" w:cs="Times New Roman"/>
          <w:color w:val="000000"/>
          <w:lang w:val="en-AU"/>
        </w:rPr>
        <w:t>s</w:t>
      </w:r>
      <w:r w:rsidRPr="001154BC">
        <w:rPr>
          <w:rFonts w:ascii="Times New Roman" w:eastAsia="Calibri" w:hAnsi="Times New Roman" w:cs="Times New Roman"/>
          <w:color w:val="000000"/>
          <w:lang w:val="en-AU"/>
        </w:rPr>
        <w:t xml:space="preserve"> </w:t>
      </w:r>
      <w:r w:rsidR="00E10D21" w:rsidRPr="001154BC">
        <w:rPr>
          <w:rFonts w:ascii="Times New Roman" w:eastAsia="Calibri" w:hAnsi="Times New Roman" w:cs="Times New Roman"/>
          <w:color w:val="000000"/>
          <w:lang w:val="en-AU"/>
        </w:rPr>
        <w:t xml:space="preserve">by </w:t>
      </w:r>
      <w:r w:rsidRPr="001154BC">
        <w:rPr>
          <w:rFonts w:ascii="Times New Roman" w:eastAsia="Calibri" w:hAnsi="Times New Roman" w:cs="Times New Roman"/>
          <w:color w:val="000000"/>
          <w:lang w:val="en-AU"/>
        </w:rPr>
        <w:t>0.5 °C to 2.0 °C</w:t>
      </w:r>
      <w:r w:rsidR="003F1737" w:rsidRPr="001154BC">
        <w:rPr>
          <w:rFonts w:ascii="Times New Roman" w:eastAsia="Calibri" w:hAnsi="Times New Roman" w:cs="Times New Roman"/>
          <w:color w:val="000000"/>
          <w:lang w:val="en-AU"/>
        </w:rPr>
        <w:t xml:space="preserve"> according to the procedure of</w:t>
      </w:r>
      <w:r w:rsidR="009A70D7" w:rsidRPr="001154BC">
        <w:rPr>
          <w:rFonts w:ascii="Times New Roman" w:eastAsia="Calibri" w:hAnsi="Times New Roman" w:cs="Times New Roman"/>
          <w:color w:val="000000"/>
          <w:lang w:val="en-AU"/>
        </w:rPr>
        <w:t xml:space="preserve"> </w:t>
      </w:r>
      <w:r w:rsidR="009015D4" w:rsidRPr="001154BC">
        <w:rPr>
          <w:rFonts w:ascii="Times New Roman" w:eastAsia="Calibri" w:hAnsi="Times New Roman" w:cs="Times New Roman"/>
          <w:color w:val="000000"/>
          <w:lang w:val="en-AU"/>
        </w:rPr>
        <w:t xml:space="preserve">Pirttioja et al., </w:t>
      </w:r>
      <w:r w:rsidR="003F1737" w:rsidRPr="001154BC">
        <w:rPr>
          <w:rFonts w:ascii="Times New Roman" w:eastAsia="Calibri" w:hAnsi="Times New Roman" w:cs="Times New Roman"/>
          <w:color w:val="000000"/>
          <w:lang w:val="en-AU"/>
        </w:rPr>
        <w:t>(</w:t>
      </w:r>
      <w:r w:rsidR="009015D4" w:rsidRPr="001154BC">
        <w:rPr>
          <w:rFonts w:ascii="Times New Roman" w:eastAsia="Calibri" w:hAnsi="Times New Roman" w:cs="Times New Roman"/>
          <w:color w:val="000000"/>
          <w:lang w:val="en-AU"/>
        </w:rPr>
        <w:t>2015)</w:t>
      </w:r>
      <w:r w:rsidRPr="001154BC">
        <w:rPr>
          <w:rFonts w:ascii="Times New Roman" w:eastAsia="Calibri" w:hAnsi="Times New Roman" w:cs="Times New Roman"/>
          <w:color w:val="000000"/>
          <w:lang w:val="en-AU"/>
        </w:rPr>
        <w:t>.</w:t>
      </w:r>
      <w:r w:rsidR="002642EF">
        <w:rPr>
          <w:rFonts w:ascii="Times New Roman" w:eastAsia="Calibri" w:hAnsi="Times New Roman" w:cs="Times New Roman"/>
          <w:color w:val="000000"/>
          <w:lang w:val="en-AU"/>
        </w:rPr>
        <w:t xml:space="preserve"> </w:t>
      </w:r>
      <w:r w:rsidR="00B569ED">
        <w:rPr>
          <w:rFonts w:ascii="Times New Roman" w:eastAsia="Calibri" w:hAnsi="Times New Roman" w:cs="Times New Roman"/>
          <w:color w:val="000000"/>
          <w:lang w:val="en-AU"/>
        </w:rPr>
        <w:t xml:space="preserve">A second series of </w:t>
      </w:r>
      <w:r w:rsidRPr="00A21276">
        <w:rPr>
          <w:rFonts w:ascii="Times New Roman" w:eastAsia="Calibri" w:hAnsi="Times New Roman" w:cs="Times New Roman"/>
          <w:color w:val="000000"/>
          <w:lang w:val="en-AU"/>
        </w:rPr>
        <w:t xml:space="preserve">heatmaps </w:t>
      </w:r>
      <w:r w:rsidR="00B569ED">
        <w:rPr>
          <w:rFonts w:ascii="Times New Roman" w:eastAsia="Calibri" w:hAnsi="Times New Roman" w:cs="Times New Roman"/>
          <w:color w:val="000000"/>
          <w:lang w:val="en-AU"/>
        </w:rPr>
        <w:t>was created</w:t>
      </w:r>
      <w:r w:rsidR="002642EF">
        <w:rPr>
          <w:rFonts w:ascii="Times New Roman" w:eastAsia="Calibri" w:hAnsi="Times New Roman" w:cs="Times New Roman"/>
          <w:color w:val="000000"/>
          <w:lang w:val="en-AU"/>
        </w:rPr>
        <w:t xml:space="preserve"> to investigate the</w:t>
      </w:r>
      <w:r w:rsidR="00B569ED">
        <w:rPr>
          <w:rFonts w:ascii="Times New Roman" w:eastAsia="Calibri" w:hAnsi="Times New Roman" w:cs="Times New Roman"/>
          <w:color w:val="000000"/>
          <w:lang w:val="en-AU"/>
        </w:rPr>
        <w:t xml:space="preserve"> effect</w:t>
      </w:r>
      <w:r w:rsidR="00B62308">
        <w:rPr>
          <w:rFonts w:ascii="Times New Roman" w:eastAsia="Calibri" w:hAnsi="Times New Roman" w:cs="Times New Roman"/>
          <w:color w:val="000000"/>
          <w:lang w:val="en-AU"/>
        </w:rPr>
        <w:t>s</w:t>
      </w:r>
      <w:r w:rsidR="00B569ED">
        <w:rPr>
          <w:rFonts w:ascii="Times New Roman" w:eastAsia="Calibri" w:hAnsi="Times New Roman" w:cs="Times New Roman"/>
          <w:color w:val="000000"/>
          <w:lang w:val="en-AU"/>
        </w:rPr>
        <w:t xml:space="preserve"> of </w:t>
      </w:r>
      <w:r w:rsidR="002642EF">
        <w:rPr>
          <w:rFonts w:ascii="Times New Roman" w:eastAsia="Calibri" w:hAnsi="Times New Roman" w:cs="Times New Roman"/>
          <w:color w:val="000000"/>
          <w:lang w:val="en-AU"/>
        </w:rPr>
        <w:t xml:space="preserve">flood-event occurrence </w:t>
      </w:r>
      <w:r w:rsidR="002642EF">
        <w:rPr>
          <w:rFonts w:ascii="Times New Roman" w:eastAsia="Calibri" w:hAnsi="Times New Roman" w:cs="Times New Roman"/>
          <w:color w:val="000000"/>
          <w:lang w:val="en-AU"/>
        </w:rPr>
        <w:lastRenderedPageBreak/>
        <w:t>through</w:t>
      </w:r>
      <w:r w:rsidRPr="00A21276">
        <w:rPr>
          <w:rFonts w:ascii="Times New Roman" w:eastAsia="Calibri" w:hAnsi="Times New Roman" w:cs="Times New Roman"/>
          <w:color w:val="000000"/>
          <w:lang w:val="en-AU"/>
        </w:rPr>
        <w:t xml:space="preserve"> i) </w:t>
      </w:r>
      <w:r w:rsidR="00B569ED">
        <w:rPr>
          <w:rFonts w:ascii="Times New Roman" w:eastAsia="Calibri" w:hAnsi="Times New Roman" w:cs="Times New Roman"/>
          <w:color w:val="000000"/>
          <w:lang w:val="en-AU"/>
        </w:rPr>
        <w:t xml:space="preserve">the </w:t>
      </w:r>
      <w:r w:rsidRPr="00A21276">
        <w:rPr>
          <w:rFonts w:ascii="Times New Roman" w:eastAsia="Calibri" w:hAnsi="Times New Roman" w:cs="Times New Roman"/>
          <w:color w:val="000000"/>
          <w:lang w:val="en-AU"/>
        </w:rPr>
        <w:t>removal of the first flooding event</w:t>
      </w:r>
      <w:r w:rsidR="00B569ED">
        <w:rPr>
          <w:rFonts w:ascii="Times New Roman" w:eastAsia="Calibri" w:hAnsi="Times New Roman" w:cs="Times New Roman"/>
          <w:color w:val="000000"/>
          <w:lang w:val="en-AU"/>
        </w:rPr>
        <w:t xml:space="preserve">, ii) the </w:t>
      </w:r>
      <w:r w:rsidRPr="00A21276">
        <w:rPr>
          <w:rFonts w:ascii="Times New Roman" w:eastAsia="Calibri" w:hAnsi="Times New Roman" w:cs="Times New Roman"/>
          <w:color w:val="000000"/>
          <w:lang w:val="en-AU"/>
        </w:rPr>
        <w:t xml:space="preserve">removal of the last flooding event, iii) </w:t>
      </w:r>
      <w:r w:rsidR="002642EF">
        <w:rPr>
          <w:rFonts w:ascii="Times New Roman" w:eastAsia="Calibri" w:hAnsi="Times New Roman" w:cs="Times New Roman"/>
          <w:color w:val="000000"/>
          <w:lang w:val="en-AU"/>
        </w:rPr>
        <w:t xml:space="preserve">and </w:t>
      </w:r>
      <w:r w:rsidR="00B569ED">
        <w:rPr>
          <w:rFonts w:ascii="Times New Roman" w:eastAsia="Calibri" w:hAnsi="Times New Roman" w:cs="Times New Roman"/>
          <w:color w:val="000000"/>
          <w:lang w:val="en-AU"/>
        </w:rPr>
        <w:t>the removal of</w:t>
      </w:r>
      <w:r w:rsidR="00B569ED" w:rsidRPr="00A21276">
        <w:rPr>
          <w:rFonts w:ascii="Times New Roman" w:eastAsia="Calibri" w:hAnsi="Times New Roman" w:cs="Times New Roman"/>
          <w:color w:val="000000"/>
          <w:lang w:val="en-AU"/>
        </w:rPr>
        <w:t xml:space="preserve"> </w:t>
      </w:r>
      <w:r w:rsidRPr="00A21276">
        <w:rPr>
          <w:rFonts w:ascii="Times New Roman" w:eastAsia="Calibri" w:hAnsi="Times New Roman" w:cs="Times New Roman"/>
          <w:color w:val="000000"/>
          <w:lang w:val="en-AU"/>
        </w:rPr>
        <w:t>both the first and last flooding</w:t>
      </w:r>
      <w:r w:rsidR="00B569ED">
        <w:rPr>
          <w:rFonts w:ascii="Times New Roman" w:eastAsia="Calibri" w:hAnsi="Times New Roman" w:cs="Times New Roman"/>
          <w:color w:val="000000"/>
          <w:lang w:val="en-AU"/>
        </w:rPr>
        <w:t xml:space="preserve"> event.</w:t>
      </w:r>
    </w:p>
    <w:p w14:paraId="78F99B74" w14:textId="77777777" w:rsidR="0089676F" w:rsidRDefault="0089676F" w:rsidP="00A21276">
      <w:pPr>
        <w:suppressAutoHyphens/>
        <w:autoSpaceDN w:val="0"/>
        <w:spacing w:after="120"/>
        <w:ind w:right="567"/>
        <w:jc w:val="both"/>
        <w:rPr>
          <w:rFonts w:ascii="Times New Roman" w:eastAsia="Calibri" w:hAnsi="Times New Roman" w:cs="Times New Roman"/>
          <w:color w:val="000000"/>
          <w:lang w:val="en-AU"/>
        </w:rPr>
      </w:pPr>
    </w:p>
    <w:p w14:paraId="5D9E3BA6" w14:textId="77777777" w:rsidR="00A21276" w:rsidRPr="00A21276" w:rsidRDefault="00A21276" w:rsidP="00A21276">
      <w:pPr>
        <w:suppressAutoHyphens/>
        <w:autoSpaceDN w:val="0"/>
        <w:spacing w:after="120"/>
        <w:ind w:right="567"/>
        <w:jc w:val="both"/>
        <w:rPr>
          <w:rFonts w:ascii="Times New Roman" w:eastAsia="Calibri" w:hAnsi="Times New Roman" w:cs="Times New Roman"/>
          <w:b/>
          <w:bCs/>
          <w:color w:val="000000"/>
          <w:lang w:val="en-GB"/>
        </w:rPr>
      </w:pPr>
      <w:r w:rsidRPr="00A21276">
        <w:rPr>
          <w:rFonts w:ascii="Times New Roman" w:eastAsia="Calibri" w:hAnsi="Times New Roman" w:cs="Times New Roman"/>
          <w:b/>
          <w:bCs/>
          <w:color w:val="000000"/>
          <w:lang w:val="en-GB"/>
        </w:rPr>
        <w:t>3. Results</w:t>
      </w:r>
    </w:p>
    <w:p w14:paraId="1A6348D7" w14:textId="74228164" w:rsidR="00A21276" w:rsidRPr="00B370F4" w:rsidRDefault="00A21276" w:rsidP="00A21276">
      <w:pPr>
        <w:suppressAutoHyphens/>
        <w:autoSpaceDN w:val="0"/>
        <w:spacing w:after="120"/>
        <w:ind w:right="567"/>
        <w:jc w:val="both"/>
        <w:rPr>
          <w:rFonts w:ascii="Times New Roman" w:eastAsia="Calibri" w:hAnsi="Times New Roman" w:cs="Times New Roman"/>
          <w:b/>
          <w:bCs/>
          <w:i/>
          <w:iCs/>
          <w:color w:val="000000"/>
          <w:lang w:val="en-GB"/>
        </w:rPr>
      </w:pPr>
      <w:r w:rsidRPr="00B370F4">
        <w:rPr>
          <w:rFonts w:ascii="Times New Roman" w:eastAsia="Calibri" w:hAnsi="Times New Roman" w:cs="Times New Roman"/>
          <w:b/>
          <w:bCs/>
          <w:i/>
          <w:iCs/>
          <w:color w:val="000000"/>
          <w:lang w:val="en-GB"/>
        </w:rPr>
        <w:t>3.1 Data Collection and</w:t>
      </w:r>
      <w:r w:rsidR="00C33ECA">
        <w:rPr>
          <w:rFonts w:ascii="Times New Roman" w:eastAsia="Calibri" w:hAnsi="Times New Roman" w:cs="Times New Roman"/>
          <w:b/>
          <w:bCs/>
          <w:i/>
          <w:iCs/>
          <w:color w:val="000000"/>
          <w:lang w:val="en-GB"/>
        </w:rPr>
        <w:t xml:space="preserve"> A</w:t>
      </w:r>
      <w:r w:rsidRPr="00B370F4">
        <w:rPr>
          <w:rFonts w:ascii="Times New Roman" w:eastAsia="Calibri" w:hAnsi="Times New Roman" w:cs="Times New Roman"/>
          <w:b/>
          <w:bCs/>
          <w:i/>
          <w:iCs/>
          <w:color w:val="000000"/>
          <w:lang w:val="en-GB"/>
        </w:rPr>
        <w:t>nalysis</w:t>
      </w:r>
    </w:p>
    <w:p w14:paraId="0172D3DD" w14:textId="62FDB267" w:rsidR="00FC6800" w:rsidRDefault="00A21276" w:rsidP="00A21276">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GB"/>
        </w:rPr>
        <w:t xml:space="preserve">Block-specific values for </w:t>
      </w:r>
      <w:r w:rsidR="00761B60">
        <w:rPr>
          <w:rFonts w:ascii="Times New Roman" w:eastAsia="Calibri" w:hAnsi="Times New Roman" w:cs="Times New Roman"/>
          <w:color w:val="000000"/>
          <w:lang w:val="en-GB"/>
        </w:rPr>
        <w:t xml:space="preserve">crop </w:t>
      </w:r>
      <w:r w:rsidRPr="00A21276">
        <w:rPr>
          <w:rFonts w:ascii="Times New Roman" w:eastAsia="Calibri" w:hAnsi="Times New Roman" w:cs="Times New Roman"/>
          <w:color w:val="000000"/>
          <w:lang w:val="en-GB"/>
        </w:rPr>
        <w:t xml:space="preserve">morphological characteristics </w:t>
      </w:r>
      <w:r w:rsidR="00761B60">
        <w:rPr>
          <w:rFonts w:ascii="Times New Roman" w:eastAsia="Calibri" w:hAnsi="Times New Roman" w:cs="Times New Roman"/>
          <w:color w:val="000000"/>
          <w:lang w:val="en-GB"/>
        </w:rPr>
        <w:t>monitored</w:t>
      </w:r>
      <w:r w:rsidR="00761B60"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are summarized in </w:t>
      </w:r>
      <w:r w:rsidR="00FC6800">
        <w:rPr>
          <w:rFonts w:ascii="Times New Roman" w:eastAsia="Calibri" w:hAnsi="Times New Roman" w:cs="Times New Roman"/>
          <w:color w:val="000000"/>
          <w:lang w:val="en-GB"/>
        </w:rPr>
        <w:t>t</w:t>
      </w:r>
      <w:r w:rsidRPr="00A21276">
        <w:rPr>
          <w:rFonts w:ascii="Times New Roman" w:eastAsia="Calibri" w:hAnsi="Times New Roman" w:cs="Times New Roman"/>
          <w:color w:val="000000"/>
          <w:lang w:val="en-GB"/>
        </w:rPr>
        <w:t xml:space="preserve">able </w:t>
      </w:r>
      <w:r w:rsidR="00405470">
        <w:rPr>
          <w:rFonts w:ascii="Times New Roman" w:eastAsia="Calibri" w:hAnsi="Times New Roman" w:cs="Times New Roman"/>
          <w:color w:val="000000"/>
          <w:lang w:val="en-GB"/>
        </w:rPr>
        <w:t>5</w:t>
      </w:r>
      <w:r w:rsidRPr="00A21276">
        <w:rPr>
          <w:rFonts w:ascii="Times New Roman" w:eastAsia="Calibri" w:hAnsi="Times New Roman" w:cs="Times New Roman"/>
          <w:color w:val="000000"/>
          <w:lang w:val="en-GB"/>
        </w:rPr>
        <w:t>. Overall, the blocks significantly differ (p &lt; 0.00</w:t>
      </w:r>
      <w:r w:rsidR="003C5BA7">
        <w:rPr>
          <w:rFonts w:ascii="Times New Roman" w:eastAsia="Calibri" w:hAnsi="Times New Roman" w:cs="Times New Roman"/>
          <w:color w:val="000000"/>
          <w:lang w:val="en-GB"/>
        </w:rPr>
        <w:t>5</w:t>
      </w:r>
      <w:r w:rsidRPr="00A21276">
        <w:rPr>
          <w:rFonts w:ascii="Times New Roman" w:eastAsia="Calibri" w:hAnsi="Times New Roman" w:cs="Times New Roman"/>
          <w:color w:val="000000"/>
          <w:lang w:val="en-GB"/>
        </w:rPr>
        <w:t xml:space="preserve">) for population density and plant height. </w:t>
      </w:r>
      <w:r w:rsidR="006268A1">
        <w:rPr>
          <w:rFonts w:ascii="Times New Roman" w:eastAsia="Calibri" w:hAnsi="Times New Roman" w:cs="Times New Roman"/>
          <w:color w:val="000000"/>
          <w:lang w:val="en-GB"/>
        </w:rPr>
        <w:t>Also,</w:t>
      </w:r>
      <w:r w:rsidR="00761B60">
        <w:rPr>
          <w:rFonts w:ascii="Times New Roman" w:eastAsia="Calibri" w:hAnsi="Times New Roman" w:cs="Times New Roman"/>
          <w:color w:val="000000"/>
          <w:lang w:val="en-GB"/>
        </w:rPr>
        <w:t xml:space="preserve"> a</w:t>
      </w:r>
      <w:r w:rsidRPr="00A21276">
        <w:rPr>
          <w:rFonts w:ascii="Times New Roman" w:eastAsia="Calibri" w:hAnsi="Times New Roman" w:cs="Times New Roman"/>
          <w:color w:val="000000"/>
          <w:lang w:val="en-GB"/>
        </w:rPr>
        <w:t xml:space="preserve">bove-ground biomass and </w:t>
      </w:r>
      <w:r w:rsidR="00BD049F">
        <w:rPr>
          <w:rFonts w:ascii="Times New Roman" w:eastAsia="Calibri" w:hAnsi="Times New Roman" w:cs="Times New Roman"/>
          <w:color w:val="000000"/>
          <w:lang w:val="en-GB"/>
        </w:rPr>
        <w:t>spike</w:t>
      </w:r>
      <w:r w:rsidRPr="00A21276">
        <w:rPr>
          <w:rFonts w:ascii="Times New Roman" w:eastAsia="Calibri" w:hAnsi="Times New Roman" w:cs="Times New Roman"/>
          <w:color w:val="000000"/>
          <w:lang w:val="en-GB"/>
        </w:rPr>
        <w:t xml:space="preserve"> weight </w:t>
      </w:r>
      <w:r w:rsidR="006268A1">
        <w:rPr>
          <w:rFonts w:ascii="Times New Roman" w:eastAsia="Calibri" w:hAnsi="Times New Roman" w:cs="Times New Roman"/>
          <w:color w:val="000000"/>
          <w:lang w:val="en-GB"/>
        </w:rPr>
        <w:t>have statistically significant varia</w:t>
      </w:r>
      <w:r w:rsidR="003F36CB">
        <w:rPr>
          <w:rFonts w:ascii="Times New Roman" w:eastAsia="Calibri" w:hAnsi="Times New Roman" w:cs="Times New Roman"/>
          <w:color w:val="000000"/>
          <w:lang w:val="en-GB"/>
        </w:rPr>
        <w:t>bility</w:t>
      </w:r>
      <w:r w:rsidR="006268A1">
        <w:rPr>
          <w:rFonts w:ascii="Times New Roman" w:eastAsia="Calibri" w:hAnsi="Times New Roman" w:cs="Times New Roman"/>
          <w:color w:val="000000"/>
          <w:lang w:val="en-GB"/>
        </w:rPr>
        <w:t xml:space="preserve"> </w:t>
      </w:r>
      <w:r w:rsidR="00761B60">
        <w:rPr>
          <w:rFonts w:ascii="Times New Roman" w:eastAsia="Calibri" w:hAnsi="Times New Roman" w:cs="Times New Roman"/>
          <w:color w:val="000000"/>
          <w:lang w:val="en-GB"/>
        </w:rPr>
        <w:t>across the Marab</w:t>
      </w:r>
      <w:r w:rsidRPr="00A21276">
        <w:rPr>
          <w:rFonts w:ascii="Times New Roman" w:eastAsia="Calibri" w:hAnsi="Times New Roman" w:cs="Times New Roman"/>
          <w:color w:val="000000"/>
          <w:lang w:val="en-GB"/>
        </w:rPr>
        <w:t xml:space="preserve"> (p &lt; 0.05). After </w:t>
      </w:r>
      <w:r w:rsidR="004E58D6">
        <w:rPr>
          <w:rFonts w:ascii="Times New Roman" w:eastAsia="Calibri" w:hAnsi="Times New Roman" w:cs="Times New Roman"/>
          <w:color w:val="000000"/>
          <w:lang w:val="en-GB"/>
        </w:rPr>
        <w:t xml:space="preserve">the </w:t>
      </w:r>
      <w:r w:rsidR="00761B60">
        <w:rPr>
          <w:rFonts w:ascii="Times New Roman" w:eastAsia="Calibri" w:hAnsi="Times New Roman" w:cs="Times New Roman"/>
          <w:color w:val="000000"/>
          <w:lang w:val="en-GB"/>
        </w:rPr>
        <w:t xml:space="preserve">performance of a </w:t>
      </w:r>
      <w:r w:rsidRPr="00A21276">
        <w:rPr>
          <w:rFonts w:ascii="Times New Roman" w:eastAsia="Calibri" w:hAnsi="Times New Roman" w:cs="Times New Roman"/>
          <w:color w:val="000000"/>
          <w:lang w:val="en-GB"/>
        </w:rPr>
        <w:t>Dunn and Tukey test</w:t>
      </w:r>
      <w:r w:rsidR="00761B60">
        <w:rPr>
          <w:rFonts w:ascii="Times New Roman" w:eastAsia="Calibri" w:hAnsi="Times New Roman" w:cs="Times New Roman"/>
          <w:color w:val="000000"/>
          <w:lang w:val="en-GB"/>
        </w:rPr>
        <w:t xml:space="preserve"> the </w:t>
      </w:r>
      <w:r w:rsidR="006811B3">
        <w:rPr>
          <w:rFonts w:ascii="Times New Roman" w:eastAsia="Calibri" w:hAnsi="Times New Roman" w:cs="Times New Roman"/>
          <w:color w:val="000000"/>
          <w:lang w:val="en-GB"/>
        </w:rPr>
        <w:t>u</w:t>
      </w:r>
      <w:r w:rsidRPr="00A21276">
        <w:rPr>
          <w:rFonts w:ascii="Times New Roman" w:eastAsia="Calibri" w:hAnsi="Times New Roman" w:cs="Times New Roman"/>
          <w:color w:val="000000"/>
          <w:lang w:val="en-GB"/>
        </w:rPr>
        <w:t xml:space="preserve">pstream </w:t>
      </w:r>
      <w:r w:rsidR="006811B3">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 xml:space="preserve">locks (1 to 5 blocks) </w:t>
      </w:r>
      <w:r w:rsidR="00761B60">
        <w:rPr>
          <w:rFonts w:ascii="Times New Roman" w:eastAsia="Calibri" w:hAnsi="Times New Roman" w:cs="Times New Roman"/>
          <w:color w:val="000000"/>
          <w:lang w:val="en-GB"/>
        </w:rPr>
        <w:t xml:space="preserve">were aggregated to a quasi-homogeneous high-performance zone and the </w:t>
      </w:r>
      <w:r w:rsidRPr="00A21276">
        <w:rPr>
          <w:rFonts w:ascii="Times New Roman" w:eastAsia="Calibri" w:hAnsi="Times New Roman" w:cs="Times New Roman"/>
          <w:color w:val="000000"/>
          <w:lang w:val="en-GB"/>
        </w:rPr>
        <w:t xml:space="preserve">downstream </w:t>
      </w:r>
      <w:r w:rsidR="00761B60">
        <w:rPr>
          <w:rFonts w:ascii="Times New Roman" w:eastAsia="Calibri" w:hAnsi="Times New Roman" w:cs="Times New Roman"/>
          <w:color w:val="000000"/>
          <w:lang w:val="en-GB"/>
        </w:rPr>
        <w:t>blocks</w:t>
      </w:r>
      <w:r w:rsidR="00761B60"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(6 to 11)</w:t>
      </w:r>
      <w:r w:rsidR="00761B60">
        <w:rPr>
          <w:rFonts w:ascii="Times New Roman" w:eastAsia="Calibri" w:hAnsi="Times New Roman" w:cs="Times New Roman"/>
          <w:color w:val="000000"/>
          <w:lang w:val="en-GB"/>
        </w:rPr>
        <w:t xml:space="preserve"> were aggregated to a lower productive zone</w:t>
      </w:r>
      <w:r w:rsidRPr="00A21276">
        <w:rPr>
          <w:rFonts w:ascii="Times New Roman" w:eastAsia="Calibri" w:hAnsi="Times New Roman" w:cs="Times New Roman"/>
          <w:color w:val="000000"/>
          <w:lang w:val="en-GB"/>
        </w:rPr>
        <w:t>.</w:t>
      </w:r>
      <w:r w:rsidR="00761B60">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Block 2 was </w:t>
      </w:r>
      <w:r w:rsidR="004E58D6">
        <w:rPr>
          <w:rFonts w:ascii="Times New Roman" w:eastAsia="Calibri" w:hAnsi="Times New Roman" w:cs="Times New Roman"/>
          <w:color w:val="000000"/>
          <w:lang w:val="en-GB"/>
        </w:rPr>
        <w:t xml:space="preserve">the </w:t>
      </w:r>
      <w:r w:rsidRPr="00A21276">
        <w:rPr>
          <w:rFonts w:ascii="Times New Roman" w:eastAsia="Calibri" w:hAnsi="Times New Roman" w:cs="Times New Roman"/>
          <w:color w:val="000000"/>
          <w:lang w:val="en-GB"/>
        </w:rPr>
        <w:t xml:space="preserve">most homogeneous and well-developed </w:t>
      </w:r>
      <w:r w:rsidR="00761B60">
        <w:rPr>
          <w:rFonts w:ascii="Times New Roman" w:eastAsia="Calibri" w:hAnsi="Times New Roman" w:cs="Times New Roman"/>
          <w:color w:val="000000"/>
          <w:lang w:val="en-GB"/>
        </w:rPr>
        <w:t>according to</w:t>
      </w:r>
      <w:r w:rsidR="00761B60"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population density and plant height</w:t>
      </w:r>
      <w:r w:rsidR="00761B60">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with 108 plants m</w:t>
      </w:r>
      <w:r w:rsidRPr="00A21276">
        <w:rPr>
          <w:rFonts w:ascii="Times New Roman" w:eastAsia="Calibri" w:hAnsi="Times New Roman" w:cs="Times New Roman"/>
          <w:color w:val="000000"/>
          <w:vertAlign w:val="superscript"/>
          <w:lang w:val="en-GB"/>
        </w:rPr>
        <w:t>-2</w:t>
      </w:r>
      <w:r w:rsidRPr="00A21276">
        <w:rPr>
          <w:rFonts w:ascii="Times New Roman" w:eastAsia="Calibri" w:hAnsi="Times New Roman" w:cs="Times New Roman"/>
          <w:color w:val="000000"/>
          <w:lang w:val="en-GB"/>
        </w:rPr>
        <w:t>, 621 spikes m</w:t>
      </w:r>
      <w:r w:rsidRPr="00A21276">
        <w:rPr>
          <w:rFonts w:ascii="Times New Roman" w:eastAsia="Calibri" w:hAnsi="Times New Roman" w:cs="Times New Roman"/>
          <w:color w:val="000000"/>
          <w:vertAlign w:val="superscript"/>
          <w:lang w:val="en-GB"/>
        </w:rPr>
        <w:t>-2</w:t>
      </w:r>
      <w:r w:rsidR="004E58D6">
        <w:rPr>
          <w:rFonts w:ascii="Times New Roman" w:eastAsia="Calibri" w:hAnsi="Times New Roman" w:cs="Times New Roman"/>
          <w:color w:val="000000"/>
          <w:vertAlign w:val="superscript"/>
          <w:lang w:val="en-GB"/>
        </w:rPr>
        <w:t>,</w:t>
      </w:r>
      <w:r w:rsidRPr="00A21276">
        <w:rPr>
          <w:rFonts w:ascii="Times New Roman" w:eastAsia="Calibri" w:hAnsi="Times New Roman" w:cs="Times New Roman"/>
          <w:color w:val="000000"/>
          <w:lang w:val="en-GB"/>
        </w:rPr>
        <w:t xml:space="preserve"> and 89 cm height. </w:t>
      </w:r>
      <w:r w:rsidR="004E58D6">
        <w:rPr>
          <w:rFonts w:ascii="Times New Roman" w:eastAsia="Calibri" w:hAnsi="Times New Roman" w:cs="Times New Roman"/>
          <w:color w:val="000000"/>
          <w:lang w:val="en-GB"/>
        </w:rPr>
        <w:t>The lowest</w:t>
      </w:r>
      <w:r w:rsidR="00761B60">
        <w:rPr>
          <w:rFonts w:ascii="Times New Roman" w:eastAsia="Calibri" w:hAnsi="Times New Roman" w:cs="Times New Roman"/>
          <w:color w:val="000000"/>
          <w:lang w:val="en-GB"/>
        </w:rPr>
        <w:t xml:space="preserve"> values were</w:t>
      </w:r>
      <w:r w:rsidRPr="00A21276">
        <w:rPr>
          <w:rFonts w:ascii="Times New Roman" w:eastAsia="Calibri" w:hAnsi="Times New Roman" w:cs="Times New Roman"/>
          <w:color w:val="000000"/>
          <w:lang w:val="en-GB"/>
        </w:rPr>
        <w:t xml:space="preserve"> observed in </w:t>
      </w:r>
      <w:r w:rsidR="00761B60">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lock</w:t>
      </w:r>
      <w:r w:rsidR="00761B60">
        <w:rPr>
          <w:rFonts w:ascii="Times New Roman" w:eastAsia="Calibri" w:hAnsi="Times New Roman" w:cs="Times New Roman"/>
          <w:color w:val="000000"/>
          <w:lang w:val="en-GB"/>
        </w:rPr>
        <w:t xml:space="preserve"> 11</w:t>
      </w:r>
      <w:r w:rsidRPr="00A21276">
        <w:rPr>
          <w:rFonts w:ascii="Times New Roman" w:eastAsia="Calibri" w:hAnsi="Times New Roman" w:cs="Times New Roman"/>
          <w:color w:val="000000"/>
          <w:lang w:val="en-GB"/>
        </w:rPr>
        <w:t xml:space="preserve">, </w:t>
      </w:r>
      <w:r w:rsidR="00761B60" w:rsidRPr="00A21276">
        <w:rPr>
          <w:rFonts w:ascii="Times New Roman" w:eastAsia="Calibri" w:hAnsi="Times New Roman" w:cs="Times New Roman"/>
          <w:color w:val="000000"/>
          <w:lang w:val="en-GB"/>
        </w:rPr>
        <w:t>w</w:t>
      </w:r>
      <w:r w:rsidR="00761B60">
        <w:rPr>
          <w:rFonts w:ascii="Times New Roman" w:eastAsia="Calibri" w:hAnsi="Times New Roman" w:cs="Times New Roman"/>
          <w:color w:val="000000"/>
          <w:lang w:val="en-GB"/>
        </w:rPr>
        <w:t xml:space="preserve">ith </w:t>
      </w:r>
      <w:r w:rsidRPr="00A21276">
        <w:rPr>
          <w:rFonts w:ascii="Times New Roman" w:eastAsia="Calibri" w:hAnsi="Times New Roman" w:cs="Times New Roman"/>
          <w:color w:val="000000"/>
          <w:lang w:val="en-GB"/>
        </w:rPr>
        <w:t>63 plants m</w:t>
      </w:r>
      <w:r w:rsidRPr="00A21276">
        <w:rPr>
          <w:rFonts w:ascii="Times New Roman" w:eastAsia="Calibri" w:hAnsi="Times New Roman" w:cs="Times New Roman"/>
          <w:color w:val="000000"/>
          <w:vertAlign w:val="superscript"/>
          <w:lang w:val="en-GB"/>
        </w:rPr>
        <w:t>-2</w:t>
      </w:r>
      <w:r w:rsidRPr="00A21276">
        <w:rPr>
          <w:rFonts w:ascii="Times New Roman" w:eastAsia="Calibri" w:hAnsi="Times New Roman" w:cs="Times New Roman"/>
          <w:color w:val="000000"/>
          <w:lang w:val="en-GB"/>
        </w:rPr>
        <w:t xml:space="preserve"> and 92 plants m</w:t>
      </w:r>
      <w:r w:rsidRPr="00A21276">
        <w:rPr>
          <w:rFonts w:ascii="Times New Roman" w:eastAsia="Calibri" w:hAnsi="Times New Roman" w:cs="Times New Roman"/>
          <w:color w:val="000000"/>
          <w:vertAlign w:val="superscript"/>
          <w:lang w:val="en-GB"/>
        </w:rPr>
        <w:t>-2</w:t>
      </w:r>
      <w:r w:rsidRPr="00A21276">
        <w:rPr>
          <w:rFonts w:ascii="Times New Roman" w:eastAsia="Calibri" w:hAnsi="Times New Roman" w:cs="Times New Roman"/>
          <w:color w:val="000000"/>
          <w:lang w:val="en-GB"/>
        </w:rPr>
        <w:t xml:space="preserve"> </w:t>
      </w:r>
      <w:r w:rsidR="00761B60">
        <w:rPr>
          <w:rFonts w:ascii="Times New Roman" w:eastAsia="Calibri" w:hAnsi="Times New Roman" w:cs="Times New Roman"/>
          <w:color w:val="000000"/>
          <w:lang w:val="en-GB"/>
        </w:rPr>
        <w:t xml:space="preserve">and </w:t>
      </w:r>
      <w:r w:rsidRPr="00A21276">
        <w:rPr>
          <w:rFonts w:ascii="Times New Roman" w:eastAsia="Calibri" w:hAnsi="Times New Roman" w:cs="Times New Roman"/>
          <w:color w:val="000000"/>
          <w:lang w:val="en-GB"/>
        </w:rPr>
        <w:t xml:space="preserve">38 cm height. </w:t>
      </w:r>
      <w:r w:rsidR="003F36CB">
        <w:rPr>
          <w:rFonts w:ascii="Times New Roman" w:eastAsia="Calibri" w:hAnsi="Times New Roman" w:cs="Times New Roman"/>
          <w:color w:val="000000"/>
          <w:lang w:val="en-GB"/>
        </w:rPr>
        <w:t>A</w:t>
      </w:r>
      <w:r w:rsidR="00761B60">
        <w:rPr>
          <w:rFonts w:ascii="Times New Roman" w:eastAsia="Calibri" w:hAnsi="Times New Roman" w:cs="Times New Roman"/>
          <w:color w:val="000000"/>
          <w:lang w:val="en-GB"/>
        </w:rPr>
        <w:t xml:space="preserve"> downstream decreasing biomass trend </w:t>
      </w:r>
      <w:r w:rsidR="003F36CB">
        <w:rPr>
          <w:rFonts w:ascii="Times New Roman" w:eastAsia="Calibri" w:hAnsi="Times New Roman" w:cs="Times New Roman"/>
          <w:color w:val="000000"/>
          <w:lang w:val="en-GB"/>
        </w:rPr>
        <w:t>is evident</w:t>
      </w:r>
      <w:r w:rsidRPr="00A21276">
        <w:rPr>
          <w:rFonts w:ascii="Times New Roman" w:eastAsia="Calibri" w:hAnsi="Times New Roman" w:cs="Times New Roman"/>
          <w:color w:val="000000"/>
          <w:lang w:val="en-GB"/>
        </w:rPr>
        <w:t xml:space="preserve"> with </w:t>
      </w:r>
      <w:r w:rsidR="003F36CB">
        <w:rPr>
          <w:rFonts w:ascii="Times New Roman" w:eastAsia="Calibri" w:hAnsi="Times New Roman" w:cs="Times New Roman"/>
          <w:color w:val="000000"/>
          <w:lang w:val="en-GB"/>
        </w:rPr>
        <w:t>a</w:t>
      </w:r>
      <w:r w:rsidRPr="00A21276">
        <w:rPr>
          <w:rFonts w:ascii="Times New Roman" w:eastAsia="Calibri" w:hAnsi="Times New Roman" w:cs="Times New Roman"/>
          <w:color w:val="000000"/>
          <w:lang w:val="en-GB"/>
        </w:rPr>
        <w:t xml:space="preserve"> maximum value measured in the 3</w:t>
      </w:r>
      <w:r w:rsidRPr="00A21276">
        <w:rPr>
          <w:rFonts w:ascii="Times New Roman" w:eastAsia="Calibri" w:hAnsi="Times New Roman" w:cs="Times New Roman"/>
          <w:color w:val="000000"/>
          <w:vertAlign w:val="superscript"/>
          <w:lang w:val="en-GB"/>
        </w:rPr>
        <w:t>rd</w:t>
      </w:r>
      <w:r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lock (900 g m</w:t>
      </w:r>
      <w:r w:rsidRPr="00A21276">
        <w:rPr>
          <w:rFonts w:ascii="Times New Roman" w:eastAsia="Calibri" w:hAnsi="Times New Roman" w:cs="Times New Roman"/>
          <w:color w:val="000000"/>
          <w:vertAlign w:val="superscript"/>
          <w:lang w:val="en-GB"/>
        </w:rPr>
        <w:t>-2</w:t>
      </w:r>
      <w:r w:rsidRPr="00A21276">
        <w:rPr>
          <w:rFonts w:ascii="Times New Roman" w:eastAsia="Calibri" w:hAnsi="Times New Roman" w:cs="Times New Roman"/>
          <w:color w:val="000000"/>
          <w:lang w:val="en-GB"/>
        </w:rPr>
        <w:t xml:space="preserve">) and </w:t>
      </w:r>
      <w:r w:rsidR="003F36CB">
        <w:rPr>
          <w:rFonts w:ascii="Times New Roman" w:eastAsia="Calibri" w:hAnsi="Times New Roman" w:cs="Times New Roman"/>
          <w:color w:val="000000"/>
          <w:lang w:val="en-GB"/>
        </w:rPr>
        <w:t>a</w:t>
      </w:r>
      <w:r w:rsidRPr="00A21276">
        <w:rPr>
          <w:rFonts w:ascii="Times New Roman" w:eastAsia="Calibri" w:hAnsi="Times New Roman" w:cs="Times New Roman"/>
          <w:color w:val="000000"/>
          <w:lang w:val="en-GB"/>
        </w:rPr>
        <w:t xml:space="preserve"> minimum in the 11</w:t>
      </w:r>
      <w:r w:rsidRPr="00A21276">
        <w:rPr>
          <w:rFonts w:ascii="Times New Roman" w:eastAsia="Calibri" w:hAnsi="Times New Roman" w:cs="Times New Roman"/>
          <w:color w:val="000000"/>
          <w:vertAlign w:val="superscript"/>
          <w:lang w:val="en-GB"/>
        </w:rPr>
        <w:t>th</w:t>
      </w:r>
      <w:r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lock (</w:t>
      </w:r>
      <w:r w:rsidR="006811B3">
        <w:rPr>
          <w:rFonts w:ascii="Times New Roman" w:eastAsia="Calibri" w:hAnsi="Times New Roman" w:cs="Times New Roman"/>
          <w:color w:val="000000"/>
          <w:lang w:val="en-GB"/>
        </w:rPr>
        <w:t>3</w:t>
      </w:r>
      <w:r w:rsidRPr="00A21276">
        <w:rPr>
          <w:rFonts w:ascii="Times New Roman" w:eastAsia="Calibri" w:hAnsi="Times New Roman" w:cs="Times New Roman"/>
          <w:color w:val="000000"/>
          <w:lang w:val="en-GB"/>
        </w:rPr>
        <w:t>14 g m</w:t>
      </w:r>
      <w:r w:rsidRPr="00A21276">
        <w:rPr>
          <w:rFonts w:ascii="Times New Roman" w:eastAsia="Calibri" w:hAnsi="Times New Roman" w:cs="Times New Roman"/>
          <w:color w:val="000000"/>
          <w:vertAlign w:val="superscript"/>
          <w:lang w:val="en-GB"/>
        </w:rPr>
        <w:t>-2</w:t>
      </w:r>
      <w:r w:rsidRPr="00A21276">
        <w:rPr>
          <w:rFonts w:ascii="Times New Roman" w:eastAsia="Calibri" w:hAnsi="Times New Roman" w:cs="Times New Roman"/>
          <w:color w:val="000000"/>
          <w:lang w:val="en-GB"/>
        </w:rPr>
        <w:t xml:space="preserve">). Only </w:t>
      </w:r>
      <w:r w:rsidR="004E58D6">
        <w:rPr>
          <w:rFonts w:ascii="Times New Roman" w:eastAsia="Calibri" w:hAnsi="Times New Roman" w:cs="Times New Roman"/>
          <w:color w:val="000000"/>
          <w:lang w:val="en-GB"/>
        </w:rPr>
        <w:t xml:space="preserve">the </w:t>
      </w:r>
      <w:r w:rsidR="00BD049F">
        <w:rPr>
          <w:rFonts w:ascii="Times New Roman" w:eastAsia="Calibri" w:hAnsi="Times New Roman" w:cs="Times New Roman"/>
          <w:color w:val="000000"/>
          <w:lang w:val="en-GB"/>
        </w:rPr>
        <w:t>spike</w:t>
      </w:r>
      <w:r w:rsidR="004E58D6">
        <w:rPr>
          <w:rFonts w:ascii="Times New Roman" w:eastAsia="Calibri" w:hAnsi="Times New Roman" w:cs="Times New Roman"/>
          <w:color w:val="000000"/>
          <w:lang w:val="en-GB"/>
        </w:rPr>
        <w:t>s</w:t>
      </w:r>
      <w:r w:rsidRPr="00A21276">
        <w:rPr>
          <w:rFonts w:ascii="Times New Roman" w:eastAsia="Calibri" w:hAnsi="Times New Roman" w:cs="Times New Roman"/>
          <w:color w:val="000000"/>
          <w:lang w:val="en-GB"/>
        </w:rPr>
        <w:t xml:space="preserve">’ weight had an inverse trend </w:t>
      </w:r>
      <w:r w:rsidR="00761B60">
        <w:rPr>
          <w:rFonts w:ascii="Times New Roman" w:eastAsia="Calibri" w:hAnsi="Times New Roman" w:cs="Times New Roman"/>
          <w:color w:val="000000"/>
          <w:lang w:val="en-GB"/>
        </w:rPr>
        <w:t>with the</w:t>
      </w:r>
      <w:r w:rsidRPr="00A21276">
        <w:rPr>
          <w:rFonts w:ascii="Times New Roman" w:eastAsia="Calibri" w:hAnsi="Times New Roman" w:cs="Times New Roman"/>
          <w:color w:val="000000"/>
          <w:lang w:val="en-GB"/>
        </w:rPr>
        <w:t xml:space="preserve"> most filled caryopsis </w:t>
      </w:r>
      <w:r w:rsidR="00761B60">
        <w:rPr>
          <w:rFonts w:ascii="Times New Roman" w:eastAsia="Calibri" w:hAnsi="Times New Roman" w:cs="Times New Roman"/>
          <w:color w:val="000000"/>
          <w:lang w:val="en-GB"/>
        </w:rPr>
        <w:t>recorded</w:t>
      </w:r>
      <w:r w:rsidRPr="00A21276">
        <w:rPr>
          <w:rFonts w:ascii="Times New Roman" w:eastAsia="Calibri" w:hAnsi="Times New Roman" w:cs="Times New Roman"/>
          <w:color w:val="000000"/>
          <w:lang w:val="en-GB"/>
        </w:rPr>
        <w:t xml:space="preserve"> in the 11</w:t>
      </w:r>
      <w:r w:rsidRPr="00A21276">
        <w:rPr>
          <w:rFonts w:ascii="Times New Roman" w:eastAsia="Calibri" w:hAnsi="Times New Roman" w:cs="Times New Roman"/>
          <w:color w:val="000000"/>
          <w:vertAlign w:val="superscript"/>
          <w:lang w:val="en-GB"/>
        </w:rPr>
        <w:t>th</w:t>
      </w:r>
      <w:r w:rsidRPr="00A21276">
        <w:rPr>
          <w:rFonts w:ascii="Times New Roman" w:eastAsia="Calibri" w:hAnsi="Times New Roman" w:cs="Times New Roman"/>
          <w:color w:val="000000"/>
          <w:lang w:val="en-GB"/>
        </w:rPr>
        <w:t xml:space="preserve"> </w:t>
      </w:r>
      <w:r w:rsidR="00761B60">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lock (0.64 g ), while the 2</w:t>
      </w:r>
      <w:r w:rsidRPr="00A21276">
        <w:rPr>
          <w:rFonts w:ascii="Times New Roman" w:eastAsia="Calibri" w:hAnsi="Times New Roman" w:cs="Times New Roman"/>
          <w:color w:val="000000"/>
          <w:vertAlign w:val="superscript"/>
          <w:lang w:val="en-GB"/>
        </w:rPr>
        <w:t>nd</w:t>
      </w:r>
      <w:r w:rsidRPr="00A21276">
        <w:rPr>
          <w:rFonts w:ascii="Times New Roman" w:eastAsia="Calibri" w:hAnsi="Times New Roman" w:cs="Times New Roman"/>
          <w:color w:val="000000"/>
          <w:lang w:val="en-GB"/>
        </w:rPr>
        <w:t xml:space="preserve"> </w:t>
      </w:r>
      <w:r w:rsidR="00761B60">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 xml:space="preserve">lock </w:t>
      </w:r>
      <w:r w:rsidR="00761B60">
        <w:rPr>
          <w:rFonts w:ascii="Times New Roman" w:eastAsia="Calibri" w:hAnsi="Times New Roman" w:cs="Times New Roman"/>
          <w:color w:val="000000"/>
          <w:lang w:val="en-GB"/>
        </w:rPr>
        <w:t>produced lighter</w:t>
      </w:r>
      <w:r w:rsidR="008627E0">
        <w:rPr>
          <w:rFonts w:ascii="Times New Roman" w:eastAsia="Calibri" w:hAnsi="Times New Roman" w:cs="Times New Roman"/>
          <w:color w:val="000000"/>
          <w:lang w:val="en-GB"/>
        </w:rPr>
        <w:t xml:space="preserve"> spike</w:t>
      </w:r>
      <w:r w:rsidR="00BD049F">
        <w:rPr>
          <w:rFonts w:ascii="Times New Roman" w:eastAsia="Calibri" w:hAnsi="Times New Roman" w:cs="Times New Roman"/>
          <w:color w:val="000000"/>
          <w:lang w:val="en-GB"/>
        </w:rPr>
        <w:t>s</w:t>
      </w:r>
      <w:r w:rsidRPr="00A21276">
        <w:rPr>
          <w:rFonts w:ascii="Times New Roman" w:eastAsia="Calibri" w:hAnsi="Times New Roman" w:cs="Times New Roman"/>
          <w:color w:val="000000"/>
          <w:lang w:val="en-GB"/>
        </w:rPr>
        <w:t xml:space="preserve"> (0.43 g).</w:t>
      </w:r>
      <w:r w:rsidR="00761B60">
        <w:rPr>
          <w:rFonts w:ascii="Times New Roman" w:eastAsia="Calibri" w:hAnsi="Times New Roman" w:cs="Times New Roman"/>
          <w:color w:val="000000"/>
          <w:lang w:val="en-GB"/>
        </w:rPr>
        <w:t xml:space="preserve"> </w:t>
      </w:r>
      <w:r w:rsidR="00392FB5">
        <w:rPr>
          <w:rFonts w:ascii="Times New Roman" w:eastAsia="Calibri" w:hAnsi="Times New Roman" w:cs="Times New Roman"/>
          <w:color w:val="000000"/>
          <w:lang w:val="en-GB"/>
        </w:rPr>
        <w:t>F</w:t>
      </w:r>
      <w:r w:rsidR="00761B60">
        <w:rPr>
          <w:rFonts w:ascii="Times New Roman" w:eastAsia="Calibri" w:hAnsi="Times New Roman" w:cs="Times New Roman"/>
          <w:color w:val="000000"/>
          <w:lang w:val="en-GB"/>
        </w:rPr>
        <w:t>rom</w:t>
      </w:r>
      <w:r w:rsidRPr="00A21276">
        <w:rPr>
          <w:rFonts w:ascii="Times New Roman" w:eastAsia="Calibri" w:hAnsi="Times New Roman" w:cs="Times New Roman"/>
          <w:color w:val="000000"/>
          <w:lang w:val="en-GB"/>
        </w:rPr>
        <w:t xml:space="preserve"> the </w:t>
      </w:r>
      <w:r w:rsidR="00392FB5">
        <w:rPr>
          <w:rFonts w:ascii="Times New Roman" w:eastAsia="Calibri" w:hAnsi="Times New Roman" w:cs="Times New Roman"/>
          <w:color w:val="000000"/>
          <w:lang w:val="en-GB"/>
        </w:rPr>
        <w:t xml:space="preserve">soil moisture </w:t>
      </w:r>
      <w:r w:rsidRPr="00A21276">
        <w:rPr>
          <w:rFonts w:ascii="Times New Roman" w:eastAsia="Calibri" w:hAnsi="Times New Roman" w:cs="Times New Roman"/>
          <w:color w:val="000000"/>
          <w:lang w:val="en-GB"/>
        </w:rPr>
        <w:t xml:space="preserve">sampling </w:t>
      </w:r>
      <w:r w:rsidR="00761B60">
        <w:rPr>
          <w:rFonts w:ascii="Times New Roman" w:eastAsia="Calibri" w:hAnsi="Times New Roman" w:cs="Times New Roman"/>
          <w:color w:val="000000"/>
          <w:lang w:val="en-GB"/>
        </w:rPr>
        <w:t>pursued on</w:t>
      </w:r>
      <w:r w:rsidRPr="00A21276">
        <w:rPr>
          <w:rFonts w:ascii="Times New Roman" w:eastAsia="Calibri" w:hAnsi="Times New Roman" w:cs="Times New Roman"/>
          <w:color w:val="000000"/>
          <w:lang w:val="en-GB"/>
        </w:rPr>
        <w:t xml:space="preserve"> May 10</w:t>
      </w:r>
      <w:r w:rsidRPr="00A21276">
        <w:rPr>
          <w:rFonts w:ascii="Times New Roman" w:eastAsia="Calibri" w:hAnsi="Times New Roman" w:cs="Times New Roman"/>
          <w:color w:val="000000"/>
          <w:vertAlign w:val="superscript"/>
          <w:lang w:val="en-GB"/>
        </w:rPr>
        <w:t>th</w:t>
      </w:r>
      <w:r w:rsidRPr="00A21276">
        <w:rPr>
          <w:rFonts w:ascii="Times New Roman" w:eastAsia="Calibri" w:hAnsi="Times New Roman" w:cs="Times New Roman"/>
          <w:color w:val="000000"/>
          <w:lang w:val="en-GB"/>
        </w:rPr>
        <w:t xml:space="preserve"> </w:t>
      </w:r>
      <w:r w:rsidR="00392FB5">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table 6</w:t>
      </w:r>
      <w:r w:rsidR="00392FB5">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w:t>
      </w:r>
      <w:r w:rsidR="00392FB5">
        <w:rPr>
          <w:rFonts w:ascii="Times New Roman" w:eastAsia="Calibri" w:hAnsi="Times New Roman" w:cs="Times New Roman"/>
          <w:color w:val="000000"/>
          <w:lang w:val="en-GB"/>
        </w:rPr>
        <w:t xml:space="preserve">larger </w:t>
      </w:r>
      <w:r w:rsidRPr="00A21276">
        <w:rPr>
          <w:rFonts w:ascii="Times New Roman" w:eastAsia="Calibri" w:hAnsi="Times New Roman" w:cs="Times New Roman"/>
          <w:color w:val="000000"/>
          <w:lang w:val="en-GB"/>
        </w:rPr>
        <w:t xml:space="preserve">moisture </w:t>
      </w:r>
      <w:r w:rsidR="00392FB5">
        <w:rPr>
          <w:rFonts w:ascii="Times New Roman" w:eastAsia="Calibri" w:hAnsi="Times New Roman" w:cs="Times New Roman"/>
          <w:color w:val="000000"/>
          <w:lang w:val="en-GB"/>
        </w:rPr>
        <w:t xml:space="preserve">values </w:t>
      </w:r>
      <w:r w:rsidR="00BC011A">
        <w:rPr>
          <w:rFonts w:ascii="Times New Roman" w:eastAsia="Calibri" w:hAnsi="Times New Roman" w:cs="Times New Roman"/>
          <w:color w:val="000000"/>
          <w:lang w:val="en-GB"/>
        </w:rPr>
        <w:t xml:space="preserve">occurred </w:t>
      </w:r>
      <w:r w:rsidR="00392FB5">
        <w:rPr>
          <w:rFonts w:ascii="Times New Roman" w:eastAsia="Calibri" w:hAnsi="Times New Roman" w:cs="Times New Roman"/>
          <w:color w:val="000000"/>
          <w:lang w:val="en-GB"/>
        </w:rPr>
        <w:t xml:space="preserve">in the subsoil </w:t>
      </w:r>
      <w:r w:rsidRPr="00A21276">
        <w:rPr>
          <w:rFonts w:ascii="Times New Roman" w:eastAsia="Calibri" w:hAnsi="Times New Roman" w:cs="Times New Roman"/>
          <w:color w:val="000000"/>
          <w:lang w:val="en-GB"/>
        </w:rPr>
        <w:t>(25 cm)</w:t>
      </w:r>
      <w:r w:rsidR="000B424E">
        <w:rPr>
          <w:rFonts w:ascii="Times New Roman" w:eastAsia="Calibri" w:hAnsi="Times New Roman" w:cs="Times New Roman"/>
          <w:color w:val="000000"/>
          <w:lang w:val="en-GB"/>
        </w:rPr>
        <w:t xml:space="preserve"> </w:t>
      </w:r>
      <w:r w:rsidR="00392FB5">
        <w:rPr>
          <w:rFonts w:ascii="Times New Roman" w:eastAsia="Calibri" w:hAnsi="Times New Roman" w:cs="Times New Roman"/>
          <w:color w:val="000000"/>
          <w:lang w:val="en-GB"/>
        </w:rPr>
        <w:t xml:space="preserve">reaching </w:t>
      </w:r>
      <w:r w:rsidR="000B424E" w:rsidRPr="000B424E">
        <w:rPr>
          <w:rFonts w:ascii="Times New Roman" w:eastAsia="Calibri" w:hAnsi="Times New Roman" w:cs="Times New Roman"/>
          <w:color w:val="000000"/>
          <w:lang w:val="en-GB"/>
        </w:rPr>
        <w:t xml:space="preserve">10% </w:t>
      </w:r>
      <w:r w:rsidR="00BC011A">
        <w:rPr>
          <w:rFonts w:ascii="Times New Roman" w:eastAsia="Calibri" w:hAnsi="Times New Roman" w:cs="Times New Roman"/>
          <w:color w:val="000000"/>
          <w:lang w:val="en-GB"/>
        </w:rPr>
        <w:t>in</w:t>
      </w:r>
      <w:r w:rsidR="000B424E" w:rsidRPr="000B424E">
        <w:rPr>
          <w:rFonts w:ascii="Times New Roman" w:eastAsia="Calibri" w:hAnsi="Times New Roman" w:cs="Times New Roman"/>
          <w:color w:val="000000"/>
          <w:lang w:val="en-GB"/>
        </w:rPr>
        <w:t xml:space="preserve"> the 1st and </w:t>
      </w:r>
      <w:r w:rsidR="000B424E">
        <w:rPr>
          <w:rFonts w:ascii="Times New Roman" w:eastAsia="Calibri" w:hAnsi="Times New Roman" w:cs="Times New Roman"/>
          <w:color w:val="000000"/>
          <w:lang w:val="en-GB"/>
        </w:rPr>
        <w:t xml:space="preserve">the </w:t>
      </w:r>
      <w:r w:rsidR="000B424E" w:rsidRPr="000B424E">
        <w:rPr>
          <w:rFonts w:ascii="Times New Roman" w:eastAsia="Calibri" w:hAnsi="Times New Roman" w:cs="Times New Roman"/>
          <w:color w:val="000000"/>
          <w:lang w:val="en-GB"/>
        </w:rPr>
        <w:t xml:space="preserve">11th </w:t>
      </w:r>
      <w:r w:rsidR="000B424E">
        <w:rPr>
          <w:rFonts w:ascii="Times New Roman" w:eastAsia="Calibri" w:hAnsi="Times New Roman" w:cs="Times New Roman"/>
          <w:color w:val="000000"/>
          <w:lang w:val="en-GB"/>
        </w:rPr>
        <w:t>b</w:t>
      </w:r>
      <w:r w:rsidR="000B424E" w:rsidRPr="000B424E">
        <w:rPr>
          <w:rFonts w:ascii="Times New Roman" w:eastAsia="Calibri" w:hAnsi="Times New Roman" w:cs="Times New Roman"/>
          <w:color w:val="000000"/>
          <w:lang w:val="en-GB"/>
        </w:rPr>
        <w:t>lock</w:t>
      </w:r>
      <w:r w:rsidR="000B424E">
        <w:rPr>
          <w:rFonts w:ascii="Times New Roman" w:eastAsia="Calibri" w:hAnsi="Times New Roman" w:cs="Times New Roman"/>
          <w:color w:val="000000"/>
          <w:lang w:val="en-GB"/>
        </w:rPr>
        <w:t>,</w:t>
      </w:r>
      <w:r w:rsidR="000B424E" w:rsidRPr="000B424E">
        <w:rPr>
          <w:rFonts w:ascii="Times New Roman" w:eastAsia="Calibri" w:hAnsi="Times New Roman" w:cs="Times New Roman"/>
          <w:color w:val="000000"/>
          <w:lang w:val="en-GB"/>
        </w:rPr>
        <w:t xml:space="preserve"> </w:t>
      </w:r>
      <w:r w:rsidR="000B424E">
        <w:rPr>
          <w:rFonts w:ascii="Times New Roman" w:eastAsia="Calibri" w:hAnsi="Times New Roman" w:cs="Times New Roman"/>
          <w:color w:val="000000"/>
          <w:lang w:val="en-GB"/>
        </w:rPr>
        <w:t>and</w:t>
      </w:r>
      <w:r w:rsidR="000B424E" w:rsidRPr="000B424E">
        <w:rPr>
          <w:rFonts w:ascii="Times New Roman" w:eastAsia="Calibri" w:hAnsi="Times New Roman" w:cs="Times New Roman"/>
          <w:color w:val="000000"/>
          <w:lang w:val="en-GB"/>
        </w:rPr>
        <w:t xml:space="preserve"> 12% of the 6</w:t>
      </w:r>
      <w:r w:rsidR="000B424E" w:rsidRPr="00550C00">
        <w:rPr>
          <w:rFonts w:ascii="Times New Roman" w:eastAsia="Calibri" w:hAnsi="Times New Roman" w:cs="Times New Roman"/>
          <w:color w:val="000000"/>
          <w:vertAlign w:val="superscript"/>
          <w:lang w:val="en-GB"/>
        </w:rPr>
        <w:t>th</w:t>
      </w:r>
      <w:r w:rsidR="000B424E">
        <w:rPr>
          <w:rFonts w:ascii="Times New Roman" w:eastAsia="Calibri" w:hAnsi="Times New Roman" w:cs="Times New Roman"/>
          <w:color w:val="000000"/>
          <w:lang w:val="en-GB"/>
        </w:rPr>
        <w:t xml:space="preserve"> block</w:t>
      </w:r>
      <w:r w:rsidR="00392FB5">
        <w:rPr>
          <w:rFonts w:ascii="Times New Roman" w:eastAsia="Calibri" w:hAnsi="Times New Roman" w:cs="Times New Roman"/>
          <w:color w:val="000000"/>
          <w:lang w:val="en-GB"/>
        </w:rPr>
        <w:t xml:space="preserve">. Topsoil moisture (10 cm) </w:t>
      </w:r>
      <w:r w:rsidR="000B424E">
        <w:rPr>
          <w:rFonts w:ascii="Times New Roman" w:eastAsia="Calibri" w:hAnsi="Times New Roman" w:cs="Times New Roman"/>
          <w:color w:val="000000"/>
          <w:lang w:val="en-GB"/>
        </w:rPr>
        <w:t>showed increasing values from the upstream to the downstream Marab with</w:t>
      </w:r>
      <w:r w:rsidRPr="00A21276">
        <w:rPr>
          <w:rFonts w:ascii="Times New Roman" w:eastAsia="Calibri" w:hAnsi="Times New Roman" w:cs="Times New Roman"/>
          <w:color w:val="000000"/>
          <w:lang w:val="en-GB"/>
        </w:rPr>
        <w:t xml:space="preserve"> 6% </w:t>
      </w:r>
      <w:r w:rsidR="000B424E">
        <w:rPr>
          <w:rFonts w:ascii="Times New Roman" w:eastAsia="Calibri" w:hAnsi="Times New Roman" w:cs="Times New Roman"/>
          <w:color w:val="000000"/>
          <w:lang w:val="en-GB"/>
        </w:rPr>
        <w:t>in</w:t>
      </w:r>
      <w:r w:rsidR="000B424E"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the 1</w:t>
      </w:r>
      <w:r w:rsidRPr="00A21276">
        <w:rPr>
          <w:rFonts w:ascii="Times New Roman" w:eastAsia="Calibri" w:hAnsi="Times New Roman" w:cs="Times New Roman"/>
          <w:color w:val="000000"/>
          <w:vertAlign w:val="superscript"/>
          <w:lang w:val="en-GB"/>
        </w:rPr>
        <w:t>st</w:t>
      </w:r>
      <w:r w:rsidRPr="00A21276">
        <w:rPr>
          <w:rFonts w:ascii="Times New Roman" w:eastAsia="Calibri" w:hAnsi="Times New Roman" w:cs="Times New Roman"/>
          <w:color w:val="000000"/>
          <w:lang w:val="en-GB"/>
        </w:rPr>
        <w:t xml:space="preserve"> block, 9% </w:t>
      </w:r>
      <w:r w:rsidR="000B424E">
        <w:rPr>
          <w:rFonts w:ascii="Times New Roman" w:eastAsia="Calibri" w:hAnsi="Times New Roman" w:cs="Times New Roman"/>
          <w:color w:val="000000"/>
          <w:lang w:val="en-GB"/>
        </w:rPr>
        <w:t>in</w:t>
      </w:r>
      <w:r w:rsidR="000B424E"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the 6</w:t>
      </w:r>
      <w:r w:rsidRPr="00A21276">
        <w:rPr>
          <w:rFonts w:ascii="Times New Roman" w:eastAsia="Calibri" w:hAnsi="Times New Roman" w:cs="Times New Roman"/>
          <w:color w:val="000000"/>
          <w:vertAlign w:val="superscript"/>
          <w:lang w:val="en-GB"/>
        </w:rPr>
        <w:t>th</w:t>
      </w:r>
      <w:r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 xml:space="preserve">lock and 10% </w:t>
      </w:r>
      <w:r w:rsidR="000B424E">
        <w:rPr>
          <w:rFonts w:ascii="Times New Roman" w:eastAsia="Calibri" w:hAnsi="Times New Roman" w:cs="Times New Roman"/>
          <w:color w:val="000000"/>
          <w:lang w:val="en-GB"/>
        </w:rPr>
        <w:t>in</w:t>
      </w:r>
      <w:r w:rsidR="000B424E"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the 11</w:t>
      </w:r>
      <w:r w:rsidRPr="00A21276">
        <w:rPr>
          <w:rFonts w:ascii="Times New Roman" w:eastAsia="Calibri" w:hAnsi="Times New Roman" w:cs="Times New Roman"/>
          <w:color w:val="000000"/>
          <w:vertAlign w:val="superscript"/>
          <w:lang w:val="en-GB"/>
        </w:rPr>
        <w:t>th</w:t>
      </w:r>
      <w:r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lock.</w:t>
      </w:r>
      <w:r w:rsidR="00FD79AE">
        <w:rPr>
          <w:rFonts w:ascii="Times New Roman" w:eastAsia="Calibri" w:hAnsi="Times New Roman" w:cs="Times New Roman"/>
          <w:color w:val="000000"/>
          <w:lang w:val="en-GB"/>
        </w:rPr>
        <w:t xml:space="preserve"> </w:t>
      </w:r>
      <w:r w:rsidR="00392FB5">
        <w:rPr>
          <w:rFonts w:ascii="Times New Roman" w:eastAsia="Calibri" w:hAnsi="Times New Roman" w:cs="Times New Roman"/>
          <w:color w:val="000000"/>
          <w:lang w:val="en-GB"/>
        </w:rPr>
        <w:t xml:space="preserve"> </w:t>
      </w:r>
    </w:p>
    <w:p w14:paraId="0A0AB238" w14:textId="3CB35909" w:rsidR="0065383E" w:rsidRDefault="00C978D4"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Table</w:t>
      </w:r>
      <w:r w:rsidR="0065383E">
        <w:rPr>
          <w:rFonts w:ascii="Times New Roman" w:eastAsia="Calibri" w:hAnsi="Times New Roman" w:cs="Times New Roman"/>
          <w:color w:val="000000"/>
          <w:lang w:val="en-GB"/>
        </w:rPr>
        <w:t xml:space="preserve"> 4 reported the results </w:t>
      </w:r>
      <w:r w:rsidR="004821B4">
        <w:rPr>
          <w:rFonts w:ascii="Times New Roman" w:eastAsia="Calibri" w:hAnsi="Times New Roman" w:cs="Times New Roman"/>
          <w:color w:val="000000"/>
          <w:lang w:val="en-GB"/>
        </w:rPr>
        <w:t>of</w:t>
      </w:r>
      <w:r w:rsidR="0065383E">
        <w:rPr>
          <w:rFonts w:ascii="Times New Roman" w:eastAsia="Calibri" w:hAnsi="Times New Roman" w:cs="Times New Roman"/>
          <w:color w:val="000000"/>
          <w:lang w:val="en-GB"/>
        </w:rPr>
        <w:t xml:space="preserve"> the direct observation</w:t>
      </w:r>
      <w:r w:rsidR="004821B4">
        <w:rPr>
          <w:rFonts w:ascii="Times New Roman" w:eastAsia="Calibri" w:hAnsi="Times New Roman" w:cs="Times New Roman"/>
          <w:color w:val="000000"/>
          <w:lang w:val="en-GB"/>
        </w:rPr>
        <w:t>s for the</w:t>
      </w:r>
      <w:r w:rsidR="0065383E">
        <w:rPr>
          <w:rFonts w:ascii="Times New Roman" w:eastAsia="Calibri" w:hAnsi="Times New Roman" w:cs="Times New Roman"/>
          <w:color w:val="000000"/>
          <w:lang w:val="en-GB"/>
        </w:rPr>
        <w:t xml:space="preserve"> precipitation runoff events during the rainy season 2018/2019 for both treated and untreated </w:t>
      </w:r>
      <w:r w:rsidR="00BD2F11">
        <w:rPr>
          <w:rFonts w:ascii="Times New Roman" w:eastAsia="Calibri" w:hAnsi="Times New Roman" w:cs="Times New Roman"/>
          <w:color w:val="000000"/>
          <w:lang w:val="en-GB"/>
        </w:rPr>
        <w:t>sub-catchments</w:t>
      </w:r>
      <w:r w:rsidR="0065383E">
        <w:rPr>
          <w:rFonts w:ascii="Times New Roman" w:eastAsia="Calibri" w:hAnsi="Times New Roman" w:cs="Times New Roman"/>
          <w:color w:val="000000"/>
          <w:lang w:val="en-GB"/>
        </w:rPr>
        <w:t xml:space="preserve"> of t</w:t>
      </w:r>
      <w:r w:rsidR="004821B4">
        <w:rPr>
          <w:rFonts w:ascii="Times New Roman" w:eastAsia="Calibri" w:hAnsi="Times New Roman" w:cs="Times New Roman"/>
          <w:color w:val="000000"/>
          <w:lang w:val="en-GB"/>
        </w:rPr>
        <w:t>he watershed of the study area</w:t>
      </w:r>
      <w:r w:rsidR="0065383E">
        <w:rPr>
          <w:rFonts w:ascii="Times New Roman" w:eastAsia="Calibri" w:hAnsi="Times New Roman" w:cs="Times New Roman"/>
          <w:color w:val="000000"/>
          <w:lang w:val="en-GB"/>
        </w:rPr>
        <w:t xml:space="preserve">. The most intense event was </w:t>
      </w:r>
      <w:r w:rsidR="00BD2F11">
        <w:rPr>
          <w:rFonts w:ascii="Times New Roman" w:eastAsia="Calibri" w:hAnsi="Times New Roman" w:cs="Times New Roman"/>
          <w:color w:val="000000"/>
          <w:lang w:val="en-GB"/>
        </w:rPr>
        <w:t>recorded</w:t>
      </w:r>
      <w:r w:rsidR="0065383E">
        <w:rPr>
          <w:rFonts w:ascii="Times New Roman" w:eastAsia="Calibri" w:hAnsi="Times New Roman" w:cs="Times New Roman"/>
          <w:color w:val="000000"/>
          <w:lang w:val="en-GB"/>
        </w:rPr>
        <w:t xml:space="preserve"> on February 28</w:t>
      </w:r>
      <w:r w:rsidR="00143251" w:rsidRPr="0065383E">
        <w:rPr>
          <w:rFonts w:ascii="Times New Roman" w:eastAsia="Calibri" w:hAnsi="Times New Roman" w:cs="Times New Roman"/>
          <w:color w:val="000000"/>
          <w:vertAlign w:val="superscript"/>
          <w:lang w:val="en-GB"/>
        </w:rPr>
        <w:t>th</w:t>
      </w:r>
      <w:r w:rsidR="00143251">
        <w:rPr>
          <w:rFonts w:ascii="Times New Roman" w:eastAsia="Calibri" w:hAnsi="Times New Roman" w:cs="Times New Roman"/>
          <w:color w:val="000000"/>
          <w:lang w:val="en-GB"/>
        </w:rPr>
        <w:t xml:space="preserve"> with</w:t>
      </w:r>
      <w:r w:rsidR="0065383E">
        <w:rPr>
          <w:rFonts w:ascii="Times New Roman" w:eastAsia="Calibri" w:hAnsi="Times New Roman" w:cs="Times New Roman"/>
          <w:color w:val="000000"/>
          <w:lang w:val="en-GB"/>
        </w:rPr>
        <w:t xml:space="preserve"> 35.</w:t>
      </w:r>
      <w:r w:rsidR="0041000F">
        <w:rPr>
          <w:rFonts w:ascii="Times New Roman" w:eastAsia="Calibri" w:hAnsi="Times New Roman" w:cs="Times New Roman"/>
          <w:color w:val="000000"/>
          <w:lang w:val="en-GB"/>
        </w:rPr>
        <w:t>80</w:t>
      </w:r>
      <w:r w:rsidR="0065383E">
        <w:rPr>
          <w:rFonts w:ascii="Times New Roman" w:eastAsia="Calibri" w:hAnsi="Times New Roman" w:cs="Times New Roman"/>
          <w:color w:val="000000"/>
          <w:lang w:val="en-GB"/>
        </w:rPr>
        <w:t xml:space="preserve"> mm of precipitation and 6.40 mm of </w:t>
      </w:r>
      <w:r w:rsidR="00BD2F11">
        <w:rPr>
          <w:rFonts w:ascii="Times New Roman" w:eastAsia="Calibri" w:hAnsi="Times New Roman" w:cs="Times New Roman"/>
          <w:color w:val="000000"/>
          <w:lang w:val="en-GB"/>
        </w:rPr>
        <w:t>runoff</w:t>
      </w:r>
      <w:r w:rsidR="0065383E">
        <w:rPr>
          <w:rFonts w:ascii="Times New Roman" w:eastAsia="Calibri" w:hAnsi="Times New Roman" w:cs="Times New Roman"/>
          <w:color w:val="000000"/>
          <w:lang w:val="en-GB"/>
        </w:rPr>
        <w:t xml:space="preserve"> in the </w:t>
      </w:r>
      <w:r w:rsidR="004E58D6">
        <w:rPr>
          <w:rFonts w:ascii="Times New Roman" w:eastAsia="Calibri" w:hAnsi="Times New Roman" w:cs="Times New Roman"/>
          <w:color w:val="000000"/>
          <w:lang w:val="en-GB"/>
        </w:rPr>
        <w:t>Vallerani-treated</w:t>
      </w:r>
      <w:r w:rsidR="0065383E">
        <w:rPr>
          <w:rFonts w:ascii="Times New Roman" w:eastAsia="Calibri" w:hAnsi="Times New Roman" w:cs="Times New Roman"/>
          <w:color w:val="000000"/>
          <w:lang w:val="en-GB"/>
        </w:rPr>
        <w:t xml:space="preserve"> </w:t>
      </w:r>
      <w:r w:rsidR="00BD2F11">
        <w:rPr>
          <w:rFonts w:ascii="Times New Roman" w:eastAsia="Calibri" w:hAnsi="Times New Roman" w:cs="Times New Roman"/>
          <w:color w:val="000000"/>
          <w:lang w:val="en-GB"/>
        </w:rPr>
        <w:t>sub-catchments</w:t>
      </w:r>
      <w:r w:rsidR="0065383E">
        <w:rPr>
          <w:rFonts w:ascii="Times New Roman" w:eastAsia="Calibri" w:hAnsi="Times New Roman" w:cs="Times New Roman"/>
          <w:color w:val="000000"/>
          <w:lang w:val="en-GB"/>
        </w:rPr>
        <w:t xml:space="preserve"> and 12 mm </w:t>
      </w:r>
      <w:r w:rsidR="00BD2F11">
        <w:rPr>
          <w:rFonts w:ascii="Times New Roman" w:eastAsia="Calibri" w:hAnsi="Times New Roman" w:cs="Times New Roman"/>
          <w:color w:val="000000"/>
          <w:lang w:val="en-GB"/>
        </w:rPr>
        <w:t>runoff</w:t>
      </w:r>
      <w:r w:rsidR="0065383E">
        <w:rPr>
          <w:rFonts w:ascii="Times New Roman" w:eastAsia="Calibri" w:hAnsi="Times New Roman" w:cs="Times New Roman"/>
          <w:color w:val="000000"/>
          <w:lang w:val="en-GB"/>
        </w:rPr>
        <w:t xml:space="preserve"> in the untreated one.</w:t>
      </w:r>
      <w:r w:rsidR="00BD2F11">
        <w:rPr>
          <w:rFonts w:ascii="Times New Roman" w:eastAsia="Calibri" w:hAnsi="Times New Roman" w:cs="Times New Roman"/>
          <w:color w:val="000000"/>
          <w:lang w:val="en-GB"/>
        </w:rPr>
        <w:t xml:space="preserve"> This value where used to estimate the watershed runoff coefficient.</w:t>
      </w:r>
    </w:p>
    <w:p w14:paraId="14866BB3" w14:textId="14DBFA6B" w:rsidR="0065383E" w:rsidRPr="00BD049F" w:rsidRDefault="0065383E" w:rsidP="0065383E">
      <w:pPr>
        <w:spacing w:line="259" w:lineRule="auto"/>
        <w:rPr>
          <w:i/>
          <w:iCs/>
          <w:sz w:val="18"/>
          <w:szCs w:val="18"/>
          <w:lang w:val="en-GB"/>
        </w:rPr>
      </w:pPr>
      <w:r w:rsidRPr="0065383E">
        <w:rPr>
          <w:i/>
          <w:iCs/>
          <w:sz w:val="18"/>
          <w:szCs w:val="18"/>
          <w:lang w:val="en-GB"/>
        </w:rPr>
        <w:t>Table 4. Surface runoff observation in the upstream Marab treated and untreated sub-catchments in the 2018/2019 rainy season.</w:t>
      </w:r>
    </w:p>
    <w:tbl>
      <w:tblPr>
        <w:tblW w:w="10338" w:type="dxa"/>
        <w:jc w:val="center"/>
        <w:tblLook w:val="04A0" w:firstRow="1" w:lastRow="0" w:firstColumn="1" w:lastColumn="0" w:noHBand="0" w:noVBand="1"/>
      </w:tblPr>
      <w:tblGrid>
        <w:gridCol w:w="2117"/>
        <w:gridCol w:w="2551"/>
        <w:gridCol w:w="2410"/>
        <w:gridCol w:w="3260"/>
      </w:tblGrid>
      <w:tr w:rsidR="00E836DF" w:rsidRPr="00E836DF" w14:paraId="08B46E64" w14:textId="77777777" w:rsidTr="00BD049F">
        <w:trPr>
          <w:trHeight w:val="333"/>
          <w:jc w:val="center"/>
        </w:trPr>
        <w:tc>
          <w:tcPr>
            <w:tcW w:w="21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FF9386" w14:textId="77777777" w:rsidR="00E836DF" w:rsidRPr="00E836DF" w:rsidRDefault="00E836DF" w:rsidP="00E836DF">
            <w:pPr>
              <w:spacing w:after="0" w:line="240" w:lineRule="auto"/>
              <w:rPr>
                <w:rFonts w:ascii="Calibri" w:eastAsia="Times New Roman" w:hAnsi="Calibri" w:cs="Calibri"/>
                <w:b/>
                <w:bCs/>
                <w:color w:val="000000"/>
                <w:sz w:val="20"/>
                <w:szCs w:val="20"/>
                <w:lang w:val="en-GB" w:eastAsia="en-GB"/>
              </w:rPr>
            </w:pPr>
            <w:r w:rsidRPr="00E836DF">
              <w:rPr>
                <w:rFonts w:ascii="Calibri" w:eastAsia="Times New Roman" w:hAnsi="Calibri" w:cs="Calibri"/>
                <w:b/>
                <w:bCs/>
                <w:color w:val="000000"/>
                <w:sz w:val="20"/>
                <w:szCs w:val="20"/>
                <w:lang w:val="en-GB" w:eastAsia="en-GB"/>
              </w:rPr>
              <w:t>Date</w:t>
            </w:r>
          </w:p>
        </w:tc>
        <w:tc>
          <w:tcPr>
            <w:tcW w:w="2551" w:type="dxa"/>
            <w:tcBorders>
              <w:top w:val="single" w:sz="8" w:space="0" w:color="auto"/>
              <w:left w:val="nil"/>
              <w:bottom w:val="single" w:sz="8" w:space="0" w:color="auto"/>
              <w:right w:val="single" w:sz="8" w:space="0" w:color="auto"/>
            </w:tcBorders>
            <w:shd w:val="clear" w:color="auto" w:fill="auto"/>
            <w:noWrap/>
            <w:vAlign w:val="center"/>
            <w:hideMark/>
          </w:tcPr>
          <w:p w14:paraId="01CB7033" w14:textId="77777777" w:rsidR="00E836DF" w:rsidRPr="00E836DF" w:rsidRDefault="00E836DF" w:rsidP="00E836DF">
            <w:pPr>
              <w:spacing w:after="0" w:line="240" w:lineRule="auto"/>
              <w:rPr>
                <w:rFonts w:ascii="Calibri" w:eastAsia="Times New Roman" w:hAnsi="Calibri" w:cs="Calibri"/>
                <w:b/>
                <w:bCs/>
                <w:color w:val="000000"/>
                <w:sz w:val="20"/>
                <w:szCs w:val="20"/>
                <w:lang w:val="en-GB" w:eastAsia="en-GB"/>
              </w:rPr>
            </w:pPr>
            <w:r w:rsidRPr="00E836DF">
              <w:rPr>
                <w:rFonts w:ascii="Calibri" w:eastAsia="Times New Roman" w:hAnsi="Calibri" w:cs="Calibri"/>
                <w:b/>
                <w:bCs/>
                <w:color w:val="000000"/>
                <w:sz w:val="20"/>
                <w:szCs w:val="20"/>
                <w:lang w:val="en-GB" w:eastAsia="en-GB"/>
              </w:rPr>
              <w:t>Precipitation (mm)</w:t>
            </w:r>
          </w:p>
        </w:tc>
        <w:tc>
          <w:tcPr>
            <w:tcW w:w="2410" w:type="dxa"/>
            <w:tcBorders>
              <w:top w:val="single" w:sz="8" w:space="0" w:color="auto"/>
              <w:left w:val="nil"/>
              <w:bottom w:val="single" w:sz="8" w:space="0" w:color="auto"/>
              <w:right w:val="single" w:sz="8" w:space="0" w:color="auto"/>
            </w:tcBorders>
            <w:shd w:val="clear" w:color="auto" w:fill="auto"/>
            <w:noWrap/>
            <w:vAlign w:val="center"/>
            <w:hideMark/>
          </w:tcPr>
          <w:p w14:paraId="749BF2F2" w14:textId="77777777" w:rsidR="00E836DF" w:rsidRPr="00E836DF" w:rsidRDefault="00E836DF" w:rsidP="00E836DF">
            <w:pPr>
              <w:spacing w:after="0" w:line="240" w:lineRule="auto"/>
              <w:rPr>
                <w:rFonts w:ascii="Calibri" w:eastAsia="Times New Roman" w:hAnsi="Calibri" w:cs="Calibri"/>
                <w:b/>
                <w:bCs/>
                <w:color w:val="000000"/>
                <w:sz w:val="20"/>
                <w:szCs w:val="20"/>
                <w:lang w:val="en-GB" w:eastAsia="en-GB"/>
              </w:rPr>
            </w:pPr>
            <w:r w:rsidRPr="00E836DF">
              <w:rPr>
                <w:rFonts w:ascii="Calibri" w:eastAsia="Times New Roman" w:hAnsi="Calibri" w:cs="Calibri"/>
                <w:b/>
                <w:bCs/>
                <w:color w:val="000000"/>
                <w:sz w:val="20"/>
                <w:szCs w:val="20"/>
                <w:lang w:val="en-GB" w:eastAsia="en-GB"/>
              </w:rPr>
              <w:t>Runoff Treated (mm)</w:t>
            </w:r>
          </w:p>
        </w:tc>
        <w:tc>
          <w:tcPr>
            <w:tcW w:w="3260" w:type="dxa"/>
            <w:tcBorders>
              <w:top w:val="single" w:sz="8" w:space="0" w:color="auto"/>
              <w:left w:val="nil"/>
              <w:bottom w:val="single" w:sz="8" w:space="0" w:color="auto"/>
              <w:right w:val="single" w:sz="8" w:space="0" w:color="auto"/>
            </w:tcBorders>
            <w:shd w:val="clear" w:color="auto" w:fill="auto"/>
            <w:noWrap/>
            <w:vAlign w:val="center"/>
            <w:hideMark/>
          </w:tcPr>
          <w:p w14:paraId="1DC42461" w14:textId="77777777" w:rsidR="00E836DF" w:rsidRPr="00E836DF" w:rsidRDefault="00E836DF" w:rsidP="00E836DF">
            <w:pPr>
              <w:spacing w:after="0" w:line="240" w:lineRule="auto"/>
              <w:rPr>
                <w:rFonts w:ascii="Calibri" w:eastAsia="Times New Roman" w:hAnsi="Calibri" w:cs="Calibri"/>
                <w:b/>
                <w:bCs/>
                <w:color w:val="000000"/>
                <w:sz w:val="20"/>
                <w:szCs w:val="20"/>
                <w:lang w:val="en-GB" w:eastAsia="en-GB"/>
              </w:rPr>
            </w:pPr>
            <w:r w:rsidRPr="00E836DF">
              <w:rPr>
                <w:rFonts w:ascii="Calibri" w:eastAsia="Times New Roman" w:hAnsi="Calibri" w:cs="Calibri"/>
                <w:b/>
                <w:bCs/>
                <w:color w:val="000000"/>
                <w:sz w:val="20"/>
                <w:szCs w:val="20"/>
                <w:lang w:val="en-GB" w:eastAsia="en-GB"/>
              </w:rPr>
              <w:t>Runoff Untreated (mm)</w:t>
            </w:r>
          </w:p>
        </w:tc>
      </w:tr>
      <w:tr w:rsidR="00E836DF" w:rsidRPr="00E836DF" w14:paraId="29229160" w14:textId="77777777" w:rsidTr="00BD049F">
        <w:trPr>
          <w:trHeight w:val="333"/>
          <w:jc w:val="center"/>
        </w:trPr>
        <w:tc>
          <w:tcPr>
            <w:tcW w:w="2117" w:type="dxa"/>
            <w:tcBorders>
              <w:top w:val="nil"/>
              <w:left w:val="single" w:sz="8" w:space="0" w:color="auto"/>
              <w:bottom w:val="single" w:sz="8" w:space="0" w:color="auto"/>
              <w:right w:val="single" w:sz="8" w:space="0" w:color="auto"/>
            </w:tcBorders>
            <w:shd w:val="clear" w:color="auto" w:fill="auto"/>
            <w:noWrap/>
            <w:vAlign w:val="center"/>
            <w:hideMark/>
          </w:tcPr>
          <w:p w14:paraId="0CFB9AF1" w14:textId="77777777" w:rsidR="00E836DF" w:rsidRPr="00E836DF" w:rsidRDefault="00E836DF" w:rsidP="00E836DF">
            <w:pPr>
              <w:spacing w:after="0" w:line="240" w:lineRule="auto"/>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lastRenderedPageBreak/>
              <w:t>28 December 2018</w:t>
            </w:r>
          </w:p>
        </w:tc>
        <w:tc>
          <w:tcPr>
            <w:tcW w:w="2551" w:type="dxa"/>
            <w:tcBorders>
              <w:top w:val="nil"/>
              <w:left w:val="nil"/>
              <w:bottom w:val="single" w:sz="8" w:space="0" w:color="auto"/>
              <w:right w:val="single" w:sz="8" w:space="0" w:color="auto"/>
            </w:tcBorders>
            <w:shd w:val="clear" w:color="auto" w:fill="auto"/>
            <w:noWrap/>
            <w:vAlign w:val="center"/>
            <w:hideMark/>
          </w:tcPr>
          <w:p w14:paraId="2B73D443"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2.8</w:t>
            </w:r>
          </w:p>
        </w:tc>
        <w:tc>
          <w:tcPr>
            <w:tcW w:w="2410" w:type="dxa"/>
            <w:tcBorders>
              <w:top w:val="nil"/>
              <w:left w:val="nil"/>
              <w:bottom w:val="single" w:sz="8" w:space="0" w:color="auto"/>
              <w:right w:val="single" w:sz="8" w:space="0" w:color="auto"/>
            </w:tcBorders>
            <w:shd w:val="clear" w:color="auto" w:fill="auto"/>
            <w:noWrap/>
            <w:vAlign w:val="center"/>
            <w:hideMark/>
          </w:tcPr>
          <w:p w14:paraId="15A2D779"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0.0</w:t>
            </w:r>
          </w:p>
        </w:tc>
        <w:tc>
          <w:tcPr>
            <w:tcW w:w="3260" w:type="dxa"/>
            <w:tcBorders>
              <w:top w:val="nil"/>
              <w:left w:val="nil"/>
              <w:bottom w:val="single" w:sz="8" w:space="0" w:color="auto"/>
              <w:right w:val="single" w:sz="8" w:space="0" w:color="auto"/>
            </w:tcBorders>
            <w:shd w:val="clear" w:color="auto" w:fill="auto"/>
            <w:noWrap/>
            <w:vAlign w:val="center"/>
            <w:hideMark/>
          </w:tcPr>
          <w:p w14:paraId="2330FB39"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0.5</w:t>
            </w:r>
          </w:p>
        </w:tc>
      </w:tr>
      <w:tr w:rsidR="00E836DF" w:rsidRPr="00E836DF" w14:paraId="784EA945" w14:textId="77777777" w:rsidTr="00BD049F">
        <w:trPr>
          <w:trHeight w:val="333"/>
          <w:jc w:val="center"/>
        </w:trPr>
        <w:tc>
          <w:tcPr>
            <w:tcW w:w="2117" w:type="dxa"/>
            <w:tcBorders>
              <w:top w:val="nil"/>
              <w:left w:val="single" w:sz="8" w:space="0" w:color="auto"/>
              <w:bottom w:val="single" w:sz="8" w:space="0" w:color="auto"/>
              <w:right w:val="single" w:sz="8" w:space="0" w:color="auto"/>
            </w:tcBorders>
            <w:shd w:val="clear" w:color="auto" w:fill="auto"/>
            <w:noWrap/>
            <w:vAlign w:val="center"/>
            <w:hideMark/>
          </w:tcPr>
          <w:p w14:paraId="2E2FD748" w14:textId="77777777" w:rsidR="00E836DF" w:rsidRPr="00E836DF" w:rsidRDefault="00E836DF" w:rsidP="00E836DF">
            <w:pPr>
              <w:spacing w:after="0" w:line="240" w:lineRule="auto"/>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7 February 2019</w:t>
            </w:r>
          </w:p>
        </w:tc>
        <w:tc>
          <w:tcPr>
            <w:tcW w:w="2551" w:type="dxa"/>
            <w:tcBorders>
              <w:top w:val="nil"/>
              <w:left w:val="nil"/>
              <w:bottom w:val="single" w:sz="8" w:space="0" w:color="auto"/>
              <w:right w:val="single" w:sz="8" w:space="0" w:color="auto"/>
            </w:tcBorders>
            <w:shd w:val="clear" w:color="auto" w:fill="auto"/>
            <w:noWrap/>
            <w:vAlign w:val="center"/>
            <w:hideMark/>
          </w:tcPr>
          <w:p w14:paraId="7C62C2F7"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11.5</w:t>
            </w:r>
          </w:p>
        </w:tc>
        <w:tc>
          <w:tcPr>
            <w:tcW w:w="2410" w:type="dxa"/>
            <w:tcBorders>
              <w:top w:val="nil"/>
              <w:left w:val="nil"/>
              <w:bottom w:val="single" w:sz="8" w:space="0" w:color="auto"/>
              <w:right w:val="single" w:sz="8" w:space="0" w:color="auto"/>
            </w:tcBorders>
            <w:shd w:val="clear" w:color="auto" w:fill="auto"/>
            <w:noWrap/>
            <w:vAlign w:val="center"/>
            <w:hideMark/>
          </w:tcPr>
          <w:p w14:paraId="73DE6774"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0.0</w:t>
            </w:r>
          </w:p>
        </w:tc>
        <w:tc>
          <w:tcPr>
            <w:tcW w:w="3260" w:type="dxa"/>
            <w:tcBorders>
              <w:top w:val="nil"/>
              <w:left w:val="nil"/>
              <w:bottom w:val="single" w:sz="8" w:space="0" w:color="auto"/>
              <w:right w:val="single" w:sz="8" w:space="0" w:color="auto"/>
            </w:tcBorders>
            <w:shd w:val="clear" w:color="auto" w:fill="auto"/>
            <w:noWrap/>
            <w:vAlign w:val="center"/>
            <w:hideMark/>
          </w:tcPr>
          <w:p w14:paraId="3633B25F"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2.5</w:t>
            </w:r>
          </w:p>
        </w:tc>
      </w:tr>
      <w:tr w:rsidR="00E836DF" w:rsidRPr="00E836DF" w14:paraId="0488AB71" w14:textId="77777777" w:rsidTr="00BD049F">
        <w:trPr>
          <w:trHeight w:val="333"/>
          <w:jc w:val="center"/>
        </w:trPr>
        <w:tc>
          <w:tcPr>
            <w:tcW w:w="2117" w:type="dxa"/>
            <w:tcBorders>
              <w:top w:val="nil"/>
              <w:left w:val="single" w:sz="8" w:space="0" w:color="auto"/>
              <w:bottom w:val="single" w:sz="8" w:space="0" w:color="auto"/>
              <w:right w:val="single" w:sz="8" w:space="0" w:color="auto"/>
            </w:tcBorders>
            <w:shd w:val="clear" w:color="auto" w:fill="auto"/>
            <w:noWrap/>
            <w:vAlign w:val="center"/>
            <w:hideMark/>
          </w:tcPr>
          <w:p w14:paraId="7CC0B632" w14:textId="77777777" w:rsidR="00E836DF" w:rsidRPr="00E836DF" w:rsidRDefault="00E836DF" w:rsidP="00E836DF">
            <w:pPr>
              <w:spacing w:after="0" w:line="240" w:lineRule="auto"/>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9 February 2019</w:t>
            </w:r>
          </w:p>
        </w:tc>
        <w:tc>
          <w:tcPr>
            <w:tcW w:w="2551" w:type="dxa"/>
            <w:tcBorders>
              <w:top w:val="nil"/>
              <w:left w:val="nil"/>
              <w:bottom w:val="single" w:sz="8" w:space="0" w:color="auto"/>
              <w:right w:val="single" w:sz="8" w:space="0" w:color="auto"/>
            </w:tcBorders>
            <w:shd w:val="clear" w:color="auto" w:fill="auto"/>
            <w:noWrap/>
            <w:vAlign w:val="center"/>
            <w:hideMark/>
          </w:tcPr>
          <w:p w14:paraId="081A9F5E" w14:textId="77777777" w:rsidR="00E836DF" w:rsidRPr="00E836DF" w:rsidRDefault="00E836DF" w:rsidP="00BD049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5.0</w:t>
            </w:r>
          </w:p>
        </w:tc>
        <w:tc>
          <w:tcPr>
            <w:tcW w:w="2410" w:type="dxa"/>
            <w:tcBorders>
              <w:top w:val="nil"/>
              <w:left w:val="nil"/>
              <w:bottom w:val="single" w:sz="8" w:space="0" w:color="auto"/>
              <w:right w:val="single" w:sz="8" w:space="0" w:color="auto"/>
            </w:tcBorders>
            <w:shd w:val="clear" w:color="auto" w:fill="auto"/>
            <w:noWrap/>
            <w:vAlign w:val="center"/>
            <w:hideMark/>
          </w:tcPr>
          <w:p w14:paraId="00608EBA"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0.0</w:t>
            </w:r>
          </w:p>
        </w:tc>
        <w:tc>
          <w:tcPr>
            <w:tcW w:w="3260" w:type="dxa"/>
            <w:tcBorders>
              <w:top w:val="nil"/>
              <w:left w:val="nil"/>
              <w:bottom w:val="single" w:sz="8" w:space="0" w:color="auto"/>
              <w:right w:val="single" w:sz="8" w:space="0" w:color="auto"/>
            </w:tcBorders>
            <w:shd w:val="clear" w:color="auto" w:fill="auto"/>
            <w:noWrap/>
            <w:vAlign w:val="center"/>
            <w:hideMark/>
          </w:tcPr>
          <w:p w14:paraId="1350242E"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1.3</w:t>
            </w:r>
          </w:p>
        </w:tc>
      </w:tr>
      <w:tr w:rsidR="00E836DF" w:rsidRPr="00E836DF" w14:paraId="09F2095B" w14:textId="77777777" w:rsidTr="00BD049F">
        <w:trPr>
          <w:trHeight w:val="333"/>
          <w:jc w:val="center"/>
        </w:trPr>
        <w:tc>
          <w:tcPr>
            <w:tcW w:w="2117" w:type="dxa"/>
            <w:tcBorders>
              <w:top w:val="nil"/>
              <w:left w:val="single" w:sz="8" w:space="0" w:color="auto"/>
              <w:bottom w:val="single" w:sz="8" w:space="0" w:color="auto"/>
              <w:right w:val="single" w:sz="8" w:space="0" w:color="auto"/>
            </w:tcBorders>
            <w:shd w:val="clear" w:color="auto" w:fill="auto"/>
            <w:noWrap/>
            <w:vAlign w:val="center"/>
            <w:hideMark/>
          </w:tcPr>
          <w:p w14:paraId="0A25CEC6" w14:textId="77777777" w:rsidR="00E836DF" w:rsidRPr="00E836DF" w:rsidRDefault="00E836DF" w:rsidP="00E836DF">
            <w:pPr>
              <w:spacing w:after="0" w:line="240" w:lineRule="auto"/>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10 February 2019</w:t>
            </w:r>
          </w:p>
        </w:tc>
        <w:tc>
          <w:tcPr>
            <w:tcW w:w="2551" w:type="dxa"/>
            <w:tcBorders>
              <w:top w:val="nil"/>
              <w:left w:val="nil"/>
              <w:bottom w:val="single" w:sz="8" w:space="0" w:color="auto"/>
              <w:right w:val="single" w:sz="8" w:space="0" w:color="auto"/>
            </w:tcBorders>
            <w:shd w:val="clear" w:color="auto" w:fill="auto"/>
            <w:noWrap/>
            <w:vAlign w:val="center"/>
            <w:hideMark/>
          </w:tcPr>
          <w:p w14:paraId="677A3ADB"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1.8</w:t>
            </w:r>
          </w:p>
        </w:tc>
        <w:tc>
          <w:tcPr>
            <w:tcW w:w="2410" w:type="dxa"/>
            <w:tcBorders>
              <w:top w:val="nil"/>
              <w:left w:val="nil"/>
              <w:bottom w:val="single" w:sz="8" w:space="0" w:color="auto"/>
              <w:right w:val="single" w:sz="8" w:space="0" w:color="auto"/>
            </w:tcBorders>
            <w:shd w:val="clear" w:color="auto" w:fill="auto"/>
            <w:noWrap/>
            <w:vAlign w:val="center"/>
            <w:hideMark/>
          </w:tcPr>
          <w:p w14:paraId="5730C70B"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0.0</w:t>
            </w:r>
          </w:p>
        </w:tc>
        <w:tc>
          <w:tcPr>
            <w:tcW w:w="3260" w:type="dxa"/>
            <w:tcBorders>
              <w:top w:val="nil"/>
              <w:left w:val="nil"/>
              <w:bottom w:val="single" w:sz="8" w:space="0" w:color="auto"/>
              <w:right w:val="single" w:sz="8" w:space="0" w:color="auto"/>
            </w:tcBorders>
            <w:shd w:val="clear" w:color="auto" w:fill="auto"/>
            <w:noWrap/>
            <w:vAlign w:val="center"/>
            <w:hideMark/>
          </w:tcPr>
          <w:p w14:paraId="0550DB19"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0.0</w:t>
            </w:r>
          </w:p>
        </w:tc>
      </w:tr>
      <w:tr w:rsidR="00E836DF" w:rsidRPr="00E836DF" w14:paraId="134998BD" w14:textId="77777777" w:rsidTr="00BD049F">
        <w:trPr>
          <w:trHeight w:val="333"/>
          <w:jc w:val="center"/>
        </w:trPr>
        <w:tc>
          <w:tcPr>
            <w:tcW w:w="2117" w:type="dxa"/>
            <w:tcBorders>
              <w:top w:val="nil"/>
              <w:left w:val="single" w:sz="8" w:space="0" w:color="auto"/>
              <w:bottom w:val="single" w:sz="8" w:space="0" w:color="auto"/>
              <w:right w:val="single" w:sz="8" w:space="0" w:color="auto"/>
            </w:tcBorders>
            <w:shd w:val="clear" w:color="auto" w:fill="auto"/>
            <w:noWrap/>
            <w:vAlign w:val="center"/>
            <w:hideMark/>
          </w:tcPr>
          <w:p w14:paraId="255D8F2C" w14:textId="77777777" w:rsidR="00E836DF" w:rsidRPr="00E836DF" w:rsidRDefault="00E836DF" w:rsidP="00E836DF">
            <w:pPr>
              <w:spacing w:after="0" w:line="240" w:lineRule="auto"/>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28 February 2019</w:t>
            </w:r>
          </w:p>
        </w:tc>
        <w:tc>
          <w:tcPr>
            <w:tcW w:w="2551" w:type="dxa"/>
            <w:tcBorders>
              <w:top w:val="nil"/>
              <w:left w:val="nil"/>
              <w:bottom w:val="single" w:sz="8" w:space="0" w:color="auto"/>
              <w:right w:val="single" w:sz="8" w:space="0" w:color="auto"/>
            </w:tcBorders>
            <w:shd w:val="clear" w:color="auto" w:fill="auto"/>
            <w:noWrap/>
            <w:vAlign w:val="center"/>
            <w:hideMark/>
          </w:tcPr>
          <w:p w14:paraId="114A5DC9"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35.8</w:t>
            </w:r>
          </w:p>
        </w:tc>
        <w:tc>
          <w:tcPr>
            <w:tcW w:w="2410" w:type="dxa"/>
            <w:tcBorders>
              <w:top w:val="nil"/>
              <w:left w:val="nil"/>
              <w:bottom w:val="single" w:sz="8" w:space="0" w:color="auto"/>
              <w:right w:val="single" w:sz="8" w:space="0" w:color="auto"/>
            </w:tcBorders>
            <w:shd w:val="clear" w:color="auto" w:fill="auto"/>
            <w:noWrap/>
            <w:vAlign w:val="center"/>
            <w:hideMark/>
          </w:tcPr>
          <w:p w14:paraId="6CFC907A"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6.4</w:t>
            </w:r>
          </w:p>
        </w:tc>
        <w:tc>
          <w:tcPr>
            <w:tcW w:w="3260" w:type="dxa"/>
            <w:tcBorders>
              <w:top w:val="nil"/>
              <w:left w:val="nil"/>
              <w:bottom w:val="single" w:sz="8" w:space="0" w:color="auto"/>
              <w:right w:val="single" w:sz="8" w:space="0" w:color="auto"/>
            </w:tcBorders>
            <w:shd w:val="clear" w:color="auto" w:fill="auto"/>
            <w:noWrap/>
            <w:vAlign w:val="center"/>
            <w:hideMark/>
          </w:tcPr>
          <w:p w14:paraId="303F9BD2" w14:textId="77777777" w:rsidR="00E836DF" w:rsidRPr="00E836DF" w:rsidRDefault="00E836DF" w:rsidP="00E836DF">
            <w:pPr>
              <w:spacing w:after="0" w:line="240" w:lineRule="auto"/>
              <w:jc w:val="center"/>
              <w:rPr>
                <w:rFonts w:ascii="Calibri" w:eastAsia="Times New Roman" w:hAnsi="Calibri" w:cs="Calibri"/>
                <w:color w:val="000000"/>
                <w:sz w:val="20"/>
                <w:szCs w:val="20"/>
                <w:lang w:val="en-GB" w:eastAsia="en-GB"/>
              </w:rPr>
            </w:pPr>
            <w:r w:rsidRPr="00E836DF">
              <w:rPr>
                <w:rFonts w:ascii="Calibri" w:eastAsia="Times New Roman" w:hAnsi="Calibri" w:cs="Calibri"/>
                <w:color w:val="000000"/>
                <w:sz w:val="20"/>
                <w:szCs w:val="20"/>
                <w:lang w:val="en-GB" w:eastAsia="en-GB"/>
              </w:rPr>
              <w:t>12.0</w:t>
            </w:r>
          </w:p>
        </w:tc>
      </w:tr>
    </w:tbl>
    <w:p w14:paraId="60EA9EFA" w14:textId="4DCE9A85" w:rsidR="0065383E" w:rsidRDefault="0065383E" w:rsidP="00A21276">
      <w:pPr>
        <w:suppressAutoHyphens/>
        <w:autoSpaceDN w:val="0"/>
        <w:spacing w:after="120"/>
        <w:ind w:right="567"/>
        <w:jc w:val="both"/>
        <w:rPr>
          <w:rFonts w:ascii="Times New Roman" w:eastAsia="Calibri" w:hAnsi="Times New Roman" w:cs="Times New Roman"/>
          <w:color w:val="000000"/>
          <w:lang w:val="en-GB"/>
        </w:rPr>
        <w:sectPr w:rsidR="0065383E" w:rsidSect="00A21276">
          <w:pgSz w:w="11906" w:h="16838"/>
          <w:pgMar w:top="1417" w:right="1134" w:bottom="1134" w:left="1134" w:header="708" w:footer="708" w:gutter="0"/>
          <w:lnNumType w:countBy="1" w:restart="continuous"/>
          <w:cols w:space="708"/>
          <w:docGrid w:linePitch="360"/>
        </w:sectPr>
      </w:pPr>
    </w:p>
    <w:p w14:paraId="6AD97717" w14:textId="44DA8931" w:rsidR="00A21276" w:rsidRPr="00A21276" w:rsidRDefault="00A21276" w:rsidP="00A21276">
      <w:pPr>
        <w:suppressAutoHyphens/>
        <w:autoSpaceDN w:val="0"/>
        <w:spacing w:after="120"/>
        <w:ind w:right="567"/>
        <w:jc w:val="both"/>
        <w:rPr>
          <w:rFonts w:ascii="Times New Roman" w:eastAsia="Calibri" w:hAnsi="Times New Roman" w:cs="Times New Roman"/>
          <w:color w:val="000000"/>
          <w:lang w:val="en-GB"/>
        </w:rPr>
      </w:pPr>
    </w:p>
    <w:p w14:paraId="5A7D4366" w14:textId="01747013" w:rsidR="00FE4BEC" w:rsidRPr="00FE4BEC" w:rsidRDefault="00FC6800" w:rsidP="00FE4BEC">
      <w:pPr>
        <w:pStyle w:val="Caption"/>
        <w:keepNext/>
        <w:rPr>
          <w:lang w:val="en-GB"/>
        </w:rPr>
      </w:pPr>
      <w:r w:rsidRPr="005238AC">
        <w:rPr>
          <w:lang w:val="en-GB"/>
        </w:rPr>
        <w:t xml:space="preserve">Table </w:t>
      </w:r>
      <w:r w:rsidRPr="005238AC">
        <w:rPr>
          <w:lang w:val="en-GB"/>
        </w:rPr>
        <w:fldChar w:fldCharType="begin"/>
      </w:r>
      <w:r w:rsidRPr="005238AC">
        <w:rPr>
          <w:lang w:val="en-GB"/>
        </w:rPr>
        <w:instrText xml:space="preserve"> SEQ Table \* ARABIC </w:instrText>
      </w:r>
      <w:r w:rsidRPr="005238AC">
        <w:rPr>
          <w:lang w:val="en-GB"/>
        </w:rPr>
        <w:fldChar w:fldCharType="separate"/>
      </w:r>
      <w:r w:rsidR="00FE4BEC">
        <w:rPr>
          <w:noProof/>
          <w:lang w:val="en-GB"/>
        </w:rPr>
        <w:t>5</w:t>
      </w:r>
      <w:r w:rsidRPr="005238AC">
        <w:rPr>
          <w:lang w:val="en-GB"/>
        </w:rPr>
        <w:fldChar w:fldCharType="end"/>
      </w:r>
      <w:r w:rsidRPr="005238AC">
        <w:rPr>
          <w:lang w:val="en-GB"/>
        </w:rPr>
        <w:t xml:space="preserve"> Marab WHT </w:t>
      </w:r>
      <w:r w:rsidR="0026501C">
        <w:rPr>
          <w:lang w:val="en-GB"/>
        </w:rPr>
        <w:t>m</w:t>
      </w:r>
      <w:r w:rsidRPr="005238AC">
        <w:rPr>
          <w:lang w:val="en-GB"/>
        </w:rPr>
        <w:t>orphological traits for each block</w:t>
      </w:r>
      <w:r w:rsidR="006811B3">
        <w:rPr>
          <w:lang w:val="en-GB"/>
        </w:rPr>
        <w:t>. Different letters indicate statistically different values</w:t>
      </w:r>
      <w:r w:rsidR="00143251">
        <w:rPr>
          <w:lang w:val="en-GB"/>
        </w:rPr>
        <w:t>, the</w:t>
      </w:r>
      <w:r w:rsidR="00121B55">
        <w:rPr>
          <w:lang w:val="en-GB"/>
        </w:rPr>
        <w:t xml:space="preserve"> letters</w:t>
      </w:r>
      <w:r w:rsidR="008627E0">
        <w:rPr>
          <w:lang w:val="en-GB"/>
        </w:rPr>
        <w:t xml:space="preserve"> represent statistical classes and </w:t>
      </w:r>
      <w:r w:rsidR="00143251">
        <w:rPr>
          <w:lang w:val="en-GB"/>
        </w:rPr>
        <w:t xml:space="preserve">have </w:t>
      </w:r>
      <w:r w:rsidR="006E494B">
        <w:rPr>
          <w:lang w:val="en-GB"/>
        </w:rPr>
        <w:t xml:space="preserve">a </w:t>
      </w:r>
      <w:r w:rsidR="00143251">
        <w:rPr>
          <w:lang w:val="en-GB"/>
        </w:rPr>
        <w:t>downward trend, w</w:t>
      </w:r>
      <w:r w:rsidR="00121B55">
        <w:rPr>
          <w:lang w:val="en-GB"/>
        </w:rPr>
        <w:t>here</w:t>
      </w:r>
      <w:r w:rsidR="00143251">
        <w:rPr>
          <w:lang w:val="en-GB"/>
        </w:rPr>
        <w:t xml:space="preserve"> </w:t>
      </w:r>
      <w:r w:rsidR="00121B55">
        <w:rPr>
          <w:lang w:val="en-GB"/>
        </w:rPr>
        <w:t>“</w:t>
      </w:r>
      <w:r w:rsidR="00143251">
        <w:rPr>
          <w:lang w:val="en-GB"/>
        </w:rPr>
        <w:t>a</w:t>
      </w:r>
      <w:r w:rsidR="00121B55">
        <w:rPr>
          <w:lang w:val="en-GB"/>
        </w:rPr>
        <w:t>”</w:t>
      </w:r>
      <w:r w:rsidR="008627E0">
        <w:rPr>
          <w:lang w:val="en-GB"/>
        </w:rPr>
        <w:t xml:space="preserve"> </w:t>
      </w:r>
      <w:r w:rsidR="0041000F">
        <w:rPr>
          <w:lang w:val="en-GB"/>
        </w:rPr>
        <w:t>class as</w:t>
      </w:r>
      <w:r w:rsidR="00143251">
        <w:rPr>
          <w:lang w:val="en-GB"/>
        </w:rPr>
        <w:t xml:space="preserve"> the highest mean value</w:t>
      </w:r>
      <w:r w:rsidR="006811B3">
        <w:rPr>
          <w:lang w:val="en-GB"/>
        </w:rPr>
        <w:t>.</w:t>
      </w:r>
    </w:p>
    <w:tbl>
      <w:tblPr>
        <w:tblpPr w:leftFromText="180" w:rightFromText="180" w:vertAnchor="text" w:tblpY="1"/>
        <w:tblOverlap w:val="never"/>
        <w:tblW w:w="13694" w:type="dxa"/>
        <w:tblCellMar>
          <w:left w:w="0" w:type="dxa"/>
          <w:right w:w="0" w:type="dxa"/>
        </w:tblCellMar>
        <w:tblLook w:val="04A0" w:firstRow="1" w:lastRow="0" w:firstColumn="1" w:lastColumn="0" w:noHBand="0" w:noVBand="1"/>
      </w:tblPr>
      <w:tblGrid>
        <w:gridCol w:w="960"/>
        <w:gridCol w:w="960"/>
        <w:gridCol w:w="1026"/>
        <w:gridCol w:w="1788"/>
        <w:gridCol w:w="1026"/>
        <w:gridCol w:w="1034"/>
        <w:gridCol w:w="813"/>
        <w:gridCol w:w="2053"/>
        <w:gridCol w:w="1026"/>
        <w:gridCol w:w="1982"/>
        <w:gridCol w:w="1026"/>
      </w:tblGrid>
      <w:tr w:rsidR="00FE4BEC" w:rsidRPr="00FE4BEC" w14:paraId="7B6661E3" w14:textId="77777777" w:rsidTr="00690C98">
        <w:trPr>
          <w:trHeight w:val="323"/>
        </w:trPr>
        <w:tc>
          <w:tcPr>
            <w:tcW w:w="960" w:type="dxa"/>
            <w:tcBorders>
              <w:top w:val="single" w:sz="8" w:space="0" w:color="auto"/>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4E87E7C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w:t>
            </w:r>
          </w:p>
        </w:tc>
        <w:tc>
          <w:tcPr>
            <w:tcW w:w="960"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4ED4D32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Spike/m</w:t>
            </w:r>
            <w:r w:rsidRPr="00FE4BEC">
              <w:rPr>
                <w:rFonts w:ascii="Calibri" w:eastAsia="Times New Roman" w:hAnsi="Calibri" w:cs="Calibri"/>
                <w:color w:val="000000"/>
                <w:vertAlign w:val="superscript"/>
                <w:lang w:val="en-GB" w:eastAsia="en-GB"/>
              </w:rPr>
              <w:t>2</w:t>
            </w:r>
          </w:p>
        </w:tc>
        <w:tc>
          <w:tcPr>
            <w:tcW w:w="1026"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55B66387" w14:textId="0CB6EBEC" w:rsidR="00FE4BEC" w:rsidRPr="00FE4BEC" w:rsidRDefault="00BC011A"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Σ</w:t>
            </w:r>
          </w:p>
        </w:tc>
        <w:tc>
          <w:tcPr>
            <w:tcW w:w="1788"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51150763"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Plant Height (m)</w:t>
            </w:r>
          </w:p>
        </w:tc>
        <w:tc>
          <w:tcPr>
            <w:tcW w:w="1026"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2EC9368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σ</w:t>
            </w:r>
          </w:p>
        </w:tc>
        <w:tc>
          <w:tcPr>
            <w:tcW w:w="1034"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783DE9E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Plant/m</w:t>
            </w:r>
            <w:r w:rsidRPr="00FE4BEC">
              <w:rPr>
                <w:rFonts w:ascii="Calibri" w:eastAsia="Times New Roman" w:hAnsi="Calibri" w:cs="Calibri"/>
                <w:color w:val="000000"/>
                <w:vertAlign w:val="superscript"/>
                <w:lang w:val="en-GB" w:eastAsia="en-GB"/>
              </w:rPr>
              <w:t>2</w:t>
            </w:r>
          </w:p>
        </w:tc>
        <w:tc>
          <w:tcPr>
            <w:tcW w:w="813"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7A423AD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σ</w:t>
            </w:r>
          </w:p>
        </w:tc>
        <w:tc>
          <w:tcPr>
            <w:tcW w:w="2053"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59D8761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Plant Biomass /m</w:t>
            </w:r>
            <w:r w:rsidRPr="00FE4BEC">
              <w:rPr>
                <w:rFonts w:ascii="Calibri" w:eastAsia="Times New Roman" w:hAnsi="Calibri" w:cs="Calibri"/>
                <w:color w:val="000000"/>
                <w:vertAlign w:val="superscript"/>
                <w:lang w:val="en-GB" w:eastAsia="en-GB"/>
              </w:rPr>
              <w:t>2</w:t>
            </w:r>
            <w:r w:rsidRPr="00FE4BEC">
              <w:rPr>
                <w:rFonts w:ascii="Calibri" w:eastAsia="Times New Roman" w:hAnsi="Calibri" w:cs="Calibri"/>
                <w:color w:val="000000"/>
                <w:lang w:val="en-GB" w:eastAsia="en-GB"/>
              </w:rPr>
              <w:t xml:space="preserve"> (gr)</w:t>
            </w:r>
          </w:p>
        </w:tc>
        <w:tc>
          <w:tcPr>
            <w:tcW w:w="1026"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60363EE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σ</w:t>
            </w:r>
          </w:p>
        </w:tc>
        <w:tc>
          <w:tcPr>
            <w:tcW w:w="1982"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1C18A7E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Spike weight (gr)</w:t>
            </w:r>
          </w:p>
        </w:tc>
        <w:tc>
          <w:tcPr>
            <w:tcW w:w="1026" w:type="dxa"/>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hideMark/>
          </w:tcPr>
          <w:p w14:paraId="78EEC77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σ</w:t>
            </w:r>
          </w:p>
        </w:tc>
      </w:tr>
      <w:tr w:rsidR="00FE4BEC" w:rsidRPr="00FE4BEC" w14:paraId="39AC03C4"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21C63CE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D1A172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329 abc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CF6C20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244</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17D78D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0.60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59230F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0.23</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46D518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104 abc</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0DE04D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25</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06D2AB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803.2 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70C6A33"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307.2</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252F77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0.53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3EBD73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0.17</w:t>
            </w:r>
          </w:p>
        </w:tc>
      </w:tr>
      <w:tr w:rsidR="00FE4BEC" w:rsidRPr="00FE4BEC" w14:paraId="7FE44E10"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1719454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F829A4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621 a</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065F44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277</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258469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0.89 a</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F99EF8A"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0.05</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F8780A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108 ab</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C5FB33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20</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E6B9E2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769.2 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19DF43D"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274.8</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3AF8DF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0.43 d</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0E72E3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0.28</w:t>
            </w:r>
          </w:p>
        </w:tc>
      </w:tr>
      <w:tr w:rsidR="00FE4BEC" w:rsidRPr="00FE4BEC" w14:paraId="61B04E01"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7493BF7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324F14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533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B4806E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229</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53EBAC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0.78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28FD70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0.22</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33921FA"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113 ab</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1D9460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14</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75FEB4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900.0 a</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5D11AB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442</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1FAD33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0.57 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E85E50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0.24</w:t>
            </w:r>
          </w:p>
        </w:tc>
      </w:tr>
      <w:tr w:rsidR="00FE4BEC" w:rsidRPr="00FE4BEC" w14:paraId="57548266"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43AD5DF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CFBCD1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483 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2F8A45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198</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7C51FC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0.75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060F96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0.11</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34C8B4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121 a</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A89139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7C1633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875.6 a</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10738C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638</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D18F17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0.47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0F3782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0.25</w:t>
            </w:r>
          </w:p>
        </w:tc>
      </w:tr>
      <w:tr w:rsidR="00FE4BEC" w:rsidRPr="00FE4BEC" w14:paraId="1BF6464D"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601B58E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42F35B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592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22CA17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219</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53B595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0.74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0DEB22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A6626D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121 a</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BECCC4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666FA7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722.0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7A3AC8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443.6</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D1E9633"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0.46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97516BD"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0.23</w:t>
            </w:r>
          </w:p>
        </w:tc>
      </w:tr>
      <w:tr w:rsidR="00FE4BEC" w:rsidRPr="00FE4BEC" w14:paraId="20EC0488"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51F3B25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D0DA08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446 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ED51F1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191</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1173F8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0.76 ab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3EBF28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0.25</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DC42DD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83 bc</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A2044B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20</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2F7DFD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466.8 abc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A53150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209.1</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05A397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0.48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05B12C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w:t>
            </w:r>
          </w:p>
        </w:tc>
      </w:tr>
      <w:tr w:rsidR="00FE4BEC" w:rsidRPr="00FE4BEC" w14:paraId="6CFCCACD"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19769DA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68A53F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454 b</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3C3740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238</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C47405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0.63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47BC62A"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0.25</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B6DDF4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88 b</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11A513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21</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9ABC42A"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285.2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D9156C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196.1</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BBAC9C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0.47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7DB23E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0.17</w:t>
            </w:r>
          </w:p>
        </w:tc>
      </w:tr>
      <w:tr w:rsidR="00FE4BEC" w:rsidRPr="00FE4BEC" w14:paraId="1AF9688E"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38FD06A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DF5B30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379 abc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5E2C6E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327</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7F542D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0.51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712116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0.33</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B32EB2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104 abc</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B73C9FA"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19</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41845F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218.0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242411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110.6</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2C8206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0.52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290758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0.21</w:t>
            </w:r>
          </w:p>
        </w:tc>
      </w:tr>
      <w:tr w:rsidR="00FE4BEC" w:rsidRPr="00FE4BEC" w14:paraId="379F8D88"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6D2CBF03"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8A8D57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213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0122E5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225</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4889FF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0.37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86D90D6"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0.18</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E5A2DD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79 c</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49E8C7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17FA3D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498.4 abc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8BE786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176.6</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E1DF1D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0.48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DD2B61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0.22</w:t>
            </w:r>
          </w:p>
        </w:tc>
      </w:tr>
      <w:tr w:rsidR="00FE4BEC" w:rsidRPr="00FE4BEC" w14:paraId="6FA9C5DE"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7F056EB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10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E74B022"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288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D95B96E"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206</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3F789D3"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0.60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A6F4DD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0.24</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B09804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79 c</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68A06F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19</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83A2B43"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340.0 bc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A9A9B0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131.9</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839645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0.49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CCAEB17"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0.29</w:t>
            </w:r>
          </w:p>
        </w:tc>
      </w:tr>
      <w:tr w:rsidR="00FE4BEC" w:rsidRPr="00FE4BEC" w14:paraId="05E778AA"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5F18C0C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Block 11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3A9225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92 e</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A97EB8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107</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13283A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0.38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19F1D56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0.17</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D9445DA"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63 d</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6C48A4F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21</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9ECAF5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314.0 c</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8100F0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203.4</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B1C3DC8"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0.64 a</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57ADFC5"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0.24</w:t>
            </w:r>
          </w:p>
        </w:tc>
      </w:tr>
      <w:tr w:rsidR="00FE4BEC" w:rsidRPr="00FE4BEC" w14:paraId="64BA9607" w14:textId="77777777" w:rsidTr="00690C98">
        <w:trPr>
          <w:trHeight w:val="289"/>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hideMark/>
          </w:tcPr>
          <w:p w14:paraId="1C0CBB0C"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P-value</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F70720F"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0.004</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7D473D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 </w:t>
            </w:r>
          </w:p>
        </w:tc>
        <w:tc>
          <w:tcPr>
            <w:tcW w:w="1788"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C6D5A3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&lt;0.001</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A2A0E81"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 </w:t>
            </w:r>
          </w:p>
        </w:tc>
        <w:tc>
          <w:tcPr>
            <w:tcW w:w="103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0A7B125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&lt;0.001</w:t>
            </w:r>
          </w:p>
        </w:tc>
        <w:tc>
          <w:tcPr>
            <w:tcW w:w="81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2E7BD5F9"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 </w:t>
            </w:r>
          </w:p>
        </w:tc>
        <w:tc>
          <w:tcPr>
            <w:tcW w:w="2053"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5FCC6BAD"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0.02</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404BAADB"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 </w:t>
            </w:r>
          </w:p>
        </w:tc>
        <w:tc>
          <w:tcPr>
            <w:tcW w:w="1982"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31E679B0"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0.02</w:t>
            </w:r>
          </w:p>
        </w:tc>
        <w:tc>
          <w:tcPr>
            <w:tcW w:w="1026"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14:paraId="71D71E84" w14:textId="77777777" w:rsidR="00FE4BEC" w:rsidRPr="00FE4BEC" w:rsidRDefault="00FE4BEC" w:rsidP="00FE4BEC">
            <w:pPr>
              <w:spacing w:after="0" w:line="240" w:lineRule="auto"/>
              <w:rPr>
                <w:rFonts w:ascii="Calibri" w:eastAsia="Times New Roman" w:hAnsi="Calibri" w:cs="Calibri"/>
                <w:color w:val="000000"/>
                <w:lang w:val="en-GB" w:eastAsia="en-GB"/>
              </w:rPr>
            </w:pPr>
            <w:r w:rsidRPr="00FE4BEC">
              <w:rPr>
                <w:rFonts w:ascii="Calibri" w:eastAsia="Times New Roman" w:hAnsi="Calibri" w:cs="Calibri"/>
                <w:color w:val="000000"/>
                <w:lang w:val="en-GB" w:eastAsia="en-GB"/>
              </w:rPr>
              <w:t> </w:t>
            </w:r>
          </w:p>
        </w:tc>
      </w:tr>
    </w:tbl>
    <w:p w14:paraId="0FAD9C71" w14:textId="22B4D709" w:rsidR="00FE4BEC" w:rsidRDefault="00FE4BEC" w:rsidP="00FE4BEC">
      <w:pPr>
        <w:pStyle w:val="Caption"/>
        <w:keepNext/>
        <w:rPr>
          <w:lang w:val="en-GB"/>
        </w:rPr>
      </w:pPr>
    </w:p>
    <w:p w14:paraId="0EAA4AD1" w14:textId="6CA65352" w:rsidR="00FE4BEC" w:rsidRDefault="00FE4BEC" w:rsidP="00FE4BEC">
      <w:pPr>
        <w:rPr>
          <w:lang w:val="en-GB"/>
        </w:rPr>
      </w:pPr>
    </w:p>
    <w:p w14:paraId="43D7550B" w14:textId="3DB04ACA" w:rsidR="00FE4BEC" w:rsidRDefault="00FE4BEC" w:rsidP="00FE4BEC">
      <w:pPr>
        <w:rPr>
          <w:lang w:val="en-GB"/>
        </w:rPr>
      </w:pPr>
    </w:p>
    <w:p w14:paraId="2F31FD54" w14:textId="60855BA3" w:rsidR="00FE4BEC" w:rsidRDefault="00FE4BEC" w:rsidP="00FE4BEC">
      <w:pPr>
        <w:rPr>
          <w:lang w:val="en-GB"/>
        </w:rPr>
      </w:pPr>
    </w:p>
    <w:p w14:paraId="77196EC7" w14:textId="1A592718" w:rsidR="00FE4BEC" w:rsidRDefault="00FE4BEC" w:rsidP="00FE4BEC">
      <w:pPr>
        <w:rPr>
          <w:lang w:val="en-GB"/>
        </w:rPr>
      </w:pPr>
    </w:p>
    <w:p w14:paraId="7FA71184" w14:textId="7AEFA228" w:rsidR="00FE4BEC" w:rsidRDefault="00FE4BEC" w:rsidP="00FE4BEC">
      <w:pPr>
        <w:rPr>
          <w:lang w:val="en-GB"/>
        </w:rPr>
      </w:pPr>
    </w:p>
    <w:p w14:paraId="562CD0F1" w14:textId="77777777" w:rsidR="00FE4BEC" w:rsidRPr="00FE4BEC" w:rsidRDefault="00FE4BEC" w:rsidP="00FE4BEC">
      <w:pPr>
        <w:rPr>
          <w:lang w:val="en-GB"/>
        </w:rPr>
      </w:pPr>
    </w:p>
    <w:p w14:paraId="37080D47" w14:textId="6B4C4D20" w:rsidR="00FE4BEC" w:rsidRPr="00FE4BEC" w:rsidRDefault="00FE4BEC" w:rsidP="00FE4BEC">
      <w:pPr>
        <w:pStyle w:val="Caption"/>
        <w:keepNext/>
        <w:rPr>
          <w:lang w:val="en-GB"/>
        </w:rPr>
      </w:pPr>
      <w:r w:rsidRPr="00FE4BEC">
        <w:rPr>
          <w:lang w:val="en-GB"/>
        </w:rPr>
        <w:t xml:space="preserve">Table </w:t>
      </w:r>
      <w:r>
        <w:fldChar w:fldCharType="begin"/>
      </w:r>
      <w:r w:rsidRPr="00FE4BEC">
        <w:rPr>
          <w:lang w:val="en-GB"/>
        </w:rPr>
        <w:instrText xml:space="preserve"> SEQ Table \* ARABIC </w:instrText>
      </w:r>
      <w:r>
        <w:fldChar w:fldCharType="separate"/>
      </w:r>
      <w:r w:rsidRPr="00FE4BEC">
        <w:rPr>
          <w:noProof/>
          <w:lang w:val="en-GB"/>
        </w:rPr>
        <w:t>6</w:t>
      </w:r>
      <w:r>
        <w:fldChar w:fldCharType="end"/>
      </w:r>
      <w:r w:rsidRPr="00FE4BEC">
        <w:rPr>
          <w:lang w:val="en-GB"/>
        </w:rPr>
        <w:t xml:space="preserve"> </w:t>
      </w:r>
      <w:r w:rsidRPr="005238AC">
        <w:rPr>
          <w:lang w:val="en-GB"/>
        </w:rPr>
        <w:t>Soil moisture sampling results.</w:t>
      </w:r>
    </w:p>
    <w:tbl>
      <w:tblPr>
        <w:tblStyle w:val="TableGrid"/>
        <w:tblW w:w="5000" w:type="pct"/>
        <w:tblLook w:val="04A0" w:firstRow="1" w:lastRow="0" w:firstColumn="1" w:lastColumn="0" w:noHBand="0" w:noVBand="1"/>
      </w:tblPr>
      <w:tblGrid>
        <w:gridCol w:w="1016"/>
        <w:gridCol w:w="2422"/>
        <w:gridCol w:w="2367"/>
        <w:gridCol w:w="2370"/>
        <w:gridCol w:w="2150"/>
        <w:gridCol w:w="1782"/>
        <w:gridCol w:w="2170"/>
      </w:tblGrid>
      <w:tr w:rsidR="00FC6800" w:rsidRPr="005238AC" w14:paraId="575434DD" w14:textId="77777777" w:rsidTr="00FE4BEC">
        <w:trPr>
          <w:trHeight w:val="288"/>
        </w:trPr>
        <w:tc>
          <w:tcPr>
            <w:tcW w:w="356" w:type="pct"/>
            <w:noWrap/>
            <w:hideMark/>
          </w:tcPr>
          <w:p w14:paraId="07039255" w14:textId="77777777" w:rsidR="00FC6800" w:rsidRPr="005238AC" w:rsidRDefault="00FC6800" w:rsidP="00BA6CF8">
            <w:pPr>
              <w:rPr>
                <w:lang w:val="en-GB"/>
              </w:rPr>
            </w:pPr>
            <w:r w:rsidRPr="005238AC">
              <w:rPr>
                <w:lang w:val="en-GB"/>
              </w:rPr>
              <w:t>Block</w:t>
            </w:r>
          </w:p>
        </w:tc>
        <w:tc>
          <w:tcPr>
            <w:tcW w:w="848" w:type="pct"/>
            <w:noWrap/>
            <w:hideMark/>
          </w:tcPr>
          <w:p w14:paraId="2F117F14" w14:textId="77777777" w:rsidR="00FC6800" w:rsidRPr="005238AC" w:rsidRDefault="00FC6800" w:rsidP="00BA6CF8">
            <w:pPr>
              <w:rPr>
                <w:lang w:val="en-GB"/>
              </w:rPr>
            </w:pPr>
            <w:r w:rsidRPr="005238AC">
              <w:rPr>
                <w:lang w:val="en-GB"/>
              </w:rPr>
              <w:t>Soil Weight Dry 10cm (g)</w:t>
            </w:r>
          </w:p>
        </w:tc>
        <w:tc>
          <w:tcPr>
            <w:tcW w:w="829" w:type="pct"/>
            <w:noWrap/>
            <w:hideMark/>
          </w:tcPr>
          <w:p w14:paraId="4D44DE95" w14:textId="77777777" w:rsidR="00FC6800" w:rsidRPr="005238AC" w:rsidRDefault="00FC6800" w:rsidP="00BA6CF8">
            <w:pPr>
              <w:rPr>
                <w:lang w:val="en-GB"/>
              </w:rPr>
            </w:pPr>
            <w:r w:rsidRPr="005238AC">
              <w:rPr>
                <w:lang w:val="en-GB"/>
              </w:rPr>
              <w:t>Water Weight (g)</w:t>
            </w:r>
          </w:p>
        </w:tc>
        <w:tc>
          <w:tcPr>
            <w:tcW w:w="830" w:type="pct"/>
            <w:noWrap/>
            <w:hideMark/>
          </w:tcPr>
          <w:p w14:paraId="661BDC6F" w14:textId="77777777" w:rsidR="00FC6800" w:rsidRPr="005238AC" w:rsidRDefault="00FC6800" w:rsidP="00BA6CF8">
            <w:pPr>
              <w:rPr>
                <w:lang w:val="en-GB"/>
              </w:rPr>
            </w:pPr>
            <w:r w:rsidRPr="005238AC">
              <w:rPr>
                <w:lang w:val="en-GB"/>
              </w:rPr>
              <w:t>Moisture Content (%)</w:t>
            </w:r>
          </w:p>
        </w:tc>
        <w:tc>
          <w:tcPr>
            <w:tcW w:w="753" w:type="pct"/>
            <w:noWrap/>
            <w:hideMark/>
          </w:tcPr>
          <w:p w14:paraId="55E47427" w14:textId="77777777" w:rsidR="00FC6800" w:rsidRPr="005238AC" w:rsidRDefault="00FC6800" w:rsidP="00BA6CF8">
            <w:pPr>
              <w:rPr>
                <w:lang w:val="en-GB"/>
              </w:rPr>
            </w:pPr>
            <w:r w:rsidRPr="005238AC">
              <w:rPr>
                <w:lang w:val="en-GB"/>
              </w:rPr>
              <w:t>Soil Weight 25cm (g)</w:t>
            </w:r>
          </w:p>
        </w:tc>
        <w:tc>
          <w:tcPr>
            <w:tcW w:w="624" w:type="pct"/>
            <w:noWrap/>
            <w:hideMark/>
          </w:tcPr>
          <w:p w14:paraId="3848D03D" w14:textId="77777777" w:rsidR="00FC6800" w:rsidRPr="005238AC" w:rsidRDefault="00FC6800" w:rsidP="00BA6CF8">
            <w:pPr>
              <w:rPr>
                <w:lang w:val="en-GB"/>
              </w:rPr>
            </w:pPr>
            <w:r w:rsidRPr="005238AC">
              <w:rPr>
                <w:lang w:val="en-GB"/>
              </w:rPr>
              <w:t>Water Weight (g)</w:t>
            </w:r>
          </w:p>
        </w:tc>
        <w:tc>
          <w:tcPr>
            <w:tcW w:w="760" w:type="pct"/>
            <w:noWrap/>
            <w:hideMark/>
          </w:tcPr>
          <w:p w14:paraId="5C69865B" w14:textId="77777777" w:rsidR="00FC6800" w:rsidRPr="005238AC" w:rsidRDefault="00FC6800" w:rsidP="00BA6CF8">
            <w:pPr>
              <w:rPr>
                <w:lang w:val="en-GB"/>
              </w:rPr>
            </w:pPr>
            <w:r w:rsidRPr="005238AC">
              <w:rPr>
                <w:lang w:val="en-GB"/>
              </w:rPr>
              <w:t>Moisture Content (%)</w:t>
            </w:r>
          </w:p>
        </w:tc>
      </w:tr>
      <w:tr w:rsidR="00FC6800" w:rsidRPr="005238AC" w14:paraId="4A65322F" w14:textId="77777777" w:rsidTr="00FE4BEC">
        <w:trPr>
          <w:trHeight w:val="288"/>
        </w:trPr>
        <w:tc>
          <w:tcPr>
            <w:tcW w:w="356" w:type="pct"/>
            <w:noWrap/>
            <w:hideMark/>
          </w:tcPr>
          <w:p w14:paraId="547CDA06" w14:textId="77777777" w:rsidR="00FC6800" w:rsidRPr="005238AC" w:rsidRDefault="00FC6800" w:rsidP="00BA6CF8">
            <w:pPr>
              <w:jc w:val="center"/>
              <w:rPr>
                <w:lang w:val="en-GB"/>
              </w:rPr>
            </w:pPr>
            <w:r w:rsidRPr="005238AC">
              <w:rPr>
                <w:lang w:val="en-GB"/>
              </w:rPr>
              <w:t>1</w:t>
            </w:r>
          </w:p>
        </w:tc>
        <w:tc>
          <w:tcPr>
            <w:tcW w:w="848" w:type="pct"/>
            <w:noWrap/>
            <w:hideMark/>
          </w:tcPr>
          <w:p w14:paraId="54C50CEB" w14:textId="77777777" w:rsidR="00FC6800" w:rsidRPr="005238AC" w:rsidRDefault="00FC6800" w:rsidP="00BA6CF8">
            <w:pPr>
              <w:jc w:val="center"/>
              <w:rPr>
                <w:lang w:val="en-GB"/>
              </w:rPr>
            </w:pPr>
            <w:r w:rsidRPr="005238AC">
              <w:rPr>
                <w:lang w:val="en-GB"/>
              </w:rPr>
              <w:t>44.0</w:t>
            </w:r>
          </w:p>
        </w:tc>
        <w:tc>
          <w:tcPr>
            <w:tcW w:w="829" w:type="pct"/>
            <w:noWrap/>
            <w:hideMark/>
          </w:tcPr>
          <w:p w14:paraId="268D6D10" w14:textId="77777777" w:rsidR="00FC6800" w:rsidRPr="005238AC" w:rsidRDefault="00FC6800" w:rsidP="00BA6CF8">
            <w:pPr>
              <w:jc w:val="center"/>
              <w:rPr>
                <w:lang w:val="en-GB"/>
              </w:rPr>
            </w:pPr>
            <w:r w:rsidRPr="005238AC">
              <w:rPr>
                <w:lang w:val="en-GB"/>
              </w:rPr>
              <w:t>2.6</w:t>
            </w:r>
          </w:p>
        </w:tc>
        <w:tc>
          <w:tcPr>
            <w:tcW w:w="830" w:type="pct"/>
            <w:noWrap/>
            <w:hideMark/>
          </w:tcPr>
          <w:p w14:paraId="1A9DC28D" w14:textId="77777777" w:rsidR="00FC6800" w:rsidRPr="005238AC" w:rsidRDefault="00FC6800" w:rsidP="00BA6CF8">
            <w:pPr>
              <w:jc w:val="center"/>
              <w:rPr>
                <w:lang w:val="en-GB"/>
              </w:rPr>
            </w:pPr>
            <w:r w:rsidRPr="005238AC">
              <w:rPr>
                <w:lang w:val="en-GB"/>
              </w:rPr>
              <w:t>6</w:t>
            </w:r>
          </w:p>
        </w:tc>
        <w:tc>
          <w:tcPr>
            <w:tcW w:w="753" w:type="pct"/>
            <w:noWrap/>
            <w:hideMark/>
          </w:tcPr>
          <w:p w14:paraId="313D567E" w14:textId="77777777" w:rsidR="00FC6800" w:rsidRPr="005238AC" w:rsidRDefault="00FC6800" w:rsidP="00BA6CF8">
            <w:pPr>
              <w:jc w:val="center"/>
              <w:rPr>
                <w:lang w:val="en-GB"/>
              </w:rPr>
            </w:pPr>
            <w:r w:rsidRPr="005238AC">
              <w:rPr>
                <w:lang w:val="en-GB"/>
              </w:rPr>
              <w:t>29.6</w:t>
            </w:r>
          </w:p>
        </w:tc>
        <w:tc>
          <w:tcPr>
            <w:tcW w:w="624" w:type="pct"/>
            <w:noWrap/>
            <w:hideMark/>
          </w:tcPr>
          <w:p w14:paraId="192BED41" w14:textId="77777777" w:rsidR="00FC6800" w:rsidRPr="005238AC" w:rsidRDefault="00FC6800" w:rsidP="00BA6CF8">
            <w:pPr>
              <w:jc w:val="center"/>
              <w:rPr>
                <w:lang w:val="en-GB"/>
              </w:rPr>
            </w:pPr>
            <w:r w:rsidRPr="005238AC">
              <w:rPr>
                <w:lang w:val="en-GB"/>
              </w:rPr>
              <w:t>3.0</w:t>
            </w:r>
          </w:p>
        </w:tc>
        <w:tc>
          <w:tcPr>
            <w:tcW w:w="760" w:type="pct"/>
            <w:noWrap/>
            <w:hideMark/>
          </w:tcPr>
          <w:p w14:paraId="4539830C" w14:textId="77777777" w:rsidR="00FC6800" w:rsidRPr="005238AC" w:rsidRDefault="00FC6800" w:rsidP="00BA6CF8">
            <w:pPr>
              <w:jc w:val="center"/>
              <w:rPr>
                <w:lang w:val="en-GB"/>
              </w:rPr>
            </w:pPr>
            <w:r w:rsidRPr="005238AC">
              <w:rPr>
                <w:lang w:val="en-GB"/>
              </w:rPr>
              <w:t>10</w:t>
            </w:r>
          </w:p>
        </w:tc>
      </w:tr>
      <w:tr w:rsidR="00FC6800" w:rsidRPr="005238AC" w14:paraId="19BC554C" w14:textId="77777777" w:rsidTr="00FE4BEC">
        <w:trPr>
          <w:trHeight w:val="288"/>
        </w:trPr>
        <w:tc>
          <w:tcPr>
            <w:tcW w:w="356" w:type="pct"/>
            <w:noWrap/>
            <w:hideMark/>
          </w:tcPr>
          <w:p w14:paraId="27431236" w14:textId="77777777" w:rsidR="00FC6800" w:rsidRPr="005238AC" w:rsidRDefault="00FC6800" w:rsidP="00BA6CF8">
            <w:pPr>
              <w:jc w:val="center"/>
              <w:rPr>
                <w:lang w:val="en-GB"/>
              </w:rPr>
            </w:pPr>
            <w:r w:rsidRPr="005238AC">
              <w:rPr>
                <w:lang w:val="en-GB"/>
              </w:rPr>
              <w:t>6</w:t>
            </w:r>
          </w:p>
        </w:tc>
        <w:tc>
          <w:tcPr>
            <w:tcW w:w="848" w:type="pct"/>
            <w:noWrap/>
            <w:hideMark/>
          </w:tcPr>
          <w:p w14:paraId="531E72FD" w14:textId="77777777" w:rsidR="00FC6800" w:rsidRPr="005238AC" w:rsidRDefault="00FC6800" w:rsidP="00BA6CF8">
            <w:pPr>
              <w:jc w:val="center"/>
              <w:rPr>
                <w:lang w:val="en-GB"/>
              </w:rPr>
            </w:pPr>
            <w:r w:rsidRPr="005238AC">
              <w:rPr>
                <w:lang w:val="en-GB"/>
              </w:rPr>
              <w:t>48.5</w:t>
            </w:r>
          </w:p>
        </w:tc>
        <w:tc>
          <w:tcPr>
            <w:tcW w:w="829" w:type="pct"/>
            <w:noWrap/>
            <w:hideMark/>
          </w:tcPr>
          <w:p w14:paraId="522E37CA" w14:textId="77777777" w:rsidR="00FC6800" w:rsidRPr="005238AC" w:rsidRDefault="00FC6800" w:rsidP="00BA6CF8">
            <w:pPr>
              <w:jc w:val="center"/>
              <w:rPr>
                <w:lang w:val="en-GB"/>
              </w:rPr>
            </w:pPr>
            <w:r w:rsidRPr="005238AC">
              <w:rPr>
                <w:lang w:val="en-GB"/>
              </w:rPr>
              <w:t>4.6</w:t>
            </w:r>
          </w:p>
        </w:tc>
        <w:tc>
          <w:tcPr>
            <w:tcW w:w="830" w:type="pct"/>
            <w:noWrap/>
            <w:hideMark/>
          </w:tcPr>
          <w:p w14:paraId="521F1F17" w14:textId="77777777" w:rsidR="00FC6800" w:rsidRPr="005238AC" w:rsidRDefault="00FC6800" w:rsidP="00BA6CF8">
            <w:pPr>
              <w:jc w:val="center"/>
              <w:rPr>
                <w:lang w:val="en-GB"/>
              </w:rPr>
            </w:pPr>
            <w:r w:rsidRPr="005238AC">
              <w:rPr>
                <w:lang w:val="en-GB"/>
              </w:rPr>
              <w:t>9</w:t>
            </w:r>
          </w:p>
        </w:tc>
        <w:tc>
          <w:tcPr>
            <w:tcW w:w="753" w:type="pct"/>
            <w:noWrap/>
            <w:hideMark/>
          </w:tcPr>
          <w:p w14:paraId="0EF8A5FA" w14:textId="77777777" w:rsidR="00FC6800" w:rsidRPr="005238AC" w:rsidRDefault="00FC6800" w:rsidP="00BA6CF8">
            <w:pPr>
              <w:jc w:val="center"/>
              <w:rPr>
                <w:lang w:val="en-GB"/>
              </w:rPr>
            </w:pPr>
            <w:r w:rsidRPr="005238AC">
              <w:rPr>
                <w:lang w:val="en-GB"/>
              </w:rPr>
              <w:t>33.2</w:t>
            </w:r>
          </w:p>
        </w:tc>
        <w:tc>
          <w:tcPr>
            <w:tcW w:w="624" w:type="pct"/>
            <w:noWrap/>
            <w:hideMark/>
          </w:tcPr>
          <w:p w14:paraId="74041B85" w14:textId="77777777" w:rsidR="00FC6800" w:rsidRPr="005238AC" w:rsidRDefault="00FC6800" w:rsidP="00BA6CF8">
            <w:pPr>
              <w:jc w:val="center"/>
              <w:rPr>
                <w:lang w:val="en-GB"/>
              </w:rPr>
            </w:pPr>
            <w:r w:rsidRPr="005238AC">
              <w:rPr>
                <w:lang w:val="en-GB"/>
              </w:rPr>
              <w:t>3.9</w:t>
            </w:r>
          </w:p>
        </w:tc>
        <w:tc>
          <w:tcPr>
            <w:tcW w:w="760" w:type="pct"/>
            <w:noWrap/>
            <w:hideMark/>
          </w:tcPr>
          <w:p w14:paraId="5CA0A3E4" w14:textId="77777777" w:rsidR="00FC6800" w:rsidRPr="005238AC" w:rsidRDefault="00FC6800" w:rsidP="00BA6CF8">
            <w:pPr>
              <w:jc w:val="center"/>
              <w:rPr>
                <w:lang w:val="en-GB"/>
              </w:rPr>
            </w:pPr>
            <w:r w:rsidRPr="005238AC">
              <w:rPr>
                <w:lang w:val="en-GB"/>
              </w:rPr>
              <w:t>12</w:t>
            </w:r>
          </w:p>
        </w:tc>
      </w:tr>
      <w:tr w:rsidR="00FC6800" w:rsidRPr="005238AC" w14:paraId="729EE206" w14:textId="77777777" w:rsidTr="00FE4BEC">
        <w:trPr>
          <w:trHeight w:val="288"/>
        </w:trPr>
        <w:tc>
          <w:tcPr>
            <w:tcW w:w="356" w:type="pct"/>
            <w:noWrap/>
            <w:hideMark/>
          </w:tcPr>
          <w:p w14:paraId="6920F490" w14:textId="77777777" w:rsidR="00FC6800" w:rsidRPr="005238AC" w:rsidRDefault="00FC6800" w:rsidP="00BA6CF8">
            <w:pPr>
              <w:jc w:val="center"/>
              <w:rPr>
                <w:lang w:val="en-GB"/>
              </w:rPr>
            </w:pPr>
            <w:r w:rsidRPr="005238AC">
              <w:rPr>
                <w:lang w:val="en-GB"/>
              </w:rPr>
              <w:t>11</w:t>
            </w:r>
          </w:p>
        </w:tc>
        <w:tc>
          <w:tcPr>
            <w:tcW w:w="848" w:type="pct"/>
            <w:noWrap/>
            <w:hideMark/>
          </w:tcPr>
          <w:p w14:paraId="30531BBE" w14:textId="77777777" w:rsidR="00FC6800" w:rsidRPr="005238AC" w:rsidRDefault="00FC6800" w:rsidP="00BA6CF8">
            <w:pPr>
              <w:jc w:val="center"/>
              <w:rPr>
                <w:lang w:val="en-GB"/>
              </w:rPr>
            </w:pPr>
            <w:r w:rsidRPr="005238AC">
              <w:rPr>
                <w:lang w:val="en-GB"/>
              </w:rPr>
              <w:t>33.0</w:t>
            </w:r>
          </w:p>
        </w:tc>
        <w:tc>
          <w:tcPr>
            <w:tcW w:w="829" w:type="pct"/>
            <w:noWrap/>
            <w:hideMark/>
          </w:tcPr>
          <w:p w14:paraId="7F5C2348" w14:textId="77777777" w:rsidR="00FC6800" w:rsidRPr="005238AC" w:rsidRDefault="00FC6800" w:rsidP="00BA6CF8">
            <w:pPr>
              <w:jc w:val="center"/>
              <w:rPr>
                <w:lang w:val="en-GB"/>
              </w:rPr>
            </w:pPr>
            <w:r w:rsidRPr="005238AC">
              <w:rPr>
                <w:lang w:val="en-GB"/>
              </w:rPr>
              <w:t>3.3</w:t>
            </w:r>
          </w:p>
        </w:tc>
        <w:tc>
          <w:tcPr>
            <w:tcW w:w="830" w:type="pct"/>
            <w:noWrap/>
            <w:hideMark/>
          </w:tcPr>
          <w:p w14:paraId="0CC28A81" w14:textId="77777777" w:rsidR="00FC6800" w:rsidRPr="005238AC" w:rsidRDefault="00FC6800" w:rsidP="00BA6CF8">
            <w:pPr>
              <w:jc w:val="center"/>
              <w:rPr>
                <w:lang w:val="en-GB"/>
              </w:rPr>
            </w:pPr>
            <w:r w:rsidRPr="005238AC">
              <w:rPr>
                <w:lang w:val="en-GB"/>
              </w:rPr>
              <w:t>10</w:t>
            </w:r>
          </w:p>
        </w:tc>
        <w:tc>
          <w:tcPr>
            <w:tcW w:w="753" w:type="pct"/>
            <w:noWrap/>
            <w:hideMark/>
          </w:tcPr>
          <w:p w14:paraId="1E482865" w14:textId="77777777" w:rsidR="00FC6800" w:rsidRPr="005238AC" w:rsidRDefault="00FC6800" w:rsidP="00BA6CF8">
            <w:pPr>
              <w:jc w:val="center"/>
              <w:rPr>
                <w:lang w:val="en-GB"/>
              </w:rPr>
            </w:pPr>
            <w:r w:rsidRPr="005238AC">
              <w:rPr>
                <w:lang w:val="en-GB"/>
              </w:rPr>
              <w:t>40.2</w:t>
            </w:r>
          </w:p>
        </w:tc>
        <w:tc>
          <w:tcPr>
            <w:tcW w:w="624" w:type="pct"/>
            <w:noWrap/>
            <w:hideMark/>
          </w:tcPr>
          <w:p w14:paraId="514260A4" w14:textId="77777777" w:rsidR="00FC6800" w:rsidRPr="005238AC" w:rsidRDefault="00FC6800" w:rsidP="00BA6CF8">
            <w:pPr>
              <w:jc w:val="center"/>
              <w:rPr>
                <w:lang w:val="en-GB"/>
              </w:rPr>
            </w:pPr>
            <w:r w:rsidRPr="005238AC">
              <w:rPr>
                <w:lang w:val="en-GB"/>
              </w:rPr>
              <w:t>4.2</w:t>
            </w:r>
          </w:p>
        </w:tc>
        <w:tc>
          <w:tcPr>
            <w:tcW w:w="760" w:type="pct"/>
            <w:noWrap/>
            <w:hideMark/>
          </w:tcPr>
          <w:p w14:paraId="7A824506" w14:textId="77777777" w:rsidR="00FC6800" w:rsidRPr="005238AC" w:rsidRDefault="00FC6800" w:rsidP="00BA6CF8">
            <w:pPr>
              <w:jc w:val="center"/>
              <w:rPr>
                <w:lang w:val="en-GB"/>
              </w:rPr>
            </w:pPr>
            <w:r w:rsidRPr="005238AC">
              <w:rPr>
                <w:lang w:val="en-GB"/>
              </w:rPr>
              <w:t>10</w:t>
            </w:r>
          </w:p>
        </w:tc>
      </w:tr>
    </w:tbl>
    <w:p w14:paraId="144D2671" w14:textId="1FE4D92C" w:rsidR="00FC6800" w:rsidRDefault="00FC6800" w:rsidP="00A21276">
      <w:pPr>
        <w:suppressAutoHyphens/>
        <w:autoSpaceDN w:val="0"/>
        <w:spacing w:after="120"/>
        <w:ind w:right="567"/>
        <w:jc w:val="both"/>
        <w:rPr>
          <w:rFonts w:ascii="Times New Roman" w:eastAsia="Calibri" w:hAnsi="Times New Roman" w:cs="Times New Roman"/>
          <w:color w:val="000000"/>
          <w:lang w:val="en-GB"/>
        </w:rPr>
        <w:sectPr w:rsidR="00FC6800" w:rsidSect="00093DD5">
          <w:pgSz w:w="16838" w:h="11906" w:orient="landscape"/>
          <w:pgMar w:top="1134" w:right="1134" w:bottom="1134" w:left="1417" w:header="708" w:footer="708" w:gutter="0"/>
          <w:lnNumType w:countBy="1" w:restart="continuous"/>
          <w:cols w:space="708"/>
          <w:docGrid w:linePitch="360"/>
        </w:sectPr>
      </w:pPr>
    </w:p>
    <w:p w14:paraId="33BAA5FE" w14:textId="5AFC2F45" w:rsidR="00A21276" w:rsidRDefault="00A21276" w:rsidP="00A21276">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GB"/>
        </w:rPr>
        <w:lastRenderedPageBreak/>
        <w:t>The NDVI-CC analysis (</w:t>
      </w:r>
      <w:r w:rsidR="006811B3">
        <w:rPr>
          <w:rFonts w:ascii="Times New Roman" w:eastAsia="Calibri" w:hAnsi="Times New Roman" w:cs="Times New Roman"/>
          <w:color w:val="000000"/>
          <w:lang w:val="en-GB"/>
        </w:rPr>
        <w:t>t</w:t>
      </w:r>
      <w:r w:rsidRPr="00A21276">
        <w:rPr>
          <w:rFonts w:ascii="Times New Roman" w:eastAsia="Calibri" w:hAnsi="Times New Roman" w:cs="Times New Roman"/>
          <w:color w:val="000000"/>
          <w:lang w:val="en-GB"/>
        </w:rPr>
        <w:t>ab</w:t>
      </w:r>
      <w:r w:rsidR="006811B3">
        <w:rPr>
          <w:rFonts w:ascii="Times New Roman" w:eastAsia="Calibri" w:hAnsi="Times New Roman" w:cs="Times New Roman"/>
          <w:color w:val="000000"/>
          <w:lang w:val="en-GB"/>
        </w:rPr>
        <w:t>le</w:t>
      </w:r>
      <w:r w:rsidRPr="00A21276">
        <w:rPr>
          <w:rFonts w:ascii="Times New Roman" w:eastAsia="Calibri" w:hAnsi="Times New Roman" w:cs="Times New Roman"/>
          <w:color w:val="000000"/>
          <w:lang w:val="en-GB"/>
        </w:rPr>
        <w:t xml:space="preserve"> </w:t>
      </w:r>
      <w:r w:rsidR="00405470">
        <w:rPr>
          <w:rFonts w:ascii="Times New Roman" w:eastAsia="Calibri" w:hAnsi="Times New Roman" w:cs="Times New Roman"/>
          <w:color w:val="000000"/>
          <w:lang w:val="en-GB"/>
        </w:rPr>
        <w:t>7</w:t>
      </w:r>
      <w:r w:rsidRPr="00A21276">
        <w:rPr>
          <w:rFonts w:ascii="Times New Roman" w:eastAsia="Calibri" w:hAnsi="Times New Roman" w:cs="Times New Roman"/>
          <w:color w:val="000000"/>
          <w:lang w:val="en-GB"/>
        </w:rPr>
        <w:t>) confirmed the heterogen</w:t>
      </w:r>
      <w:r w:rsidR="00FF5537">
        <w:rPr>
          <w:rFonts w:ascii="Times New Roman" w:eastAsia="Calibri" w:hAnsi="Times New Roman" w:cs="Times New Roman"/>
          <w:color w:val="000000"/>
          <w:lang w:val="en-GB"/>
        </w:rPr>
        <w:t>eity pattern of</w:t>
      </w:r>
      <w:r w:rsidRPr="00A21276">
        <w:rPr>
          <w:rFonts w:ascii="Times New Roman" w:eastAsia="Calibri" w:hAnsi="Times New Roman" w:cs="Times New Roman"/>
          <w:color w:val="000000"/>
          <w:lang w:val="en-GB"/>
        </w:rPr>
        <w:t xml:space="preserve"> </w:t>
      </w:r>
      <w:r w:rsidR="00FF5537">
        <w:rPr>
          <w:rFonts w:ascii="Times New Roman" w:eastAsia="Calibri" w:hAnsi="Times New Roman" w:cs="Times New Roman"/>
          <w:color w:val="000000"/>
          <w:lang w:val="en-GB"/>
        </w:rPr>
        <w:t xml:space="preserve">the </w:t>
      </w:r>
      <w:r w:rsidRPr="00A21276">
        <w:rPr>
          <w:rFonts w:ascii="Times New Roman" w:eastAsia="Calibri" w:hAnsi="Times New Roman" w:cs="Times New Roman"/>
          <w:color w:val="000000"/>
          <w:lang w:val="en-GB"/>
        </w:rPr>
        <w:t xml:space="preserve">crop development </w:t>
      </w:r>
      <w:r w:rsidR="00FF5537">
        <w:rPr>
          <w:rFonts w:ascii="Times New Roman" w:eastAsia="Calibri" w:hAnsi="Times New Roman" w:cs="Times New Roman"/>
          <w:color w:val="000000"/>
          <w:lang w:val="en-GB"/>
        </w:rPr>
        <w:t>observed through</w:t>
      </w:r>
      <w:r w:rsidRPr="00A21276">
        <w:rPr>
          <w:rFonts w:ascii="Times New Roman" w:eastAsia="Calibri" w:hAnsi="Times New Roman" w:cs="Times New Roman"/>
          <w:color w:val="000000"/>
          <w:lang w:val="en-GB"/>
        </w:rPr>
        <w:t xml:space="preserve"> field surveys (</w:t>
      </w:r>
      <w:r w:rsidR="006811B3">
        <w:rPr>
          <w:rFonts w:ascii="Times New Roman" w:eastAsia="Calibri" w:hAnsi="Times New Roman" w:cs="Times New Roman"/>
          <w:color w:val="000000"/>
          <w:lang w:val="en-GB"/>
        </w:rPr>
        <w:t>figure 6</w:t>
      </w:r>
      <w:r w:rsidRPr="00A21276">
        <w:rPr>
          <w:rFonts w:ascii="Times New Roman" w:eastAsia="Calibri" w:hAnsi="Times New Roman" w:cs="Times New Roman"/>
          <w:color w:val="000000"/>
          <w:lang w:val="en-GB"/>
        </w:rPr>
        <w:t xml:space="preserve">). The first five blocks have developed better and more homogeneously </w:t>
      </w:r>
      <w:r w:rsidR="00373E42">
        <w:rPr>
          <w:rFonts w:ascii="Times New Roman" w:eastAsia="Calibri" w:hAnsi="Times New Roman" w:cs="Times New Roman"/>
          <w:color w:val="000000"/>
          <w:lang w:val="en-GB"/>
        </w:rPr>
        <w:t>compared to the blocks 6-11</w:t>
      </w:r>
      <w:r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The</w:t>
      </w:r>
      <w:r w:rsidRPr="00A21276">
        <w:rPr>
          <w:rFonts w:ascii="Times New Roman" w:eastAsia="Calibri" w:hAnsi="Times New Roman" w:cs="Times New Roman"/>
          <w:color w:val="000000"/>
          <w:lang w:val="en-GB"/>
        </w:rPr>
        <w:t xml:space="preserve"> NDVI of the Marab was </w:t>
      </w:r>
      <w:r w:rsidR="00373E42">
        <w:rPr>
          <w:rFonts w:ascii="Times New Roman" w:eastAsia="Calibri" w:hAnsi="Times New Roman" w:cs="Times New Roman"/>
          <w:color w:val="000000"/>
          <w:lang w:val="en-GB"/>
        </w:rPr>
        <w:t>largest</w:t>
      </w:r>
      <w:r w:rsidR="00373E42"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in the 2019/2020 season</w:t>
      </w:r>
      <w:r w:rsidR="00373E42">
        <w:rPr>
          <w:rFonts w:ascii="Times New Roman" w:eastAsia="Calibri" w:hAnsi="Times New Roman" w:cs="Times New Roman"/>
          <w:color w:val="000000"/>
          <w:lang w:val="en-GB"/>
        </w:rPr>
        <w:t>. A</w:t>
      </w:r>
      <w:r w:rsidRPr="00A21276">
        <w:rPr>
          <w:rFonts w:ascii="Times New Roman" w:eastAsia="Calibri" w:hAnsi="Times New Roman" w:cs="Times New Roman"/>
          <w:color w:val="000000"/>
          <w:lang w:val="en-GB"/>
        </w:rPr>
        <w:t>ll three season</w:t>
      </w:r>
      <w:r w:rsidR="00373E42">
        <w:rPr>
          <w:rFonts w:ascii="Times New Roman" w:eastAsia="Calibri" w:hAnsi="Times New Roman" w:cs="Times New Roman"/>
          <w:color w:val="000000"/>
          <w:lang w:val="en-GB"/>
        </w:rPr>
        <w:t>s</w:t>
      </w:r>
      <w:r w:rsidRPr="00A21276">
        <w:rPr>
          <w:rFonts w:ascii="Times New Roman" w:eastAsia="Calibri" w:hAnsi="Times New Roman" w:cs="Times New Roman"/>
          <w:color w:val="000000"/>
          <w:lang w:val="en-GB"/>
        </w:rPr>
        <w:t xml:space="preserve"> show</w:t>
      </w:r>
      <w:r w:rsidR="00FE0291">
        <w:rPr>
          <w:rFonts w:ascii="Times New Roman" w:eastAsia="Calibri" w:hAnsi="Times New Roman" w:cs="Times New Roman"/>
          <w:color w:val="000000"/>
          <w:lang w:val="en-GB"/>
        </w:rPr>
        <w:t>ed</w:t>
      </w:r>
      <w:r w:rsidRPr="00A21276">
        <w:rPr>
          <w:rFonts w:ascii="Times New Roman" w:eastAsia="Calibri" w:hAnsi="Times New Roman" w:cs="Times New Roman"/>
          <w:color w:val="000000"/>
          <w:lang w:val="en-GB"/>
        </w:rPr>
        <w:t xml:space="preserve"> </w:t>
      </w:r>
      <w:r w:rsidR="00FE0291">
        <w:rPr>
          <w:rFonts w:ascii="Times New Roman" w:eastAsia="Calibri" w:hAnsi="Times New Roman" w:cs="Times New Roman"/>
          <w:color w:val="000000"/>
          <w:lang w:val="en-GB"/>
        </w:rPr>
        <w:t>a</w:t>
      </w:r>
      <w:r w:rsidRPr="00A21276">
        <w:rPr>
          <w:rFonts w:ascii="Times New Roman" w:eastAsia="Calibri" w:hAnsi="Times New Roman" w:cs="Times New Roman"/>
          <w:color w:val="000000"/>
          <w:lang w:val="en-GB"/>
        </w:rPr>
        <w:t xml:space="preserve"> </w:t>
      </w:r>
      <w:r w:rsidR="00373E42" w:rsidRPr="00A21276">
        <w:rPr>
          <w:rFonts w:ascii="Times New Roman" w:eastAsia="Calibri" w:hAnsi="Times New Roman" w:cs="Times New Roman"/>
          <w:color w:val="000000"/>
          <w:lang w:val="en-GB"/>
        </w:rPr>
        <w:t>s</w:t>
      </w:r>
      <w:r w:rsidR="00373E42">
        <w:rPr>
          <w:rFonts w:ascii="Times New Roman" w:eastAsia="Calibri" w:hAnsi="Times New Roman" w:cs="Times New Roman"/>
          <w:color w:val="000000"/>
          <w:lang w:val="en-GB"/>
        </w:rPr>
        <w:t>imilar</w:t>
      </w:r>
      <w:r w:rsidR="00373E42" w:rsidRPr="00A21276">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 xml:space="preserve">development pattern: the first five blocks </w:t>
      </w:r>
      <w:r w:rsidR="00FE0291">
        <w:rPr>
          <w:rFonts w:ascii="Times New Roman" w:eastAsia="Calibri" w:hAnsi="Times New Roman" w:cs="Times New Roman"/>
          <w:color w:val="000000"/>
          <w:lang w:val="en-GB"/>
        </w:rPr>
        <w:t>responded with a high</w:t>
      </w:r>
      <w:r w:rsidRPr="00A21276">
        <w:rPr>
          <w:rFonts w:ascii="Times New Roman" w:eastAsia="Calibri" w:hAnsi="Times New Roman" w:cs="Times New Roman"/>
          <w:color w:val="000000"/>
          <w:lang w:val="en-GB"/>
        </w:rPr>
        <w:t xml:space="preserve"> CCx (from 90% to 96%) and the last six with lower CCx (from 70% to 80%). </w:t>
      </w:r>
      <w:r w:rsidR="00373E42">
        <w:rPr>
          <w:rFonts w:ascii="Times New Roman" w:eastAsia="Calibri" w:hAnsi="Times New Roman" w:cs="Times New Roman"/>
          <w:color w:val="000000"/>
          <w:lang w:val="en-GB"/>
        </w:rPr>
        <w:t>Accordin</w:t>
      </w:r>
      <w:r w:rsidR="00FE0291">
        <w:rPr>
          <w:rFonts w:ascii="Times New Roman" w:eastAsia="Calibri" w:hAnsi="Times New Roman" w:cs="Times New Roman"/>
          <w:color w:val="000000"/>
          <w:lang w:val="en-GB"/>
        </w:rPr>
        <w:t>gl</w:t>
      </w:r>
      <w:r w:rsidR="00373E42">
        <w:rPr>
          <w:rFonts w:ascii="Times New Roman" w:eastAsia="Calibri" w:hAnsi="Times New Roman" w:cs="Times New Roman"/>
          <w:color w:val="000000"/>
          <w:lang w:val="en-GB"/>
        </w:rPr>
        <w:t>y,</w:t>
      </w:r>
      <w:r w:rsidRPr="00A21276">
        <w:rPr>
          <w:rFonts w:ascii="Times New Roman" w:eastAsia="Calibri" w:hAnsi="Times New Roman" w:cs="Times New Roman"/>
          <w:color w:val="000000"/>
          <w:lang w:val="en-GB"/>
        </w:rPr>
        <w:t xml:space="preserve"> 96% of CCx was used </w:t>
      </w:r>
      <w:r w:rsidR="00373E42">
        <w:rPr>
          <w:rFonts w:ascii="Times New Roman" w:eastAsia="Calibri" w:hAnsi="Times New Roman" w:cs="Times New Roman"/>
          <w:color w:val="000000"/>
          <w:lang w:val="en-GB"/>
        </w:rPr>
        <w:t xml:space="preserve">as </w:t>
      </w:r>
      <w:r w:rsidRPr="00A21276">
        <w:rPr>
          <w:rFonts w:ascii="Times New Roman" w:eastAsia="Calibri" w:hAnsi="Times New Roman" w:cs="Times New Roman"/>
          <w:color w:val="000000"/>
          <w:lang w:val="en-GB"/>
        </w:rPr>
        <w:t>the maximum</w:t>
      </w:r>
      <w:r w:rsidR="005D1263">
        <w:rPr>
          <w:rFonts w:ascii="Times New Roman" w:eastAsia="Calibri" w:hAnsi="Times New Roman" w:cs="Times New Roman"/>
          <w:color w:val="000000"/>
          <w:lang w:val="en-GB"/>
        </w:rPr>
        <w:t xml:space="preserve"> threshold of</w:t>
      </w:r>
      <w:r w:rsidRPr="00A21276">
        <w:rPr>
          <w:rFonts w:ascii="Times New Roman" w:eastAsia="Calibri" w:hAnsi="Times New Roman" w:cs="Times New Roman"/>
          <w:color w:val="000000"/>
          <w:lang w:val="en-GB"/>
        </w:rPr>
        <w:t xml:space="preserve"> canopy cover development in </w:t>
      </w:r>
      <w:r w:rsidR="003E1B61">
        <w:rPr>
          <w:rFonts w:ascii="Times New Roman" w:eastAsia="Calibri" w:hAnsi="Times New Roman" w:cs="Times New Roman"/>
          <w:color w:val="000000"/>
          <w:lang w:val="en-GB"/>
        </w:rPr>
        <w:t>the model</w:t>
      </w:r>
      <w:r w:rsidRPr="00A21276">
        <w:rPr>
          <w:rFonts w:ascii="Times New Roman" w:eastAsia="Calibri" w:hAnsi="Times New Roman" w:cs="Times New Roman"/>
          <w:color w:val="000000"/>
          <w:lang w:val="en-GB"/>
        </w:rPr>
        <w:t>.</w:t>
      </w:r>
    </w:p>
    <w:p w14:paraId="48400F9A" w14:textId="00CDEDB3" w:rsidR="006811B3" w:rsidRPr="005238AC" w:rsidRDefault="006811B3" w:rsidP="006811B3">
      <w:pPr>
        <w:pStyle w:val="Caption"/>
        <w:keepNext/>
        <w:rPr>
          <w:lang w:val="en-GB"/>
        </w:rPr>
      </w:pPr>
      <w:r w:rsidRPr="005238AC">
        <w:rPr>
          <w:lang w:val="en-GB"/>
        </w:rPr>
        <w:t xml:space="preserve">Table </w:t>
      </w:r>
      <w:r w:rsidRPr="005238AC">
        <w:rPr>
          <w:lang w:val="en-GB"/>
        </w:rPr>
        <w:fldChar w:fldCharType="begin"/>
      </w:r>
      <w:r w:rsidRPr="005238AC">
        <w:rPr>
          <w:lang w:val="en-GB"/>
        </w:rPr>
        <w:instrText xml:space="preserve"> SEQ Table \* ARABIC </w:instrText>
      </w:r>
      <w:r w:rsidRPr="005238AC">
        <w:rPr>
          <w:lang w:val="en-GB"/>
        </w:rPr>
        <w:fldChar w:fldCharType="separate"/>
      </w:r>
      <w:r w:rsidR="00FE4BEC">
        <w:rPr>
          <w:noProof/>
          <w:lang w:val="en-GB"/>
        </w:rPr>
        <w:t>7</w:t>
      </w:r>
      <w:r w:rsidRPr="005238AC">
        <w:rPr>
          <w:lang w:val="en-GB"/>
        </w:rPr>
        <w:fldChar w:fldCharType="end"/>
      </w:r>
      <w:r w:rsidRPr="005238AC">
        <w:rPr>
          <w:lang w:val="en-GB"/>
        </w:rPr>
        <w:t xml:space="preserve"> </w:t>
      </w:r>
      <w:r>
        <w:rPr>
          <w:lang w:val="en-GB"/>
        </w:rPr>
        <w:t xml:space="preserve">mean </w:t>
      </w:r>
      <w:r w:rsidRPr="005238AC">
        <w:rPr>
          <w:lang w:val="en-GB"/>
        </w:rPr>
        <w:t xml:space="preserve">NDVI-CC measurements following the methodology of </w:t>
      </w:r>
      <w:sdt>
        <w:sdtPr>
          <w:rPr>
            <w:i w:val="0"/>
            <w:color w:val="000000"/>
            <w:lang w:val="en-GB"/>
          </w:rPr>
          <w:tag w:val="MENDELEY_CITATION_v3_eyJjaXRhdGlvbklEIjoiTUVOREVMRVlfQ0lUQVRJT05fMTYyZmIyZTQtMmVhOC00NTVkLTk0ZGUtZDM3YmUyOTljNjIwIiwicHJvcGVydGllcyI6eyJub3RlSW5kZXgiOjB9LCJpc0VkaXRlZCI6ZmFsc2UsIm1hbnVhbE92ZXJyaWRlIjp7ImlzTWFudWFsbHlPdmVycmlkZGVuIjp0cnVlLCJjaXRlcHJvY1RleHQiOiIoVGVucmVpcm8gZXQgYWwuLCAyMDIxKSIsIm1hbnVhbE92ZXJyaWRlVGV4dCI6IlRlbnJlaXJvIGV0IGFsLiAoMjAyMSkifSwiY2l0YXRpb25JdGVtcyI6W3siaWQiOiJkNjQxNWZlZS0xNTQxLTNkMWItYWQxMS01NmM0ZGNhNGYxZmYiLCJpdGVtRGF0YSI6eyJ0eXBlIjoiYXJ0aWNsZS1qb3VybmFsIiwiaWQiOiJkNjQxNWZlZS0xNTQxLTNkMWItYWQxMS01NmM0ZGNhNGYxZmYiLCJ0aXRsZSI6IlVzaW5nIE5EVkkgZm9yIHRoZSBhc3Nlc3NtZW50IG9mIGNhbm9weSBjb3ZlciBpbiBhZ3JpY3VsdHVyYWwgY3JvcHMgd2l0aGluIG1vZGVsbGluZyByZXNlYXJjaCIsImF1dGhvciI6W3siZmFtaWx5IjoiVGVucmVpcm8iLCJnaXZlbiI6IlRvbcOhcyBSLiIsInBhcnNlLW5hbWVzIjpmYWxzZSwiZHJvcHBpbmctcGFydGljbGUiOiIiLCJub24tZHJvcHBpbmctcGFydGljbGUiOiIifSx7ImZhbWlseSI6IkdhcmPDrWEtVmlsYSIsImdpdmVuIjoiTWFyZ2FyaXRhIiwicGFyc2UtbmFtZXMiOmZhbHNlLCJkcm9wcGluZy1wYXJ0aWNsZSI6IiIsIm5vbi1kcm9wcGluZy1wYXJ0aWNsZSI6IiJ9LHsiZmFtaWx5IjoiR8OzbWV6IiwiZ2l2ZW4iOiJKb3PDqSBBLiIsInBhcnNlLW5hbWVzIjpmYWxzZSwiZHJvcHBpbmctcGFydGljbGUiOiIiLCJub24tZHJvcHBpbmctcGFydGljbGUiOiIifSx7ImZhbWlseSI6IkppbcOpbmV6LUJlcm5pIiwiZ2l2ZW4iOiJKb3PDqSBBLiIsInBhcnNlLW5hbWVzIjpmYWxzZSwiZHJvcHBpbmctcGFydGljbGUiOiIiLCJub24tZHJvcHBpbmctcGFydGljbGUiOiIifSx7ImZhbWlseSI6IkZlcmVyZXMiLCJnaXZlbiI6IkVsw61hcyIsInBhcnNlLW5hbWVzIjpmYWxzZSwiZHJvcHBpbmctcGFydGljbGUiOiIiLCJub24tZHJvcHBpbmctcGFydGljbGUiOiIifV0sImNvbnRhaW5lci10aXRsZSI6IkNvbXB1dGVycyBhbmQgRWxlY3Ryb25pY3MgaW4gQWdyaWN1bHR1cmUiLCJjb250YWluZXItdGl0bGUtc2hvcnQiOiJDb21wdXQgRWxlY3Ryb24gQWdyaWMiLCJET0kiOiIxMC4xMDE2L2ouY29tcGFnLjIwMjEuMTA2MDM4IiwiSVNTTiI6IjAxNjgxNjk5IiwiaXNzdWVkIjp7ImRhdGUtcGFydHMiOltbMjAyMSwzLDFdXX0sImFic3RyYWN0IjoiVGhlIGZyYWN0aW9uIG9mIGdyZWVuIGNhbm9weSBjb3ZlciAoQ0MpIGlzIGFuIGltcG9ydGFudCBmZWF0dXJlIGNvbW1vbmx5IHVzZWQgdG8gY2hhcmFjdGVyaXplIGNyb3AgZ3Jvd3RoIGFuZCBmb3IgY2FsaWJyYXRpb24gb2YgY3JvcCBhbmQgaHlkcm9sb2dpY2FsIG1vZGVscy4gSXQgaXMgd2VsbCBhY2NlcHRlZCB0aGF0IHRoZXJlIGlzIGEgcmVsYXRpb24gYmV0d2VlbiBDQyBhbmQgTkRWSSB0aHJvdWdoIGxpbmVhciBvciBxdWFkcmF0aWMgbW9kZWxzLCBob3dldmVyIGEgc3RyYWlnaHQtZm9yd2FyZCBlbXBpcmljYWwgYXBwcm9hY2gsIHRvIGRlcml2ZSBDQyBmcm9tIE5EVkkgb2JzZXJ2YXRpb25zLCBpcyBzdGlsbCBsYWNraW5nLiBJbiB0aGlzIHN0dWR5LCB3ZSBjb25kdWN0ZWQgYSBtZXRhLWFuYWx5c2lzIG9mIHRoZSBORFZJLUNDIHJlbGF0aW9uc2hpcHMgd2l0aCBkYXRhIGNvbGxlY3RlZCBmcm9tIDE5IGRpZmZlcmVudCBzdHVkaWVzIChOID0gMTM5NykuIEdlbmVyaWMgbW9kZWxzIGFyZSBwcm9wb3NlZCBoZXJlIGZvciAxMyBkaWZmZXJlbnQgYWdyaWN1bHR1cmFsIGNyb3BzLCBhbmQgdGhlIGFzc29jaWF0ZWQgZGVncmVlIG9mIHVuY2VydGFpbnR5LCB0b2dldGhlciB3aXRoIHRoZSBtYWduaXR1ZGUgb2YgZXJyb3Igd2VyZSBxdWFudGlmaWVkIGZvciBlYWNoIG1vZGVsIChSTVNFIGFyb3VuZCA24oCTMTglIG9mIENDKS4gV2Ugb2JzZXJ2ZWQgdGhhdCBjb3JyZWxhdGlvbnMgYXJlIGFkZXF1YXRlIGZvciB0aGUgbWFqb3JpdHkgb2YgY3JvcHMgYXMgUjIgdmFsdWVzIHdlcmUgYWJvdmUgNzUlIGZvciBtb3N0IGNhc2VzLCBhbmQgY29lZmZpY2llbnQgZXN0aW1hdGVzIHdlcmUgc2lnbmlmaWNhbnQgZm9yIG1vc3Qgb2YgdGhlIGxpbmVhciBhbmQgcXVhZHJhdGljIG1vZGVscy4gRXh0cmFwb2xhdGlvbiB0byBjb25kaXRpb25zIGRpZmZlcmVudCB0aGFuIHRob3NlIGZvdW5kIGluIHRoZSBzdHVkaWVzIG1heSByZXF1aXJlIGxvY2FsIHZhbGlkYXRpb24sIGFzIG9idGFpbmVkIHJlZ3Jlc3Npb25zIGFyZSBhZmZlY3RlZCBieSBub24tc2FtcGxpbmcgZXJyb3JzIG9yIHNvdXJjZXMgb2Ygc3lzdGVtYXRpYyBlcnJvciB0aGF0IG5lZWQgZnVydGhlciBpbnZlc3RpZ2F0aW9uLiBJbiBhIGNhc2Ugc3R1ZHkgd2l0aCB3aGVhdCwgd2UgdGVzdGVkIHRoZSB1c2Ugb2YgTkRWSSBhcyBhIHByb3h5IHRvIGVzdGltYXRlIENDIGFuZCB0byBjYWxpYnJhdGUgdGhlIEFxdWFDcm9wIG1vZGVsLiBTaW11bGF0aW9uIG91dGNvbWVzIHdlcmUgdmFsaWRhdGVkIHdpdGggZmllbGQgZGF0YSBjb2xsZWN0ZWQgZnJvbSB0aHJlZSBncm93aW5nIHNlYXNvbnMgYW5kIGNvbmZpcm1lZCB0aGF0IHRoZSBORFZJLUNDIHJlbGF0aW9uc2hpcCB3YXMgdXNlZnVsIGZvciBtb2RlbGxpbmcgcmVzZWFyY2guIFdlIGhpZ2hsaWdodCB0aGF0IHRoZSBvdmVyYWxsIGFwcGxpY2FiaWxpdHkgb2YgdGhlc2UgcmVsYXRpb25zaGlwcyB0byBtb2RlbGxpbmcgaXMgcHJvbWlzaW5nIGFzIHRoZSBSTVNFIGFyZSBpbiBsaW5lIHdpdGggYWNjZXB0YWJsZSBsZXZlbHMgcHVibGlzaGVkIGluIHNldmVyYWwgc2Vuc2l0aXZpdHkgYW5hbHlzZXMuIiwicHVibGlzaGVyIjoiRWxzZXZpZXIgQi5WLiIsInZvbHVtZSI6IjE4MiJ9LCJpc1RlbXBvcmFyeSI6ZmFsc2V9XX0="/>
          <w:id w:val="-494722025"/>
          <w:placeholder>
            <w:docPart w:val="3A738F87888BDB498D3461EC3A953C59"/>
          </w:placeholder>
        </w:sdtPr>
        <w:sdtContent>
          <w:r w:rsidR="00145712" w:rsidRPr="00145712">
            <w:rPr>
              <w:i w:val="0"/>
              <w:color w:val="000000"/>
              <w:lang w:val="en-GB"/>
            </w:rPr>
            <w:t>Tenreiro et al. (2021)</w:t>
          </w:r>
        </w:sdtContent>
      </w:sdt>
    </w:p>
    <w:tbl>
      <w:tblPr>
        <w:tblStyle w:val="TableGrid"/>
        <w:tblW w:w="8789" w:type="dxa"/>
        <w:tblLook w:val="04A0" w:firstRow="1" w:lastRow="0" w:firstColumn="1" w:lastColumn="0" w:noHBand="0" w:noVBand="1"/>
      </w:tblPr>
      <w:tblGrid>
        <w:gridCol w:w="960"/>
        <w:gridCol w:w="1875"/>
        <w:gridCol w:w="1843"/>
        <w:gridCol w:w="426"/>
        <w:gridCol w:w="1842"/>
        <w:gridCol w:w="1843"/>
      </w:tblGrid>
      <w:tr w:rsidR="006811B3" w:rsidRPr="005238AC" w14:paraId="78398D9B" w14:textId="77777777" w:rsidTr="00093DD5">
        <w:trPr>
          <w:trHeight w:val="288"/>
        </w:trPr>
        <w:tc>
          <w:tcPr>
            <w:tcW w:w="960" w:type="dxa"/>
            <w:noWrap/>
            <w:hideMark/>
          </w:tcPr>
          <w:p w14:paraId="5CA3637B" w14:textId="77777777" w:rsidR="006811B3" w:rsidRPr="005238AC" w:rsidRDefault="006811B3" w:rsidP="00093DD5">
            <w:pPr>
              <w:spacing w:line="276" w:lineRule="auto"/>
              <w:rPr>
                <w:b/>
                <w:bCs/>
                <w:lang w:val="en-GB"/>
              </w:rPr>
            </w:pPr>
            <w:r w:rsidRPr="005238AC">
              <w:rPr>
                <w:b/>
                <w:bCs/>
                <w:lang w:val="en-GB"/>
              </w:rPr>
              <w:t>Year</w:t>
            </w:r>
          </w:p>
        </w:tc>
        <w:tc>
          <w:tcPr>
            <w:tcW w:w="1875" w:type="dxa"/>
            <w:noWrap/>
            <w:hideMark/>
          </w:tcPr>
          <w:p w14:paraId="032C4C0A" w14:textId="77777777" w:rsidR="006811B3" w:rsidRPr="005238AC" w:rsidRDefault="006811B3" w:rsidP="00093DD5">
            <w:pPr>
              <w:spacing w:line="276" w:lineRule="auto"/>
              <w:rPr>
                <w:b/>
                <w:bCs/>
                <w:lang w:val="en-GB"/>
              </w:rPr>
            </w:pPr>
            <w:r w:rsidRPr="005238AC">
              <w:rPr>
                <w:b/>
                <w:bCs/>
                <w:lang w:val="en-GB"/>
              </w:rPr>
              <w:t>NDVI max</w:t>
            </w:r>
          </w:p>
        </w:tc>
        <w:tc>
          <w:tcPr>
            <w:tcW w:w="1843" w:type="dxa"/>
            <w:noWrap/>
            <w:hideMark/>
          </w:tcPr>
          <w:p w14:paraId="556DD3C1" w14:textId="77777777" w:rsidR="006811B3" w:rsidRPr="005238AC" w:rsidRDefault="006811B3" w:rsidP="00093DD5">
            <w:pPr>
              <w:spacing w:line="276" w:lineRule="auto"/>
              <w:rPr>
                <w:lang w:val="en-GB"/>
              </w:rPr>
            </w:pPr>
          </w:p>
        </w:tc>
        <w:tc>
          <w:tcPr>
            <w:tcW w:w="426" w:type="dxa"/>
            <w:noWrap/>
            <w:hideMark/>
          </w:tcPr>
          <w:p w14:paraId="71616ED3" w14:textId="77777777" w:rsidR="006811B3" w:rsidRPr="005238AC" w:rsidRDefault="006811B3" w:rsidP="00093DD5">
            <w:pPr>
              <w:spacing w:line="276" w:lineRule="auto"/>
              <w:rPr>
                <w:lang w:val="en-GB"/>
              </w:rPr>
            </w:pPr>
          </w:p>
        </w:tc>
        <w:tc>
          <w:tcPr>
            <w:tcW w:w="1842" w:type="dxa"/>
            <w:noWrap/>
            <w:hideMark/>
          </w:tcPr>
          <w:p w14:paraId="41E59215" w14:textId="77777777" w:rsidR="006811B3" w:rsidRPr="005238AC" w:rsidRDefault="006811B3" w:rsidP="00093DD5">
            <w:pPr>
              <w:spacing w:line="276" w:lineRule="auto"/>
              <w:rPr>
                <w:b/>
                <w:bCs/>
                <w:lang w:val="en-GB"/>
              </w:rPr>
            </w:pPr>
            <w:r w:rsidRPr="005238AC">
              <w:rPr>
                <w:b/>
                <w:bCs/>
                <w:lang w:val="en-GB"/>
              </w:rPr>
              <w:t>CCx</w:t>
            </w:r>
          </w:p>
        </w:tc>
        <w:tc>
          <w:tcPr>
            <w:tcW w:w="1843" w:type="dxa"/>
            <w:noWrap/>
            <w:hideMark/>
          </w:tcPr>
          <w:p w14:paraId="1F220C2B" w14:textId="77777777" w:rsidR="006811B3" w:rsidRPr="005238AC" w:rsidRDefault="006811B3" w:rsidP="00093DD5">
            <w:pPr>
              <w:spacing w:line="276" w:lineRule="auto"/>
              <w:rPr>
                <w:lang w:val="en-GB"/>
              </w:rPr>
            </w:pPr>
          </w:p>
        </w:tc>
      </w:tr>
      <w:tr w:rsidR="006811B3" w:rsidRPr="005238AC" w14:paraId="429E8C85" w14:textId="77777777" w:rsidTr="00093DD5">
        <w:trPr>
          <w:trHeight w:val="288"/>
        </w:trPr>
        <w:tc>
          <w:tcPr>
            <w:tcW w:w="960" w:type="dxa"/>
            <w:noWrap/>
            <w:hideMark/>
          </w:tcPr>
          <w:p w14:paraId="52FA7828" w14:textId="77777777" w:rsidR="006811B3" w:rsidRPr="005238AC" w:rsidRDefault="006811B3" w:rsidP="00093DD5">
            <w:pPr>
              <w:spacing w:line="276" w:lineRule="auto"/>
              <w:rPr>
                <w:lang w:val="en-GB"/>
              </w:rPr>
            </w:pPr>
          </w:p>
        </w:tc>
        <w:tc>
          <w:tcPr>
            <w:tcW w:w="1875" w:type="dxa"/>
            <w:noWrap/>
            <w:hideMark/>
          </w:tcPr>
          <w:p w14:paraId="6DE07251" w14:textId="77777777" w:rsidR="006811B3" w:rsidRPr="005238AC" w:rsidRDefault="006811B3" w:rsidP="00093DD5">
            <w:pPr>
              <w:spacing w:line="276" w:lineRule="auto"/>
              <w:rPr>
                <w:lang w:val="en-GB"/>
              </w:rPr>
            </w:pPr>
            <w:r w:rsidRPr="005238AC">
              <w:rPr>
                <w:lang w:val="en-GB"/>
              </w:rPr>
              <w:t>High productivity</w:t>
            </w:r>
          </w:p>
        </w:tc>
        <w:tc>
          <w:tcPr>
            <w:tcW w:w="1843" w:type="dxa"/>
            <w:noWrap/>
            <w:hideMark/>
          </w:tcPr>
          <w:p w14:paraId="568E7AD2" w14:textId="77777777" w:rsidR="006811B3" w:rsidRPr="005238AC" w:rsidRDefault="006811B3" w:rsidP="00093DD5">
            <w:pPr>
              <w:spacing w:line="276" w:lineRule="auto"/>
              <w:rPr>
                <w:lang w:val="en-GB"/>
              </w:rPr>
            </w:pPr>
            <w:r w:rsidRPr="005238AC">
              <w:rPr>
                <w:lang w:val="en-GB"/>
              </w:rPr>
              <w:t>Low productivity</w:t>
            </w:r>
          </w:p>
        </w:tc>
        <w:tc>
          <w:tcPr>
            <w:tcW w:w="426" w:type="dxa"/>
            <w:noWrap/>
            <w:hideMark/>
          </w:tcPr>
          <w:p w14:paraId="330AAB9F" w14:textId="77777777" w:rsidR="006811B3" w:rsidRPr="005238AC" w:rsidRDefault="006811B3" w:rsidP="00093DD5">
            <w:pPr>
              <w:spacing w:line="276" w:lineRule="auto"/>
              <w:rPr>
                <w:lang w:val="en-GB"/>
              </w:rPr>
            </w:pPr>
          </w:p>
        </w:tc>
        <w:tc>
          <w:tcPr>
            <w:tcW w:w="1842" w:type="dxa"/>
            <w:noWrap/>
            <w:hideMark/>
          </w:tcPr>
          <w:p w14:paraId="3B66CABA" w14:textId="77777777" w:rsidR="006811B3" w:rsidRPr="005238AC" w:rsidRDefault="006811B3" w:rsidP="00093DD5">
            <w:pPr>
              <w:spacing w:line="276" w:lineRule="auto"/>
              <w:rPr>
                <w:lang w:val="en-GB"/>
              </w:rPr>
            </w:pPr>
            <w:r w:rsidRPr="005238AC">
              <w:rPr>
                <w:lang w:val="en-GB"/>
              </w:rPr>
              <w:t>High productivity</w:t>
            </w:r>
          </w:p>
        </w:tc>
        <w:tc>
          <w:tcPr>
            <w:tcW w:w="1843" w:type="dxa"/>
            <w:noWrap/>
            <w:hideMark/>
          </w:tcPr>
          <w:p w14:paraId="717C24D9" w14:textId="77777777" w:rsidR="006811B3" w:rsidRPr="005238AC" w:rsidRDefault="006811B3" w:rsidP="00093DD5">
            <w:pPr>
              <w:spacing w:line="276" w:lineRule="auto"/>
              <w:rPr>
                <w:lang w:val="en-GB"/>
              </w:rPr>
            </w:pPr>
            <w:r w:rsidRPr="005238AC">
              <w:rPr>
                <w:lang w:val="en-GB"/>
              </w:rPr>
              <w:t>Low productivity</w:t>
            </w:r>
          </w:p>
        </w:tc>
      </w:tr>
      <w:tr w:rsidR="006811B3" w:rsidRPr="005238AC" w14:paraId="407593DB" w14:textId="77777777" w:rsidTr="00093DD5">
        <w:trPr>
          <w:trHeight w:val="288"/>
        </w:trPr>
        <w:tc>
          <w:tcPr>
            <w:tcW w:w="960" w:type="dxa"/>
            <w:noWrap/>
            <w:hideMark/>
          </w:tcPr>
          <w:p w14:paraId="5781B58A" w14:textId="77777777" w:rsidR="006811B3" w:rsidRPr="005238AC" w:rsidRDefault="006811B3" w:rsidP="00093DD5">
            <w:pPr>
              <w:spacing w:line="276" w:lineRule="auto"/>
              <w:rPr>
                <w:lang w:val="en-GB"/>
              </w:rPr>
            </w:pPr>
          </w:p>
        </w:tc>
        <w:tc>
          <w:tcPr>
            <w:tcW w:w="1875" w:type="dxa"/>
            <w:noWrap/>
            <w:hideMark/>
          </w:tcPr>
          <w:p w14:paraId="261E4634" w14:textId="77777777" w:rsidR="006811B3" w:rsidRPr="005238AC" w:rsidRDefault="006811B3" w:rsidP="00093DD5">
            <w:pPr>
              <w:spacing w:line="276" w:lineRule="auto"/>
              <w:rPr>
                <w:lang w:val="en-GB"/>
              </w:rPr>
            </w:pPr>
          </w:p>
        </w:tc>
        <w:tc>
          <w:tcPr>
            <w:tcW w:w="1843" w:type="dxa"/>
            <w:noWrap/>
            <w:hideMark/>
          </w:tcPr>
          <w:p w14:paraId="7277EEE9" w14:textId="77777777" w:rsidR="006811B3" w:rsidRPr="005238AC" w:rsidRDefault="006811B3" w:rsidP="00093DD5">
            <w:pPr>
              <w:spacing w:line="276" w:lineRule="auto"/>
              <w:rPr>
                <w:lang w:val="en-GB"/>
              </w:rPr>
            </w:pPr>
          </w:p>
        </w:tc>
        <w:tc>
          <w:tcPr>
            <w:tcW w:w="426" w:type="dxa"/>
            <w:noWrap/>
            <w:hideMark/>
          </w:tcPr>
          <w:p w14:paraId="7E155F6B" w14:textId="77777777" w:rsidR="006811B3" w:rsidRPr="005238AC" w:rsidRDefault="006811B3" w:rsidP="00093DD5">
            <w:pPr>
              <w:spacing w:line="276" w:lineRule="auto"/>
              <w:rPr>
                <w:lang w:val="en-GB"/>
              </w:rPr>
            </w:pPr>
          </w:p>
        </w:tc>
        <w:tc>
          <w:tcPr>
            <w:tcW w:w="1842" w:type="dxa"/>
            <w:noWrap/>
            <w:hideMark/>
          </w:tcPr>
          <w:p w14:paraId="14FA98F7" w14:textId="77777777" w:rsidR="006811B3" w:rsidRPr="005238AC" w:rsidRDefault="006811B3" w:rsidP="00093DD5">
            <w:pPr>
              <w:spacing w:line="276" w:lineRule="auto"/>
              <w:rPr>
                <w:lang w:val="en-GB"/>
              </w:rPr>
            </w:pPr>
          </w:p>
        </w:tc>
        <w:tc>
          <w:tcPr>
            <w:tcW w:w="1843" w:type="dxa"/>
            <w:noWrap/>
            <w:hideMark/>
          </w:tcPr>
          <w:p w14:paraId="6CCAF067" w14:textId="77777777" w:rsidR="006811B3" w:rsidRPr="005238AC" w:rsidRDefault="006811B3" w:rsidP="00093DD5">
            <w:pPr>
              <w:spacing w:line="276" w:lineRule="auto"/>
              <w:rPr>
                <w:lang w:val="en-GB"/>
              </w:rPr>
            </w:pPr>
          </w:p>
        </w:tc>
      </w:tr>
      <w:tr w:rsidR="006811B3" w:rsidRPr="005238AC" w14:paraId="31267892" w14:textId="77777777" w:rsidTr="00093DD5">
        <w:trPr>
          <w:trHeight w:val="288"/>
        </w:trPr>
        <w:tc>
          <w:tcPr>
            <w:tcW w:w="960" w:type="dxa"/>
            <w:noWrap/>
            <w:hideMark/>
          </w:tcPr>
          <w:p w14:paraId="79B61CE2" w14:textId="77777777" w:rsidR="006811B3" w:rsidRPr="005238AC" w:rsidRDefault="006811B3" w:rsidP="00093DD5">
            <w:pPr>
              <w:spacing w:line="276" w:lineRule="auto"/>
              <w:rPr>
                <w:lang w:val="en-GB"/>
              </w:rPr>
            </w:pPr>
            <w:r w:rsidRPr="005238AC">
              <w:rPr>
                <w:lang w:val="en-GB"/>
              </w:rPr>
              <w:t>2019</w:t>
            </w:r>
          </w:p>
        </w:tc>
        <w:tc>
          <w:tcPr>
            <w:tcW w:w="1875" w:type="dxa"/>
            <w:noWrap/>
            <w:hideMark/>
          </w:tcPr>
          <w:p w14:paraId="5A7F129F" w14:textId="77777777" w:rsidR="006811B3" w:rsidRPr="005238AC" w:rsidRDefault="006811B3" w:rsidP="00093DD5">
            <w:pPr>
              <w:spacing w:line="276" w:lineRule="auto"/>
              <w:rPr>
                <w:lang w:val="en-GB"/>
              </w:rPr>
            </w:pPr>
            <w:r w:rsidRPr="005238AC">
              <w:rPr>
                <w:lang w:val="en-GB"/>
              </w:rPr>
              <w:t>0.74</w:t>
            </w:r>
          </w:p>
        </w:tc>
        <w:tc>
          <w:tcPr>
            <w:tcW w:w="1843" w:type="dxa"/>
            <w:noWrap/>
            <w:hideMark/>
          </w:tcPr>
          <w:p w14:paraId="57FA35CD" w14:textId="77777777" w:rsidR="006811B3" w:rsidRPr="005238AC" w:rsidRDefault="006811B3" w:rsidP="00093DD5">
            <w:pPr>
              <w:spacing w:line="276" w:lineRule="auto"/>
              <w:rPr>
                <w:lang w:val="en-GB"/>
              </w:rPr>
            </w:pPr>
            <w:r w:rsidRPr="005238AC">
              <w:rPr>
                <w:lang w:val="en-GB"/>
              </w:rPr>
              <w:t>0.56</w:t>
            </w:r>
          </w:p>
        </w:tc>
        <w:tc>
          <w:tcPr>
            <w:tcW w:w="426" w:type="dxa"/>
            <w:noWrap/>
            <w:hideMark/>
          </w:tcPr>
          <w:p w14:paraId="34EEE3B9" w14:textId="77777777" w:rsidR="006811B3" w:rsidRPr="005238AC" w:rsidRDefault="006811B3" w:rsidP="00093DD5">
            <w:pPr>
              <w:spacing w:line="276" w:lineRule="auto"/>
              <w:rPr>
                <w:lang w:val="en-GB"/>
              </w:rPr>
            </w:pPr>
          </w:p>
        </w:tc>
        <w:tc>
          <w:tcPr>
            <w:tcW w:w="1842" w:type="dxa"/>
            <w:noWrap/>
            <w:hideMark/>
          </w:tcPr>
          <w:p w14:paraId="4BA2F969" w14:textId="77777777" w:rsidR="006811B3" w:rsidRPr="005238AC" w:rsidRDefault="006811B3" w:rsidP="00093DD5">
            <w:pPr>
              <w:spacing w:line="276" w:lineRule="auto"/>
              <w:rPr>
                <w:lang w:val="en-GB"/>
              </w:rPr>
            </w:pPr>
            <w:r w:rsidRPr="005238AC">
              <w:rPr>
                <w:lang w:val="en-GB"/>
              </w:rPr>
              <w:t>96%</w:t>
            </w:r>
          </w:p>
        </w:tc>
        <w:tc>
          <w:tcPr>
            <w:tcW w:w="1843" w:type="dxa"/>
            <w:noWrap/>
            <w:hideMark/>
          </w:tcPr>
          <w:p w14:paraId="46471CBE" w14:textId="77777777" w:rsidR="006811B3" w:rsidRPr="005238AC" w:rsidRDefault="006811B3" w:rsidP="00093DD5">
            <w:pPr>
              <w:spacing w:line="276" w:lineRule="auto"/>
              <w:rPr>
                <w:lang w:val="en-GB"/>
              </w:rPr>
            </w:pPr>
            <w:r w:rsidRPr="005238AC">
              <w:rPr>
                <w:lang w:val="en-GB"/>
              </w:rPr>
              <w:t>80%</w:t>
            </w:r>
          </w:p>
        </w:tc>
      </w:tr>
      <w:tr w:rsidR="006811B3" w:rsidRPr="005238AC" w14:paraId="759A0AFE" w14:textId="77777777" w:rsidTr="00093DD5">
        <w:trPr>
          <w:trHeight w:val="288"/>
        </w:trPr>
        <w:tc>
          <w:tcPr>
            <w:tcW w:w="960" w:type="dxa"/>
            <w:noWrap/>
            <w:hideMark/>
          </w:tcPr>
          <w:p w14:paraId="2BEC40D2" w14:textId="77777777" w:rsidR="006811B3" w:rsidRPr="005238AC" w:rsidRDefault="006811B3" w:rsidP="00093DD5">
            <w:pPr>
              <w:spacing w:line="276" w:lineRule="auto"/>
              <w:rPr>
                <w:lang w:val="en-GB"/>
              </w:rPr>
            </w:pPr>
            <w:r w:rsidRPr="005238AC">
              <w:rPr>
                <w:lang w:val="en-GB"/>
              </w:rPr>
              <w:t>2020</w:t>
            </w:r>
          </w:p>
        </w:tc>
        <w:tc>
          <w:tcPr>
            <w:tcW w:w="1875" w:type="dxa"/>
            <w:noWrap/>
            <w:hideMark/>
          </w:tcPr>
          <w:p w14:paraId="217F9294" w14:textId="77777777" w:rsidR="006811B3" w:rsidRPr="005238AC" w:rsidRDefault="006811B3" w:rsidP="00093DD5">
            <w:pPr>
              <w:spacing w:line="276" w:lineRule="auto"/>
              <w:rPr>
                <w:lang w:val="en-GB"/>
              </w:rPr>
            </w:pPr>
            <w:r w:rsidRPr="005238AC">
              <w:rPr>
                <w:lang w:val="en-GB"/>
              </w:rPr>
              <w:t>0.66</w:t>
            </w:r>
          </w:p>
        </w:tc>
        <w:tc>
          <w:tcPr>
            <w:tcW w:w="1843" w:type="dxa"/>
            <w:noWrap/>
            <w:hideMark/>
          </w:tcPr>
          <w:p w14:paraId="36270CE3" w14:textId="77777777" w:rsidR="006811B3" w:rsidRPr="005238AC" w:rsidRDefault="006811B3" w:rsidP="00093DD5">
            <w:pPr>
              <w:spacing w:line="276" w:lineRule="auto"/>
              <w:rPr>
                <w:lang w:val="en-GB"/>
              </w:rPr>
            </w:pPr>
            <w:r w:rsidRPr="005238AC">
              <w:rPr>
                <w:lang w:val="en-GB"/>
              </w:rPr>
              <w:t>0.46</w:t>
            </w:r>
          </w:p>
        </w:tc>
        <w:tc>
          <w:tcPr>
            <w:tcW w:w="426" w:type="dxa"/>
            <w:noWrap/>
            <w:hideMark/>
          </w:tcPr>
          <w:p w14:paraId="13262122" w14:textId="77777777" w:rsidR="006811B3" w:rsidRPr="005238AC" w:rsidRDefault="006811B3" w:rsidP="00093DD5">
            <w:pPr>
              <w:spacing w:line="276" w:lineRule="auto"/>
              <w:rPr>
                <w:lang w:val="en-GB"/>
              </w:rPr>
            </w:pPr>
          </w:p>
        </w:tc>
        <w:tc>
          <w:tcPr>
            <w:tcW w:w="1842" w:type="dxa"/>
            <w:noWrap/>
            <w:hideMark/>
          </w:tcPr>
          <w:p w14:paraId="38D1BF76" w14:textId="77777777" w:rsidR="006811B3" w:rsidRPr="005238AC" w:rsidRDefault="006811B3" w:rsidP="00093DD5">
            <w:pPr>
              <w:spacing w:line="276" w:lineRule="auto"/>
              <w:rPr>
                <w:lang w:val="en-GB"/>
              </w:rPr>
            </w:pPr>
            <w:r w:rsidRPr="005238AC">
              <w:rPr>
                <w:lang w:val="en-GB"/>
              </w:rPr>
              <w:t>90%</w:t>
            </w:r>
          </w:p>
        </w:tc>
        <w:tc>
          <w:tcPr>
            <w:tcW w:w="1843" w:type="dxa"/>
            <w:noWrap/>
            <w:hideMark/>
          </w:tcPr>
          <w:p w14:paraId="61AAEEDA" w14:textId="77777777" w:rsidR="006811B3" w:rsidRPr="005238AC" w:rsidRDefault="006811B3" w:rsidP="00093DD5">
            <w:pPr>
              <w:spacing w:line="276" w:lineRule="auto"/>
              <w:rPr>
                <w:lang w:val="en-GB"/>
              </w:rPr>
            </w:pPr>
            <w:r w:rsidRPr="005238AC">
              <w:rPr>
                <w:lang w:val="en-GB"/>
              </w:rPr>
              <w:t>70%</w:t>
            </w:r>
          </w:p>
        </w:tc>
      </w:tr>
      <w:tr w:rsidR="006811B3" w:rsidRPr="005238AC" w14:paraId="37B27BE3" w14:textId="77777777" w:rsidTr="00093DD5">
        <w:trPr>
          <w:trHeight w:val="288"/>
        </w:trPr>
        <w:tc>
          <w:tcPr>
            <w:tcW w:w="960" w:type="dxa"/>
            <w:noWrap/>
            <w:hideMark/>
          </w:tcPr>
          <w:p w14:paraId="31A49E65" w14:textId="77777777" w:rsidR="006811B3" w:rsidRPr="005238AC" w:rsidRDefault="006811B3" w:rsidP="00093DD5">
            <w:pPr>
              <w:spacing w:line="276" w:lineRule="auto"/>
              <w:rPr>
                <w:lang w:val="en-GB"/>
              </w:rPr>
            </w:pPr>
            <w:r w:rsidRPr="005238AC">
              <w:rPr>
                <w:lang w:val="en-GB"/>
              </w:rPr>
              <w:t>2021</w:t>
            </w:r>
          </w:p>
        </w:tc>
        <w:tc>
          <w:tcPr>
            <w:tcW w:w="1875" w:type="dxa"/>
            <w:noWrap/>
            <w:hideMark/>
          </w:tcPr>
          <w:p w14:paraId="135D66BB" w14:textId="77777777" w:rsidR="006811B3" w:rsidRPr="005238AC" w:rsidRDefault="006811B3" w:rsidP="00093DD5">
            <w:pPr>
              <w:spacing w:line="276" w:lineRule="auto"/>
              <w:rPr>
                <w:lang w:val="en-GB"/>
              </w:rPr>
            </w:pPr>
            <w:r w:rsidRPr="005238AC">
              <w:rPr>
                <w:lang w:val="en-GB"/>
              </w:rPr>
              <w:t>0.66</w:t>
            </w:r>
          </w:p>
        </w:tc>
        <w:tc>
          <w:tcPr>
            <w:tcW w:w="1843" w:type="dxa"/>
            <w:noWrap/>
            <w:hideMark/>
          </w:tcPr>
          <w:p w14:paraId="013AC5D7" w14:textId="77777777" w:rsidR="006811B3" w:rsidRPr="005238AC" w:rsidRDefault="006811B3" w:rsidP="00093DD5">
            <w:pPr>
              <w:spacing w:line="276" w:lineRule="auto"/>
              <w:rPr>
                <w:lang w:val="en-GB"/>
              </w:rPr>
            </w:pPr>
            <w:r w:rsidRPr="005238AC">
              <w:rPr>
                <w:lang w:val="en-GB"/>
              </w:rPr>
              <w:t>0.48</w:t>
            </w:r>
          </w:p>
        </w:tc>
        <w:tc>
          <w:tcPr>
            <w:tcW w:w="426" w:type="dxa"/>
            <w:noWrap/>
            <w:hideMark/>
          </w:tcPr>
          <w:p w14:paraId="46C47B88" w14:textId="77777777" w:rsidR="006811B3" w:rsidRPr="005238AC" w:rsidRDefault="006811B3" w:rsidP="00093DD5">
            <w:pPr>
              <w:spacing w:line="276" w:lineRule="auto"/>
              <w:rPr>
                <w:lang w:val="en-GB"/>
              </w:rPr>
            </w:pPr>
          </w:p>
        </w:tc>
        <w:tc>
          <w:tcPr>
            <w:tcW w:w="1842" w:type="dxa"/>
            <w:noWrap/>
            <w:hideMark/>
          </w:tcPr>
          <w:p w14:paraId="7AC3F39C" w14:textId="77777777" w:rsidR="006811B3" w:rsidRPr="005238AC" w:rsidRDefault="006811B3" w:rsidP="00093DD5">
            <w:pPr>
              <w:spacing w:line="276" w:lineRule="auto"/>
              <w:rPr>
                <w:lang w:val="en-GB"/>
              </w:rPr>
            </w:pPr>
            <w:r w:rsidRPr="005238AC">
              <w:rPr>
                <w:lang w:val="en-GB"/>
              </w:rPr>
              <w:t>90%</w:t>
            </w:r>
          </w:p>
        </w:tc>
        <w:tc>
          <w:tcPr>
            <w:tcW w:w="1843" w:type="dxa"/>
            <w:noWrap/>
            <w:hideMark/>
          </w:tcPr>
          <w:p w14:paraId="4A659FDB" w14:textId="77777777" w:rsidR="006811B3" w:rsidRPr="005238AC" w:rsidRDefault="006811B3" w:rsidP="00093DD5">
            <w:pPr>
              <w:spacing w:line="276" w:lineRule="auto"/>
              <w:rPr>
                <w:lang w:val="en-GB"/>
              </w:rPr>
            </w:pPr>
            <w:r w:rsidRPr="005238AC">
              <w:rPr>
                <w:lang w:val="en-GB"/>
              </w:rPr>
              <w:t>73%</w:t>
            </w:r>
          </w:p>
        </w:tc>
      </w:tr>
    </w:tbl>
    <w:p w14:paraId="46E3A5E2" w14:textId="77777777" w:rsidR="006811B3" w:rsidRPr="00A21276" w:rsidRDefault="006811B3" w:rsidP="00A21276">
      <w:pPr>
        <w:suppressAutoHyphens/>
        <w:autoSpaceDN w:val="0"/>
        <w:spacing w:after="120"/>
        <w:ind w:right="567"/>
        <w:jc w:val="both"/>
        <w:rPr>
          <w:rFonts w:ascii="Times New Roman" w:eastAsia="Calibri" w:hAnsi="Times New Roman" w:cs="Times New Roman"/>
          <w:color w:val="000000"/>
          <w:lang w:val="en-GB"/>
        </w:rPr>
      </w:pPr>
    </w:p>
    <w:p w14:paraId="464747C8" w14:textId="77777777" w:rsidR="006811B3" w:rsidRPr="005238AC" w:rsidRDefault="006811B3" w:rsidP="006811B3">
      <w:pPr>
        <w:keepNext/>
        <w:jc w:val="center"/>
        <w:rPr>
          <w:lang w:val="en-GB"/>
        </w:rPr>
      </w:pPr>
      <w:r w:rsidRPr="00C63FC4">
        <w:rPr>
          <w:noProof/>
        </w:rPr>
        <w:drawing>
          <wp:inline distT="0" distB="0" distL="0" distR="0" wp14:anchorId="1B6700DF" wp14:editId="59992CF3">
            <wp:extent cx="4053840" cy="3266037"/>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73604" cy="3281960"/>
                    </a:xfrm>
                    <a:prstGeom prst="rect">
                      <a:avLst/>
                    </a:prstGeom>
                  </pic:spPr>
                </pic:pic>
              </a:graphicData>
            </a:graphic>
          </wp:inline>
        </w:drawing>
      </w:r>
    </w:p>
    <w:p w14:paraId="1A7EC5D6" w14:textId="462A7CBF" w:rsidR="00A21276" w:rsidRPr="00A21276" w:rsidRDefault="006811B3" w:rsidP="00B370F4">
      <w:pPr>
        <w:pStyle w:val="Caption"/>
        <w:jc w:val="center"/>
        <w:rPr>
          <w:lang w:val="en-GB"/>
        </w:rPr>
      </w:pPr>
      <w:r w:rsidRPr="005238AC">
        <w:rPr>
          <w:lang w:val="en-GB"/>
        </w:rPr>
        <w:t xml:space="preserve">Figure </w:t>
      </w:r>
      <w:r w:rsidRPr="005238AC">
        <w:rPr>
          <w:lang w:val="en-GB"/>
        </w:rPr>
        <w:fldChar w:fldCharType="begin"/>
      </w:r>
      <w:r w:rsidRPr="005238AC">
        <w:rPr>
          <w:lang w:val="en-GB"/>
        </w:rPr>
        <w:instrText xml:space="preserve"> SEQ Figure \* ARABIC </w:instrText>
      </w:r>
      <w:r w:rsidRPr="005238AC">
        <w:rPr>
          <w:lang w:val="en-GB"/>
        </w:rPr>
        <w:fldChar w:fldCharType="separate"/>
      </w:r>
      <w:r w:rsidR="00093DD5">
        <w:rPr>
          <w:noProof/>
          <w:lang w:val="en-GB"/>
        </w:rPr>
        <w:t>6</w:t>
      </w:r>
      <w:r w:rsidRPr="005238AC">
        <w:rPr>
          <w:lang w:val="en-GB"/>
        </w:rPr>
        <w:fldChar w:fldCharType="end"/>
      </w:r>
      <w:r w:rsidRPr="005238AC">
        <w:rPr>
          <w:lang w:val="en-GB"/>
        </w:rPr>
        <w:t xml:space="preserve"> Marab WHT homogenous development area according to the NDVI value, (</w:t>
      </w:r>
      <w:r>
        <w:rPr>
          <w:lang w:val="en-GB"/>
        </w:rPr>
        <w:t>black</w:t>
      </w:r>
      <w:r w:rsidRPr="005238AC">
        <w:rPr>
          <w:lang w:val="en-GB"/>
        </w:rPr>
        <w:t>) low efficiency WHT, (green) high efficiency WHT. 26 February 2022</w:t>
      </w:r>
      <w:r w:rsidR="0089676F">
        <w:rPr>
          <w:lang w:val="en-GB"/>
        </w:rPr>
        <w:t>.</w:t>
      </w:r>
    </w:p>
    <w:p w14:paraId="0C785DF0" w14:textId="02A40EE0" w:rsidR="00A21276" w:rsidRPr="0089676F" w:rsidRDefault="00A21276" w:rsidP="00A21276">
      <w:pPr>
        <w:suppressAutoHyphens/>
        <w:autoSpaceDN w:val="0"/>
        <w:spacing w:after="120"/>
        <w:ind w:right="567"/>
        <w:jc w:val="both"/>
        <w:rPr>
          <w:rFonts w:ascii="Times New Roman" w:eastAsia="Calibri" w:hAnsi="Times New Roman" w:cs="Times New Roman"/>
          <w:b/>
          <w:bCs/>
          <w:i/>
          <w:iCs/>
          <w:color w:val="000000"/>
          <w:lang w:val="en-GB"/>
        </w:rPr>
      </w:pPr>
      <w:r w:rsidRPr="0089676F">
        <w:rPr>
          <w:rFonts w:ascii="Times New Roman" w:eastAsia="Calibri" w:hAnsi="Times New Roman" w:cs="Times New Roman"/>
          <w:b/>
          <w:bCs/>
          <w:color w:val="000000"/>
          <w:lang w:val="en-GB"/>
        </w:rPr>
        <w:t xml:space="preserve">3.2 </w:t>
      </w:r>
      <w:r w:rsidR="002E6294" w:rsidRPr="0089676F">
        <w:rPr>
          <w:rFonts w:ascii="Times New Roman" w:eastAsia="Calibri" w:hAnsi="Times New Roman" w:cs="Times New Roman"/>
          <w:b/>
          <w:bCs/>
          <w:i/>
          <w:iCs/>
          <w:color w:val="000000"/>
          <w:lang w:val="en-GB"/>
        </w:rPr>
        <w:t xml:space="preserve">Model </w:t>
      </w:r>
      <w:r w:rsidR="005D11D0">
        <w:rPr>
          <w:rFonts w:ascii="Times New Roman" w:eastAsia="Calibri" w:hAnsi="Times New Roman" w:cs="Times New Roman"/>
          <w:b/>
          <w:bCs/>
          <w:i/>
          <w:iCs/>
          <w:color w:val="000000"/>
          <w:lang w:val="en-GB"/>
        </w:rPr>
        <w:t>Set-up, C</w:t>
      </w:r>
      <w:r w:rsidR="002E6294" w:rsidRPr="0089676F">
        <w:rPr>
          <w:rFonts w:ascii="Times New Roman" w:eastAsia="Calibri" w:hAnsi="Times New Roman" w:cs="Times New Roman"/>
          <w:b/>
          <w:bCs/>
          <w:i/>
          <w:iCs/>
          <w:color w:val="000000"/>
          <w:lang w:val="en-GB"/>
        </w:rPr>
        <w:t xml:space="preserve">alibration and </w:t>
      </w:r>
      <w:r w:rsidR="005D11D0">
        <w:rPr>
          <w:rFonts w:ascii="Times New Roman" w:eastAsia="Calibri" w:hAnsi="Times New Roman" w:cs="Times New Roman"/>
          <w:b/>
          <w:bCs/>
          <w:i/>
          <w:iCs/>
          <w:color w:val="000000"/>
          <w:lang w:val="en-GB"/>
        </w:rPr>
        <w:t>V</w:t>
      </w:r>
      <w:r w:rsidR="002E6294" w:rsidRPr="0089676F">
        <w:rPr>
          <w:rFonts w:ascii="Times New Roman" w:eastAsia="Calibri" w:hAnsi="Times New Roman" w:cs="Times New Roman"/>
          <w:b/>
          <w:bCs/>
          <w:i/>
          <w:iCs/>
          <w:color w:val="000000"/>
          <w:lang w:val="en-GB"/>
        </w:rPr>
        <w:t xml:space="preserve">alidation </w:t>
      </w:r>
    </w:p>
    <w:p w14:paraId="1BBEEF95" w14:textId="1C28EF59" w:rsidR="00A21276" w:rsidRDefault="00FE0291"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The overall</w:t>
      </w:r>
      <w:r w:rsidR="00487047">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calculated runoff coefficient </w:t>
      </w:r>
      <w:r w:rsidR="004E58D6">
        <w:rPr>
          <w:rFonts w:ascii="Times New Roman" w:eastAsia="Calibri" w:hAnsi="Times New Roman" w:cs="Times New Roman"/>
          <w:color w:val="000000"/>
          <w:lang w:val="en-GB"/>
        </w:rPr>
        <w:t>was</w:t>
      </w:r>
      <w:r w:rsidR="00A21276" w:rsidRPr="00A21276">
        <w:rPr>
          <w:rFonts w:ascii="Times New Roman" w:eastAsia="Calibri" w:hAnsi="Times New Roman" w:cs="Times New Roman"/>
          <w:color w:val="000000"/>
          <w:lang w:val="en-GB"/>
        </w:rPr>
        <w:t xml:space="preserve"> </w:t>
      </w:r>
      <w:r w:rsidR="002203E8">
        <w:rPr>
          <w:rFonts w:ascii="Times New Roman" w:eastAsia="Calibri" w:hAnsi="Times New Roman" w:cs="Times New Roman"/>
          <w:color w:val="000000"/>
          <w:lang w:val="en-GB"/>
        </w:rPr>
        <w:t>0.19</w:t>
      </w:r>
      <w:r w:rsidR="00487047">
        <w:rPr>
          <w:rFonts w:ascii="Times New Roman" w:eastAsia="Calibri" w:hAnsi="Times New Roman" w:cs="Times New Roman"/>
          <w:color w:val="000000"/>
          <w:lang w:val="en-GB"/>
        </w:rPr>
        <w:t>. The runoff coefficient was</w:t>
      </w:r>
      <w:r>
        <w:rPr>
          <w:rFonts w:ascii="Times New Roman" w:eastAsia="Calibri" w:hAnsi="Times New Roman" w:cs="Times New Roman"/>
          <w:color w:val="000000"/>
          <w:lang w:val="en-GB"/>
        </w:rPr>
        <w:t xml:space="preserve"> applied to investigate the number and timing of flood-events in all three seasons for calibration and validation</w:t>
      </w:r>
      <w:r w:rsidR="00487047">
        <w:rPr>
          <w:rFonts w:ascii="Times New Roman" w:eastAsia="Calibri" w:hAnsi="Times New Roman" w:cs="Times New Roman"/>
          <w:color w:val="000000"/>
          <w:lang w:val="en-GB"/>
        </w:rPr>
        <w:t xml:space="preserve"> procedures</w:t>
      </w:r>
      <w:r>
        <w:rPr>
          <w:rFonts w:ascii="Times New Roman" w:eastAsia="Calibri" w:hAnsi="Times New Roman" w:cs="Times New Roman"/>
          <w:color w:val="000000"/>
          <w:lang w:val="en-GB"/>
        </w:rPr>
        <w:t>. During the calibration season 2021/2022</w:t>
      </w:r>
      <w:r w:rsidR="00A21276" w:rsidRPr="00A21276">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five flood-events were computed equivalent to five </w:t>
      </w:r>
      <w:r w:rsidR="00A21276" w:rsidRPr="00A21276">
        <w:rPr>
          <w:rFonts w:ascii="Times New Roman" w:eastAsia="Calibri" w:hAnsi="Times New Roman" w:cs="Times New Roman"/>
          <w:color w:val="000000"/>
          <w:lang w:val="en-GB"/>
        </w:rPr>
        <w:t xml:space="preserve">irrigation events </w:t>
      </w:r>
      <w:r w:rsidR="00A21276" w:rsidRPr="00A21276">
        <w:rPr>
          <w:rFonts w:ascii="Times New Roman" w:eastAsia="Calibri" w:hAnsi="Times New Roman" w:cs="Times New Roman"/>
          <w:color w:val="000000"/>
          <w:lang w:val="en-GB"/>
        </w:rPr>
        <w:lastRenderedPageBreak/>
        <w:t>of 45 mm depth</w:t>
      </w:r>
      <w:r w:rsidR="00487047">
        <w:rPr>
          <w:rFonts w:ascii="Times New Roman" w:eastAsia="Calibri" w:hAnsi="Times New Roman" w:cs="Times New Roman"/>
          <w:color w:val="000000"/>
          <w:lang w:val="en-GB"/>
        </w:rPr>
        <w:t xml:space="preserve">, while excess runoff is routed further downstream via the </w:t>
      </w:r>
      <w:r w:rsidR="004E58D6">
        <w:rPr>
          <w:rFonts w:ascii="Times New Roman" w:eastAsia="Calibri" w:hAnsi="Times New Roman" w:cs="Times New Roman"/>
          <w:color w:val="000000"/>
          <w:lang w:val="en-GB"/>
        </w:rPr>
        <w:t>spillway system</w:t>
      </w:r>
      <w:r w:rsidR="00A21276"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 xml:space="preserve">Four </w:t>
      </w:r>
      <w:r w:rsidR="002E256E">
        <w:rPr>
          <w:rFonts w:ascii="Times New Roman" w:eastAsia="Calibri" w:hAnsi="Times New Roman" w:cs="Times New Roman"/>
          <w:color w:val="000000"/>
          <w:lang w:val="en-GB"/>
        </w:rPr>
        <w:t>(flood</w:t>
      </w:r>
      <w:r w:rsidR="004E58D6">
        <w:rPr>
          <w:rFonts w:ascii="Times New Roman" w:eastAsia="Calibri" w:hAnsi="Times New Roman" w:cs="Times New Roman"/>
          <w:color w:val="000000"/>
          <w:lang w:val="en-GB"/>
        </w:rPr>
        <w:t xml:space="preserve"> </w:t>
      </w:r>
      <w:r w:rsidR="002E256E">
        <w:rPr>
          <w:rFonts w:ascii="Times New Roman" w:eastAsia="Calibri" w:hAnsi="Times New Roman" w:cs="Times New Roman"/>
          <w:color w:val="000000"/>
          <w:lang w:val="en-GB"/>
        </w:rPr>
        <w:t xml:space="preserve">irrigation) </w:t>
      </w:r>
      <w:r w:rsidR="006811B3">
        <w:rPr>
          <w:rFonts w:ascii="Times New Roman" w:eastAsia="Calibri" w:hAnsi="Times New Roman" w:cs="Times New Roman"/>
          <w:color w:val="000000"/>
          <w:lang w:val="en-GB"/>
        </w:rPr>
        <w:t>events</w:t>
      </w:r>
      <w:r w:rsidR="00A21276"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 xml:space="preserve">were </w:t>
      </w:r>
      <w:r>
        <w:rPr>
          <w:rFonts w:ascii="Times New Roman" w:eastAsia="Calibri" w:hAnsi="Times New Roman" w:cs="Times New Roman"/>
          <w:color w:val="000000"/>
          <w:lang w:val="en-GB"/>
        </w:rPr>
        <w:t xml:space="preserve">calculated </w:t>
      </w:r>
      <w:r w:rsidR="00A21276" w:rsidRPr="00A21276">
        <w:rPr>
          <w:rFonts w:ascii="Times New Roman" w:eastAsia="Calibri" w:hAnsi="Times New Roman" w:cs="Times New Roman"/>
          <w:color w:val="000000"/>
          <w:lang w:val="en-GB"/>
        </w:rPr>
        <w:t xml:space="preserve">for the 2020/2021 season and </w:t>
      </w:r>
      <w:r w:rsidR="006811B3">
        <w:rPr>
          <w:rFonts w:ascii="Times New Roman" w:eastAsia="Calibri" w:hAnsi="Times New Roman" w:cs="Times New Roman"/>
          <w:color w:val="000000"/>
          <w:lang w:val="en-GB"/>
        </w:rPr>
        <w:t>ten</w:t>
      </w:r>
      <w:r w:rsidR="006811B3"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events were </w:t>
      </w:r>
      <w:r>
        <w:rPr>
          <w:rFonts w:ascii="Times New Roman" w:eastAsia="Calibri" w:hAnsi="Times New Roman" w:cs="Times New Roman"/>
          <w:color w:val="000000"/>
          <w:lang w:val="en-GB"/>
        </w:rPr>
        <w:t>calculated</w:t>
      </w:r>
      <w:r w:rsidRPr="00A21276">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for</w:t>
      </w:r>
      <w:r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the cropping season 2019/2020. </w:t>
      </w:r>
      <w:r w:rsidR="002E6294">
        <w:rPr>
          <w:rFonts w:ascii="Times New Roman" w:eastAsia="Calibri" w:hAnsi="Times New Roman" w:cs="Times New Roman"/>
          <w:color w:val="000000"/>
          <w:lang w:val="en-GB"/>
        </w:rPr>
        <w:t xml:space="preserve">The first step of the calibration </w:t>
      </w:r>
      <w:r w:rsidR="002E6294">
        <w:rPr>
          <w:rFonts w:ascii="Times New Roman" w:eastAsia="Calibri" w:hAnsi="Times New Roman" w:cs="Times New Roman"/>
          <w:lang w:val="en-AU"/>
        </w:rPr>
        <w:t>led to a</w:t>
      </w:r>
      <w:r w:rsidR="002E6294" w:rsidRPr="007C533B">
        <w:rPr>
          <w:rFonts w:ascii="Times New Roman" w:eastAsia="Calibri" w:hAnsi="Times New Roman" w:cs="Times New Roman"/>
          <w:lang w:val="en-AU"/>
        </w:rPr>
        <w:t xml:space="preserve"> growth coefficient </w:t>
      </w:r>
      <w:r w:rsidR="002E6294">
        <w:rPr>
          <w:rFonts w:ascii="Times New Roman" w:eastAsia="Calibri" w:hAnsi="Times New Roman" w:cs="Times New Roman"/>
          <w:lang w:val="en-AU"/>
        </w:rPr>
        <w:t>of 6.6 %</w:t>
      </w:r>
      <w:r w:rsidR="00413D27">
        <w:rPr>
          <w:rFonts w:ascii="Times New Roman" w:eastAsia="Calibri" w:hAnsi="Times New Roman" w:cs="Times New Roman"/>
          <w:lang w:val="en-AU"/>
        </w:rPr>
        <w:t xml:space="preserve"> day</w:t>
      </w:r>
      <w:r w:rsidR="00413D27">
        <w:rPr>
          <w:rFonts w:ascii="Times New Roman" w:eastAsia="Calibri" w:hAnsi="Times New Roman" w:cs="Times New Roman"/>
          <w:vertAlign w:val="superscript"/>
          <w:lang w:val="en-AU"/>
        </w:rPr>
        <w:t>-1</w:t>
      </w:r>
      <w:r w:rsidR="002E6294">
        <w:rPr>
          <w:rFonts w:ascii="Times New Roman" w:eastAsia="Calibri" w:hAnsi="Times New Roman" w:cs="Times New Roman"/>
          <w:lang w:val="en-AU"/>
        </w:rPr>
        <w:t xml:space="preserve"> </w:t>
      </w:r>
      <w:r w:rsidR="002E6294" w:rsidRPr="007C533B">
        <w:rPr>
          <w:rFonts w:ascii="Times New Roman" w:eastAsia="Calibri" w:hAnsi="Times New Roman" w:cs="Times New Roman"/>
          <w:lang w:val="en-AU"/>
        </w:rPr>
        <w:t xml:space="preserve">and </w:t>
      </w:r>
      <w:r w:rsidR="002E6294">
        <w:rPr>
          <w:rFonts w:ascii="Times New Roman" w:eastAsia="Calibri" w:hAnsi="Times New Roman" w:cs="Times New Roman"/>
          <w:lang w:val="en-AU"/>
        </w:rPr>
        <w:t>a</w:t>
      </w:r>
      <w:r w:rsidR="002E6294" w:rsidRPr="007C533B">
        <w:rPr>
          <w:rFonts w:ascii="Times New Roman" w:eastAsia="Calibri" w:hAnsi="Times New Roman" w:cs="Times New Roman"/>
          <w:lang w:val="en-AU"/>
        </w:rPr>
        <w:t xml:space="preserve"> canopy decline coefficient </w:t>
      </w:r>
      <w:r w:rsidR="002E6294">
        <w:rPr>
          <w:rFonts w:ascii="Times New Roman" w:eastAsia="Calibri" w:hAnsi="Times New Roman" w:cs="Times New Roman"/>
          <w:lang w:val="en-AU"/>
        </w:rPr>
        <w:t>of 7.6 %</w:t>
      </w:r>
      <w:r w:rsidR="00413D27">
        <w:rPr>
          <w:rFonts w:ascii="Times New Roman" w:eastAsia="Calibri" w:hAnsi="Times New Roman" w:cs="Times New Roman"/>
          <w:lang w:val="en-AU"/>
        </w:rPr>
        <w:t xml:space="preserve"> day</w:t>
      </w:r>
      <w:r w:rsidR="00413D27">
        <w:rPr>
          <w:rFonts w:ascii="Times New Roman" w:eastAsia="Calibri" w:hAnsi="Times New Roman" w:cs="Times New Roman"/>
          <w:vertAlign w:val="superscript"/>
          <w:lang w:val="en-AU"/>
        </w:rPr>
        <w:t>-1</w:t>
      </w:r>
      <w:r w:rsidR="002E256E">
        <w:rPr>
          <w:rFonts w:ascii="Times New Roman" w:eastAsia="Calibri" w:hAnsi="Times New Roman" w:cs="Times New Roman"/>
          <w:lang w:val="en-AU"/>
        </w:rPr>
        <w:t>.</w:t>
      </w:r>
      <w:r w:rsidR="002E6294">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 xml:space="preserve">For the </w:t>
      </w:r>
      <w:r w:rsidR="004E58D6">
        <w:rPr>
          <w:rFonts w:ascii="Times New Roman" w:eastAsia="Calibri" w:hAnsi="Times New Roman" w:cs="Times New Roman"/>
          <w:color w:val="000000"/>
          <w:lang w:val="en-GB"/>
        </w:rPr>
        <w:t>low-efficiency</w:t>
      </w:r>
      <w:r w:rsidR="00A21276" w:rsidRPr="00A21276">
        <w:rPr>
          <w:rFonts w:ascii="Times New Roman" w:eastAsia="Calibri" w:hAnsi="Times New Roman" w:cs="Times New Roman"/>
          <w:color w:val="000000"/>
          <w:lang w:val="en-GB"/>
        </w:rPr>
        <w:t xml:space="preserve"> </w:t>
      </w:r>
      <w:r w:rsidR="002E256E">
        <w:rPr>
          <w:rFonts w:ascii="Times New Roman" w:eastAsia="Calibri" w:hAnsi="Times New Roman" w:cs="Times New Roman"/>
          <w:color w:val="000000"/>
          <w:lang w:val="en-GB"/>
        </w:rPr>
        <w:t>WHT scenario</w:t>
      </w:r>
      <w:r w:rsidR="004E58D6">
        <w:rPr>
          <w:rFonts w:ascii="Times New Roman" w:eastAsia="Calibri" w:hAnsi="Times New Roman" w:cs="Times New Roman"/>
          <w:color w:val="000000"/>
          <w:lang w:val="en-GB"/>
        </w:rPr>
        <w:t>,</w:t>
      </w:r>
      <w:r>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t</w:t>
      </w:r>
      <w:r>
        <w:rPr>
          <w:rFonts w:ascii="Times New Roman" w:eastAsia="Calibri" w:hAnsi="Times New Roman" w:cs="Times New Roman"/>
          <w:color w:val="000000"/>
          <w:lang w:val="en-GB"/>
        </w:rPr>
        <w:t xml:space="preserve">he </w:t>
      </w:r>
      <w:r w:rsidR="00A21276" w:rsidRPr="00A21276">
        <w:rPr>
          <w:rFonts w:ascii="Times New Roman" w:eastAsia="Calibri" w:hAnsi="Times New Roman" w:cs="Times New Roman"/>
          <w:color w:val="000000"/>
          <w:lang w:val="en-GB"/>
        </w:rPr>
        <w:t xml:space="preserve">number of </w:t>
      </w:r>
      <w:r w:rsidR="006811B3" w:rsidRPr="00A21276">
        <w:rPr>
          <w:rFonts w:ascii="Times New Roman" w:eastAsia="Calibri" w:hAnsi="Times New Roman" w:cs="Times New Roman"/>
          <w:color w:val="000000"/>
          <w:lang w:val="en-GB"/>
        </w:rPr>
        <w:t>events</w:t>
      </w:r>
      <w:r w:rsidR="00A21276" w:rsidRPr="00A21276">
        <w:rPr>
          <w:rFonts w:ascii="Times New Roman" w:eastAsia="Calibri" w:hAnsi="Times New Roman" w:cs="Times New Roman"/>
          <w:color w:val="000000"/>
          <w:lang w:val="en-GB"/>
        </w:rPr>
        <w:t xml:space="preserve"> </w:t>
      </w:r>
      <w:r w:rsidR="006811B3">
        <w:rPr>
          <w:rFonts w:ascii="Times New Roman" w:eastAsia="Calibri" w:hAnsi="Times New Roman" w:cs="Times New Roman"/>
          <w:color w:val="000000"/>
          <w:lang w:val="en-GB"/>
        </w:rPr>
        <w:t>was</w:t>
      </w:r>
      <w:r w:rsidR="006811B3" w:rsidRPr="00A21276">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kept</w:t>
      </w:r>
      <w:r w:rsidR="00B0165B">
        <w:rPr>
          <w:rFonts w:ascii="Times New Roman" w:eastAsia="Calibri" w:hAnsi="Times New Roman" w:cs="Times New Roman"/>
          <w:color w:val="000000"/>
          <w:lang w:val="en-GB"/>
        </w:rPr>
        <w:t xml:space="preserve"> </w:t>
      </w:r>
      <w:r w:rsidR="004E58D6">
        <w:rPr>
          <w:rFonts w:ascii="Times New Roman" w:eastAsia="Calibri" w:hAnsi="Times New Roman" w:cs="Times New Roman"/>
          <w:color w:val="000000"/>
          <w:lang w:val="en-GB"/>
        </w:rPr>
        <w:t>constant,</w:t>
      </w:r>
      <w:r>
        <w:rPr>
          <w:rFonts w:ascii="Times New Roman" w:eastAsia="Calibri" w:hAnsi="Times New Roman" w:cs="Times New Roman"/>
          <w:color w:val="000000"/>
          <w:lang w:val="en-GB"/>
        </w:rPr>
        <w:t xml:space="preserve"> but</w:t>
      </w:r>
      <w:r w:rsidR="00B0165B">
        <w:rPr>
          <w:rFonts w:ascii="Times New Roman" w:eastAsia="Calibri" w:hAnsi="Times New Roman" w:cs="Times New Roman"/>
          <w:color w:val="000000"/>
          <w:lang w:val="en-GB"/>
        </w:rPr>
        <w:t xml:space="preserve"> runoff depth was set to 30 mm</w:t>
      </w:r>
      <w:r w:rsidR="00A21276" w:rsidRPr="00A21276">
        <w:rPr>
          <w:rFonts w:ascii="Times New Roman" w:eastAsia="Calibri" w:hAnsi="Times New Roman" w:cs="Times New Roman"/>
          <w:color w:val="000000"/>
          <w:lang w:val="en-GB"/>
        </w:rPr>
        <w:t>.</w:t>
      </w:r>
      <w:r w:rsidR="002E256E">
        <w:rPr>
          <w:rFonts w:ascii="Times New Roman" w:eastAsia="Calibri" w:hAnsi="Times New Roman" w:cs="Times New Roman"/>
          <w:color w:val="000000"/>
          <w:lang w:val="en-GB"/>
        </w:rPr>
        <w:t xml:space="preserve"> </w:t>
      </w:r>
      <w:r w:rsidR="00A746E5">
        <w:rPr>
          <w:rFonts w:ascii="Times New Roman" w:eastAsia="Calibri" w:hAnsi="Times New Roman" w:cs="Times New Roman"/>
          <w:color w:val="000000"/>
          <w:lang w:val="en-GB"/>
        </w:rPr>
        <w:t xml:space="preserve">Manual calibration was performed matching the </w:t>
      </w:r>
      <w:r w:rsidR="00A746E5" w:rsidRPr="00093DD5">
        <w:rPr>
          <w:sz w:val="21"/>
          <w:szCs w:val="21"/>
          <w:lang w:val="en-GB"/>
        </w:rPr>
        <w:t>8.13</w:t>
      </w:r>
      <w:r w:rsidR="00A746E5">
        <w:rPr>
          <w:sz w:val="21"/>
          <w:szCs w:val="21"/>
          <w:lang w:val="en-GB"/>
        </w:rPr>
        <w:t xml:space="preserve"> </w:t>
      </w:r>
      <w:r w:rsidR="00A746E5" w:rsidRPr="00093DD5">
        <w:rPr>
          <w:sz w:val="21"/>
          <w:szCs w:val="21"/>
          <w:lang w:val="en-GB"/>
        </w:rPr>
        <w:t>t ha</w:t>
      </w:r>
      <w:r w:rsidR="00A746E5" w:rsidRPr="00093DD5">
        <w:rPr>
          <w:sz w:val="21"/>
          <w:szCs w:val="21"/>
          <w:vertAlign w:val="superscript"/>
          <w:lang w:val="en-GB"/>
        </w:rPr>
        <w:t>-1</w:t>
      </w:r>
      <w:r w:rsidR="00A746E5">
        <w:rPr>
          <w:sz w:val="21"/>
          <w:szCs w:val="21"/>
          <w:vertAlign w:val="superscript"/>
          <w:lang w:val="en-GB"/>
        </w:rPr>
        <w:t xml:space="preserve"> </w:t>
      </w:r>
      <w:r w:rsidR="00690C98">
        <w:rPr>
          <w:rFonts w:ascii="Times New Roman" w:eastAsia="Calibri" w:hAnsi="Times New Roman" w:cs="Times New Roman"/>
          <w:color w:val="000000"/>
          <w:lang w:val="en-GB"/>
        </w:rPr>
        <w:t xml:space="preserve">biomass </w:t>
      </w:r>
      <w:r w:rsidR="00A746E5">
        <w:rPr>
          <w:rFonts w:ascii="Times New Roman" w:eastAsia="Calibri" w:hAnsi="Times New Roman" w:cs="Times New Roman"/>
          <w:color w:val="000000"/>
          <w:lang w:val="en-GB"/>
        </w:rPr>
        <w:t>observed through</w:t>
      </w:r>
      <w:r w:rsidR="006F7BF8">
        <w:rPr>
          <w:rFonts w:ascii="Times New Roman" w:eastAsia="Calibri" w:hAnsi="Times New Roman" w:cs="Times New Roman"/>
          <w:color w:val="000000"/>
          <w:lang w:val="en-GB"/>
        </w:rPr>
        <w:t xml:space="preserve"> </w:t>
      </w:r>
      <w:r w:rsidR="00C94D51">
        <w:rPr>
          <w:rFonts w:ascii="Times New Roman" w:eastAsia="Calibri" w:hAnsi="Times New Roman" w:cs="Times New Roman"/>
          <w:color w:val="000000"/>
          <w:lang w:val="en-GB"/>
        </w:rPr>
        <w:t>8.04 t ha</w:t>
      </w:r>
      <w:r w:rsidR="00C94D51">
        <w:rPr>
          <w:rFonts w:ascii="Times New Roman" w:eastAsia="Calibri" w:hAnsi="Times New Roman" w:cs="Times New Roman"/>
          <w:color w:val="000000"/>
          <w:vertAlign w:val="superscript"/>
          <w:lang w:val="en-GB"/>
        </w:rPr>
        <w:t>-1</w:t>
      </w:r>
      <w:r w:rsidR="00D507D9">
        <w:rPr>
          <w:rFonts w:ascii="Times New Roman" w:eastAsia="Calibri" w:hAnsi="Times New Roman" w:cs="Times New Roman"/>
          <w:color w:val="000000"/>
          <w:lang w:val="en-GB"/>
        </w:rPr>
        <w:t xml:space="preserve"> </w:t>
      </w:r>
      <w:r w:rsidR="00A746E5">
        <w:rPr>
          <w:rFonts w:ascii="Times New Roman" w:eastAsia="Calibri" w:hAnsi="Times New Roman" w:cs="Times New Roman"/>
          <w:color w:val="000000"/>
          <w:lang w:val="en-GB"/>
        </w:rPr>
        <w:t>simulated</w:t>
      </w:r>
      <w:r w:rsidR="006F7BF8">
        <w:rPr>
          <w:rFonts w:ascii="Times New Roman" w:eastAsia="Calibri" w:hAnsi="Times New Roman" w:cs="Times New Roman"/>
          <w:color w:val="000000"/>
          <w:lang w:val="en-GB"/>
        </w:rPr>
        <w:t xml:space="preserve"> for </w:t>
      </w:r>
      <w:r w:rsidR="002E256E">
        <w:rPr>
          <w:rFonts w:ascii="Times New Roman" w:eastAsia="Calibri" w:hAnsi="Times New Roman" w:cs="Times New Roman"/>
          <w:color w:val="000000"/>
          <w:lang w:val="en-GB"/>
        </w:rPr>
        <w:t xml:space="preserve">the </w:t>
      </w:r>
      <w:r w:rsidR="00A21276" w:rsidRPr="00A21276">
        <w:rPr>
          <w:rFonts w:ascii="Times New Roman" w:eastAsia="Calibri" w:hAnsi="Times New Roman" w:cs="Times New Roman"/>
          <w:color w:val="000000"/>
          <w:lang w:val="en-GB"/>
        </w:rPr>
        <w:t>high-efficiency Marab WHT</w:t>
      </w:r>
      <w:r w:rsidR="006F7BF8">
        <w:rPr>
          <w:rFonts w:ascii="Times New Roman" w:eastAsia="Calibri" w:hAnsi="Times New Roman" w:cs="Times New Roman"/>
          <w:color w:val="000000"/>
          <w:lang w:val="en-GB"/>
        </w:rPr>
        <w:t xml:space="preserve"> </w:t>
      </w:r>
      <w:r w:rsidR="002E256E">
        <w:rPr>
          <w:rFonts w:ascii="Times New Roman" w:eastAsia="Calibri" w:hAnsi="Times New Roman" w:cs="Times New Roman"/>
          <w:color w:val="000000"/>
          <w:lang w:val="en-GB"/>
        </w:rPr>
        <w:t>scenario</w:t>
      </w:r>
      <w:r w:rsidR="006F7BF8">
        <w:rPr>
          <w:rFonts w:ascii="Times New Roman" w:eastAsia="Calibri" w:hAnsi="Times New Roman" w:cs="Times New Roman"/>
          <w:color w:val="000000"/>
          <w:lang w:val="en-GB"/>
        </w:rPr>
        <w:t>.</w:t>
      </w:r>
      <w:r w:rsidR="00C94D51">
        <w:rPr>
          <w:rFonts w:ascii="Times New Roman" w:eastAsia="Calibri" w:hAnsi="Times New Roman" w:cs="Times New Roman"/>
          <w:color w:val="000000"/>
          <w:lang w:val="en-GB"/>
        </w:rPr>
        <w:t xml:space="preserve"> </w:t>
      </w:r>
      <w:r w:rsidR="006F7BF8">
        <w:rPr>
          <w:rFonts w:ascii="Times New Roman" w:eastAsia="Calibri" w:hAnsi="Times New Roman" w:cs="Times New Roman"/>
          <w:color w:val="000000"/>
          <w:lang w:val="en-GB"/>
        </w:rPr>
        <w:t>For low-efficiency conditions</w:t>
      </w:r>
      <w:r w:rsidR="004E58D6">
        <w:rPr>
          <w:rFonts w:ascii="Times New Roman" w:eastAsia="Calibri" w:hAnsi="Times New Roman" w:cs="Times New Roman"/>
          <w:color w:val="000000"/>
          <w:lang w:val="en-GB"/>
        </w:rPr>
        <w:t>,</w:t>
      </w:r>
      <w:r w:rsidR="006F7BF8">
        <w:rPr>
          <w:rFonts w:ascii="Times New Roman" w:eastAsia="Calibri" w:hAnsi="Times New Roman" w:cs="Times New Roman"/>
          <w:color w:val="000000"/>
          <w:lang w:val="en-GB"/>
        </w:rPr>
        <w:t xml:space="preserve"> </w:t>
      </w:r>
      <w:r w:rsidR="00C94D51">
        <w:rPr>
          <w:rFonts w:ascii="Times New Roman" w:eastAsia="Calibri" w:hAnsi="Times New Roman" w:cs="Times New Roman"/>
          <w:color w:val="000000"/>
          <w:lang w:val="en-GB"/>
        </w:rPr>
        <w:t>3.50 t ha</w:t>
      </w:r>
      <w:r w:rsidR="00C94D51">
        <w:rPr>
          <w:rFonts w:ascii="Times New Roman" w:eastAsia="Calibri" w:hAnsi="Times New Roman" w:cs="Times New Roman"/>
          <w:color w:val="000000"/>
          <w:vertAlign w:val="superscript"/>
          <w:lang w:val="en-GB"/>
        </w:rPr>
        <w:t>-1</w:t>
      </w:r>
      <w:r w:rsidR="00A21276" w:rsidRPr="00A21276">
        <w:rPr>
          <w:rFonts w:ascii="Times New Roman" w:eastAsia="Calibri" w:hAnsi="Times New Roman" w:cs="Times New Roman"/>
          <w:color w:val="000000"/>
          <w:lang w:val="en-GB"/>
        </w:rPr>
        <w:t xml:space="preserve"> </w:t>
      </w:r>
      <w:r w:rsidR="004E58D6">
        <w:rPr>
          <w:rFonts w:ascii="Times New Roman" w:eastAsia="Calibri" w:hAnsi="Times New Roman" w:cs="Times New Roman"/>
          <w:color w:val="000000"/>
          <w:lang w:val="en-GB"/>
        </w:rPr>
        <w:t>was</w:t>
      </w:r>
      <w:r w:rsidR="006F7BF8">
        <w:rPr>
          <w:rFonts w:ascii="Times New Roman" w:eastAsia="Calibri" w:hAnsi="Times New Roman" w:cs="Times New Roman"/>
          <w:color w:val="000000"/>
          <w:lang w:val="en-GB"/>
        </w:rPr>
        <w:t xml:space="preserve"> </w:t>
      </w:r>
      <w:r w:rsidR="00D507D9">
        <w:rPr>
          <w:rFonts w:ascii="Times New Roman" w:eastAsia="Calibri" w:hAnsi="Times New Roman" w:cs="Times New Roman"/>
          <w:color w:val="000000"/>
          <w:lang w:val="en-GB"/>
        </w:rPr>
        <w:t>simulated</w:t>
      </w:r>
      <w:r w:rsidR="006F7BF8">
        <w:rPr>
          <w:rFonts w:ascii="Times New Roman" w:eastAsia="Calibri" w:hAnsi="Times New Roman" w:cs="Times New Roman"/>
          <w:color w:val="000000"/>
          <w:lang w:val="en-GB"/>
        </w:rPr>
        <w:t xml:space="preserve"> versus </w:t>
      </w:r>
      <w:r w:rsidR="006F7BF8" w:rsidRPr="00093DD5">
        <w:rPr>
          <w:sz w:val="21"/>
          <w:szCs w:val="21"/>
          <w:lang w:val="en-GB"/>
        </w:rPr>
        <w:t>3.54</w:t>
      </w:r>
      <w:r w:rsidR="006F7BF8">
        <w:rPr>
          <w:sz w:val="21"/>
          <w:szCs w:val="21"/>
          <w:lang w:val="en-GB"/>
        </w:rPr>
        <w:t xml:space="preserve"> </w:t>
      </w:r>
      <w:r w:rsidR="006F7BF8">
        <w:rPr>
          <w:rFonts w:ascii="Times New Roman" w:eastAsia="Calibri" w:hAnsi="Times New Roman" w:cs="Times New Roman"/>
          <w:color w:val="000000"/>
          <w:lang w:val="en-GB"/>
        </w:rPr>
        <w:t>t ha</w:t>
      </w:r>
      <w:r w:rsidR="006F7BF8">
        <w:rPr>
          <w:rFonts w:ascii="Times New Roman" w:eastAsia="Calibri" w:hAnsi="Times New Roman" w:cs="Times New Roman"/>
          <w:color w:val="000000"/>
          <w:vertAlign w:val="superscript"/>
          <w:lang w:val="en-GB"/>
        </w:rPr>
        <w:t>-1</w:t>
      </w:r>
      <w:r w:rsidR="006F7BF8" w:rsidRPr="00A21276">
        <w:rPr>
          <w:rFonts w:ascii="Times New Roman" w:eastAsia="Calibri" w:hAnsi="Times New Roman" w:cs="Times New Roman"/>
          <w:color w:val="000000"/>
          <w:lang w:val="en-GB"/>
        </w:rPr>
        <w:t xml:space="preserve"> </w:t>
      </w:r>
      <w:r w:rsidR="006F7BF8">
        <w:rPr>
          <w:sz w:val="21"/>
          <w:szCs w:val="21"/>
          <w:lang w:val="en-GB"/>
        </w:rPr>
        <w:t>observed</w:t>
      </w:r>
      <w:r w:rsidR="00A21276" w:rsidRPr="00A21276">
        <w:rPr>
          <w:rFonts w:ascii="Times New Roman" w:eastAsia="Calibri" w:hAnsi="Times New Roman" w:cs="Times New Roman"/>
          <w:color w:val="000000"/>
          <w:lang w:val="en-GB"/>
        </w:rPr>
        <w:t xml:space="preserve">. The RMSE for the </w:t>
      </w:r>
      <w:r w:rsidR="00405470">
        <w:rPr>
          <w:rFonts w:ascii="Times New Roman" w:eastAsia="Calibri" w:hAnsi="Times New Roman" w:cs="Times New Roman"/>
          <w:color w:val="000000"/>
          <w:lang w:val="en-GB"/>
        </w:rPr>
        <w:t>high-efficiency</w:t>
      </w:r>
      <w:r w:rsidR="00A21276" w:rsidRPr="00A21276">
        <w:rPr>
          <w:rFonts w:ascii="Times New Roman" w:eastAsia="Calibri" w:hAnsi="Times New Roman" w:cs="Times New Roman"/>
          <w:color w:val="000000"/>
          <w:lang w:val="en-GB"/>
        </w:rPr>
        <w:t xml:space="preserve"> </w:t>
      </w:r>
      <w:r w:rsidR="008750E1">
        <w:rPr>
          <w:rFonts w:ascii="Times New Roman" w:eastAsia="Calibri" w:hAnsi="Times New Roman" w:cs="Times New Roman"/>
          <w:color w:val="000000"/>
          <w:lang w:val="en-GB"/>
        </w:rPr>
        <w:t>scenario is</w:t>
      </w:r>
      <w:r w:rsidR="00A21276" w:rsidRPr="00A21276">
        <w:rPr>
          <w:rFonts w:ascii="Times New Roman" w:eastAsia="Calibri" w:hAnsi="Times New Roman" w:cs="Times New Roman"/>
          <w:color w:val="000000"/>
          <w:lang w:val="en-GB"/>
        </w:rPr>
        <w:t xml:space="preserve"> 0.09</w:t>
      </w:r>
      <w:r w:rsidR="002E6294">
        <w:rPr>
          <w:rFonts w:ascii="Times New Roman" w:eastAsia="Calibri" w:hAnsi="Times New Roman" w:cs="Times New Roman"/>
          <w:color w:val="000000"/>
          <w:lang w:val="en-GB"/>
        </w:rPr>
        <w:t xml:space="preserve"> </w:t>
      </w:r>
      <w:r w:rsidR="00A21276" w:rsidRPr="00A21276">
        <w:rPr>
          <w:rFonts w:ascii="Times New Roman" w:eastAsia="Calibri" w:hAnsi="Times New Roman" w:cs="Times New Roman"/>
          <w:color w:val="000000"/>
          <w:lang w:val="en-GB"/>
        </w:rPr>
        <w:t>t ha</w:t>
      </w:r>
      <w:r w:rsidR="00A21276" w:rsidRPr="00A21276">
        <w:rPr>
          <w:rFonts w:ascii="Times New Roman" w:eastAsia="Calibri" w:hAnsi="Times New Roman" w:cs="Times New Roman"/>
          <w:color w:val="000000"/>
          <w:vertAlign w:val="superscript"/>
          <w:lang w:val="en-GB"/>
        </w:rPr>
        <w:t>-1</w:t>
      </w:r>
      <w:r w:rsidR="00A21276" w:rsidRPr="00A21276">
        <w:rPr>
          <w:rFonts w:ascii="Times New Roman" w:eastAsia="Calibri" w:hAnsi="Times New Roman" w:cs="Times New Roman"/>
          <w:color w:val="000000"/>
          <w:lang w:val="en-GB"/>
        </w:rPr>
        <w:t xml:space="preserve"> and 2 % for the NRMSE</w:t>
      </w:r>
      <w:r w:rsidR="008750E1">
        <w:rPr>
          <w:rFonts w:ascii="Times New Roman" w:eastAsia="Calibri" w:hAnsi="Times New Roman" w:cs="Times New Roman"/>
          <w:color w:val="000000"/>
          <w:lang w:val="en-GB"/>
        </w:rPr>
        <w:t xml:space="preserve">, while </w:t>
      </w:r>
      <w:r w:rsidR="00A21276" w:rsidRPr="00A21276">
        <w:rPr>
          <w:rFonts w:ascii="Times New Roman" w:eastAsia="Calibri" w:hAnsi="Times New Roman" w:cs="Times New Roman"/>
          <w:color w:val="000000"/>
          <w:lang w:val="en-GB"/>
        </w:rPr>
        <w:t xml:space="preserve">the Index of agreement </w:t>
      </w:r>
      <w:r w:rsidR="008750E1">
        <w:rPr>
          <w:rFonts w:ascii="Times New Roman" w:eastAsia="Calibri" w:hAnsi="Times New Roman" w:cs="Times New Roman"/>
          <w:color w:val="000000"/>
          <w:lang w:val="en-GB"/>
        </w:rPr>
        <w:t>i</w:t>
      </w:r>
      <w:r w:rsidR="008750E1" w:rsidRPr="00A21276">
        <w:rPr>
          <w:rFonts w:ascii="Times New Roman" w:eastAsia="Calibri" w:hAnsi="Times New Roman" w:cs="Times New Roman"/>
          <w:color w:val="000000"/>
          <w:lang w:val="en-GB"/>
        </w:rPr>
        <w:t xml:space="preserve">s </w:t>
      </w:r>
      <w:r w:rsidR="00A21276" w:rsidRPr="00A21276">
        <w:rPr>
          <w:rFonts w:ascii="Times New Roman" w:eastAsia="Calibri" w:hAnsi="Times New Roman" w:cs="Times New Roman"/>
          <w:color w:val="000000"/>
          <w:lang w:val="en-GB"/>
        </w:rPr>
        <w:t xml:space="preserve">0.91. </w:t>
      </w:r>
      <w:r w:rsidR="00405470">
        <w:rPr>
          <w:rFonts w:ascii="Times New Roman" w:eastAsia="Calibri" w:hAnsi="Times New Roman" w:cs="Times New Roman"/>
          <w:color w:val="000000"/>
          <w:lang w:val="en-GB"/>
        </w:rPr>
        <w:t>The low-efficiency calibration</w:t>
      </w:r>
      <w:r w:rsidR="00A21276" w:rsidRPr="00A21276">
        <w:rPr>
          <w:rFonts w:ascii="Times New Roman" w:eastAsia="Calibri" w:hAnsi="Times New Roman" w:cs="Times New Roman"/>
          <w:color w:val="000000"/>
          <w:lang w:val="en-GB"/>
        </w:rPr>
        <w:t xml:space="preserve"> </w:t>
      </w:r>
      <w:r w:rsidR="008750E1">
        <w:rPr>
          <w:rFonts w:ascii="Times New Roman" w:eastAsia="Calibri" w:hAnsi="Times New Roman" w:cs="Times New Roman"/>
          <w:color w:val="000000"/>
          <w:lang w:val="en-GB"/>
        </w:rPr>
        <w:t>achieves</w:t>
      </w:r>
      <w:r w:rsidR="00A21276" w:rsidRPr="00A21276">
        <w:rPr>
          <w:rFonts w:ascii="Times New Roman" w:eastAsia="Calibri" w:hAnsi="Times New Roman" w:cs="Times New Roman"/>
          <w:color w:val="000000"/>
          <w:lang w:val="en-GB"/>
        </w:rPr>
        <w:t xml:space="preserve"> 0.04 t ha</w:t>
      </w:r>
      <w:r w:rsidR="00A21276" w:rsidRPr="00A21276">
        <w:rPr>
          <w:rFonts w:ascii="Times New Roman" w:eastAsia="Calibri" w:hAnsi="Times New Roman" w:cs="Times New Roman"/>
          <w:color w:val="000000"/>
          <w:vertAlign w:val="superscript"/>
          <w:lang w:val="en-GB"/>
        </w:rPr>
        <w:t xml:space="preserve">-1 </w:t>
      </w:r>
      <w:r w:rsidR="00A21276" w:rsidRPr="00A21276">
        <w:rPr>
          <w:rFonts w:ascii="Times New Roman" w:eastAsia="Calibri" w:hAnsi="Times New Roman" w:cs="Times New Roman"/>
          <w:color w:val="000000"/>
          <w:lang w:val="en-GB"/>
        </w:rPr>
        <w:t>for RMSE, 1% for NRMSE, and 0.99 for the di</w:t>
      </w:r>
      <w:r w:rsidR="00A21276" w:rsidRPr="00A21276">
        <w:rPr>
          <w:rFonts w:ascii="Times New Roman" w:eastAsia="Calibri" w:hAnsi="Times New Roman" w:cs="Times New Roman"/>
          <w:color w:val="000000"/>
          <w:vertAlign w:val="subscript"/>
          <w:lang w:val="en-GB"/>
        </w:rPr>
        <w:t>a</w:t>
      </w:r>
      <w:r w:rsidR="00A21276" w:rsidRPr="00A21276">
        <w:rPr>
          <w:rFonts w:ascii="Times New Roman" w:eastAsia="Calibri" w:hAnsi="Times New Roman" w:cs="Times New Roman"/>
          <w:color w:val="000000"/>
          <w:lang w:val="en-GB"/>
        </w:rPr>
        <w:t xml:space="preserve">. </w:t>
      </w:r>
    </w:p>
    <w:p w14:paraId="2AE3B725" w14:textId="3F9DFC35" w:rsidR="00BA6CF8" w:rsidRPr="005238AC" w:rsidRDefault="00BA6CF8" w:rsidP="00BA6CF8">
      <w:pPr>
        <w:pStyle w:val="Caption"/>
        <w:keepNext/>
        <w:rPr>
          <w:lang w:val="en-GB"/>
        </w:rPr>
      </w:pPr>
      <w:r w:rsidRPr="005238AC">
        <w:rPr>
          <w:lang w:val="en-GB"/>
        </w:rPr>
        <w:t xml:space="preserve">Table </w:t>
      </w:r>
      <w:r w:rsidRPr="005238AC">
        <w:rPr>
          <w:lang w:val="en-GB"/>
        </w:rPr>
        <w:fldChar w:fldCharType="begin"/>
      </w:r>
      <w:r w:rsidRPr="005238AC">
        <w:rPr>
          <w:lang w:val="en-GB"/>
        </w:rPr>
        <w:instrText xml:space="preserve"> SEQ Table \* ARABIC </w:instrText>
      </w:r>
      <w:r w:rsidRPr="005238AC">
        <w:rPr>
          <w:lang w:val="en-GB"/>
        </w:rPr>
        <w:fldChar w:fldCharType="separate"/>
      </w:r>
      <w:r w:rsidR="00FE4BEC">
        <w:rPr>
          <w:noProof/>
          <w:lang w:val="en-GB"/>
        </w:rPr>
        <w:t>8</w:t>
      </w:r>
      <w:r w:rsidRPr="005238AC">
        <w:rPr>
          <w:lang w:val="en-GB"/>
        </w:rPr>
        <w:fldChar w:fldCharType="end"/>
      </w:r>
      <w:r w:rsidRPr="005238AC">
        <w:rPr>
          <w:lang w:val="en-GB"/>
        </w:rPr>
        <w:t xml:space="preserve"> Calibration- Validation results, for barley in the Marab WHT for cropping season 2021/2022,2020/2021 and 2019/2020</w:t>
      </w:r>
    </w:p>
    <w:tbl>
      <w:tblPr>
        <w:tblStyle w:val="TableGrid"/>
        <w:tblW w:w="5000" w:type="pct"/>
        <w:tblLayout w:type="fixed"/>
        <w:tblLook w:val="04A0" w:firstRow="1" w:lastRow="0" w:firstColumn="1" w:lastColumn="0" w:noHBand="0" w:noVBand="1"/>
      </w:tblPr>
      <w:tblGrid>
        <w:gridCol w:w="2122"/>
        <w:gridCol w:w="1254"/>
        <w:gridCol w:w="1866"/>
        <w:gridCol w:w="1134"/>
        <w:gridCol w:w="1132"/>
        <w:gridCol w:w="1417"/>
        <w:gridCol w:w="703"/>
      </w:tblGrid>
      <w:tr w:rsidR="00BA6CF8" w:rsidRPr="00BA6CF8" w14:paraId="3899C7EE" w14:textId="77777777" w:rsidTr="006C59B9">
        <w:trPr>
          <w:trHeight w:val="360"/>
        </w:trPr>
        <w:tc>
          <w:tcPr>
            <w:tcW w:w="1102" w:type="pct"/>
            <w:noWrap/>
            <w:hideMark/>
          </w:tcPr>
          <w:p w14:paraId="7CF5C4EE" w14:textId="77777777" w:rsidR="00BA6CF8" w:rsidRPr="00093DD5" w:rsidRDefault="00BA6CF8" w:rsidP="0077222C">
            <w:pPr>
              <w:rPr>
                <w:sz w:val="21"/>
                <w:szCs w:val="21"/>
                <w:lang w:val="en-GB"/>
              </w:rPr>
            </w:pPr>
            <w:r w:rsidRPr="00093DD5">
              <w:rPr>
                <w:sz w:val="21"/>
                <w:szCs w:val="21"/>
                <w:lang w:val="en-GB"/>
              </w:rPr>
              <w:t> </w:t>
            </w:r>
          </w:p>
        </w:tc>
        <w:tc>
          <w:tcPr>
            <w:tcW w:w="651" w:type="pct"/>
            <w:noWrap/>
            <w:hideMark/>
          </w:tcPr>
          <w:p w14:paraId="7B90CB07" w14:textId="77777777" w:rsidR="00BA6CF8" w:rsidRPr="00093DD5" w:rsidRDefault="00BA6CF8" w:rsidP="0077222C">
            <w:pPr>
              <w:rPr>
                <w:sz w:val="21"/>
                <w:szCs w:val="21"/>
                <w:lang w:val="en-GB"/>
              </w:rPr>
            </w:pPr>
            <w:r w:rsidRPr="00093DD5">
              <w:rPr>
                <w:sz w:val="21"/>
                <w:szCs w:val="21"/>
                <w:lang w:val="en-GB"/>
              </w:rPr>
              <w:t xml:space="preserve">observed biomass </w:t>
            </w:r>
          </w:p>
          <w:p w14:paraId="7CC9D362" w14:textId="3612A306" w:rsidR="00BA6CF8" w:rsidRPr="00093DD5" w:rsidRDefault="00BA6CF8" w:rsidP="0077222C">
            <w:pPr>
              <w:rPr>
                <w:sz w:val="21"/>
                <w:szCs w:val="21"/>
                <w:lang w:val="en-GB"/>
              </w:rPr>
            </w:pPr>
            <w:r w:rsidRPr="00093DD5">
              <w:rPr>
                <w:sz w:val="21"/>
                <w:szCs w:val="21"/>
                <w:lang w:val="en-GB"/>
              </w:rPr>
              <w:t>(t ha</w:t>
            </w:r>
            <w:r w:rsidRPr="00093DD5">
              <w:rPr>
                <w:sz w:val="21"/>
                <w:szCs w:val="21"/>
                <w:vertAlign w:val="superscript"/>
                <w:lang w:val="en-GB"/>
              </w:rPr>
              <w:t>-1</w:t>
            </w:r>
            <w:r w:rsidRPr="00093DD5">
              <w:rPr>
                <w:sz w:val="21"/>
                <w:szCs w:val="21"/>
                <w:lang w:val="en-GB"/>
              </w:rPr>
              <w:t>)</w:t>
            </w:r>
          </w:p>
        </w:tc>
        <w:tc>
          <w:tcPr>
            <w:tcW w:w="969" w:type="pct"/>
            <w:noWrap/>
            <w:hideMark/>
          </w:tcPr>
          <w:p w14:paraId="65BF62F1" w14:textId="0404F320" w:rsidR="00BA6CF8" w:rsidRPr="00093DD5" w:rsidRDefault="00BA6CF8" w:rsidP="0077222C">
            <w:pPr>
              <w:rPr>
                <w:sz w:val="21"/>
                <w:szCs w:val="21"/>
                <w:lang w:val="en-GB"/>
              </w:rPr>
            </w:pPr>
            <w:r w:rsidRPr="00093DD5">
              <w:rPr>
                <w:sz w:val="21"/>
                <w:szCs w:val="21"/>
                <w:lang w:val="en-GB"/>
              </w:rPr>
              <w:t>simulated biomass (t ha</w:t>
            </w:r>
            <w:r w:rsidRPr="00093DD5">
              <w:rPr>
                <w:sz w:val="21"/>
                <w:szCs w:val="21"/>
                <w:vertAlign w:val="superscript"/>
                <w:lang w:val="en-GB"/>
              </w:rPr>
              <w:t>-1</w:t>
            </w:r>
            <w:r w:rsidRPr="00093DD5">
              <w:rPr>
                <w:sz w:val="21"/>
                <w:szCs w:val="21"/>
                <w:lang w:val="en-GB"/>
              </w:rPr>
              <w:t>)</w:t>
            </w:r>
          </w:p>
        </w:tc>
        <w:tc>
          <w:tcPr>
            <w:tcW w:w="589" w:type="pct"/>
            <w:noWrap/>
            <w:hideMark/>
          </w:tcPr>
          <w:p w14:paraId="7A4399A1" w14:textId="77777777" w:rsidR="00BA6CF8" w:rsidRPr="00093DD5" w:rsidRDefault="00BA6CF8" w:rsidP="0077222C">
            <w:pPr>
              <w:rPr>
                <w:sz w:val="21"/>
                <w:szCs w:val="21"/>
                <w:lang w:val="en-GB"/>
              </w:rPr>
            </w:pPr>
            <w:r w:rsidRPr="00093DD5">
              <w:rPr>
                <w:sz w:val="21"/>
                <w:szCs w:val="21"/>
                <w:lang w:val="en-GB"/>
              </w:rPr>
              <w:t>Dev (%)</w:t>
            </w:r>
          </w:p>
        </w:tc>
        <w:tc>
          <w:tcPr>
            <w:tcW w:w="588" w:type="pct"/>
            <w:noWrap/>
            <w:hideMark/>
          </w:tcPr>
          <w:p w14:paraId="0E69ACC7" w14:textId="4CEFD336" w:rsidR="00BA6CF8" w:rsidRPr="00093DD5" w:rsidRDefault="00BA6CF8" w:rsidP="0077222C">
            <w:pPr>
              <w:rPr>
                <w:sz w:val="21"/>
                <w:szCs w:val="21"/>
                <w:lang w:val="en-GB"/>
              </w:rPr>
            </w:pPr>
            <w:r w:rsidRPr="00093DD5">
              <w:rPr>
                <w:sz w:val="21"/>
                <w:szCs w:val="21"/>
                <w:lang w:val="en-GB"/>
              </w:rPr>
              <w:t>RMSE (t ha</w:t>
            </w:r>
            <w:r w:rsidRPr="00093DD5">
              <w:rPr>
                <w:sz w:val="21"/>
                <w:szCs w:val="21"/>
                <w:vertAlign w:val="superscript"/>
                <w:lang w:val="en-GB"/>
              </w:rPr>
              <w:t>-1</w:t>
            </w:r>
            <w:r w:rsidRPr="00093DD5">
              <w:rPr>
                <w:sz w:val="21"/>
                <w:szCs w:val="21"/>
                <w:lang w:val="en-GB"/>
              </w:rPr>
              <w:t>)</w:t>
            </w:r>
          </w:p>
        </w:tc>
        <w:tc>
          <w:tcPr>
            <w:tcW w:w="736" w:type="pct"/>
            <w:noWrap/>
            <w:hideMark/>
          </w:tcPr>
          <w:p w14:paraId="0716085E" w14:textId="77777777" w:rsidR="00BA6CF8" w:rsidRPr="00093DD5" w:rsidRDefault="00BA6CF8" w:rsidP="0077222C">
            <w:pPr>
              <w:rPr>
                <w:sz w:val="21"/>
                <w:szCs w:val="21"/>
                <w:lang w:val="en-GB"/>
              </w:rPr>
            </w:pPr>
            <w:r w:rsidRPr="00093DD5">
              <w:rPr>
                <w:sz w:val="21"/>
                <w:szCs w:val="21"/>
                <w:lang w:val="en-GB"/>
              </w:rPr>
              <w:t>NRMSE (%)</w:t>
            </w:r>
          </w:p>
        </w:tc>
        <w:tc>
          <w:tcPr>
            <w:tcW w:w="365" w:type="pct"/>
            <w:noWrap/>
            <w:hideMark/>
          </w:tcPr>
          <w:p w14:paraId="734BA8DB" w14:textId="77777777" w:rsidR="00BA6CF8" w:rsidRPr="00093DD5" w:rsidRDefault="00BA6CF8" w:rsidP="0077222C">
            <w:pPr>
              <w:rPr>
                <w:sz w:val="21"/>
                <w:szCs w:val="21"/>
                <w:lang w:val="en-GB"/>
              </w:rPr>
            </w:pPr>
            <w:r w:rsidRPr="00093DD5">
              <w:rPr>
                <w:sz w:val="21"/>
                <w:szCs w:val="21"/>
                <w:lang w:val="en-GB"/>
              </w:rPr>
              <w:t>di</w:t>
            </w:r>
            <w:r w:rsidRPr="00093DD5">
              <w:rPr>
                <w:sz w:val="21"/>
                <w:szCs w:val="21"/>
                <w:vertAlign w:val="subscript"/>
                <w:lang w:val="en-GB"/>
              </w:rPr>
              <w:t>a</w:t>
            </w:r>
          </w:p>
        </w:tc>
      </w:tr>
      <w:tr w:rsidR="00BA6CF8" w:rsidRPr="00BA6CF8" w14:paraId="3B4F92DD" w14:textId="77777777" w:rsidTr="006C59B9">
        <w:trPr>
          <w:trHeight w:val="288"/>
        </w:trPr>
        <w:tc>
          <w:tcPr>
            <w:tcW w:w="1102" w:type="pct"/>
            <w:noWrap/>
            <w:hideMark/>
          </w:tcPr>
          <w:p w14:paraId="7E97BE5D" w14:textId="77777777" w:rsidR="00BA6CF8" w:rsidRPr="00093DD5" w:rsidRDefault="00BA6CF8" w:rsidP="0077222C">
            <w:pPr>
              <w:rPr>
                <w:sz w:val="21"/>
                <w:szCs w:val="21"/>
                <w:lang w:val="en-GB"/>
              </w:rPr>
            </w:pPr>
            <w:r w:rsidRPr="00093DD5">
              <w:rPr>
                <w:sz w:val="21"/>
                <w:szCs w:val="21"/>
                <w:lang w:val="en-GB"/>
              </w:rPr>
              <w:t>Calibration</w:t>
            </w:r>
          </w:p>
        </w:tc>
        <w:tc>
          <w:tcPr>
            <w:tcW w:w="651" w:type="pct"/>
            <w:noWrap/>
            <w:hideMark/>
          </w:tcPr>
          <w:p w14:paraId="1E6EEBE0" w14:textId="77777777" w:rsidR="00BA6CF8" w:rsidRPr="00093DD5" w:rsidRDefault="00BA6CF8" w:rsidP="0077222C">
            <w:pPr>
              <w:rPr>
                <w:sz w:val="21"/>
                <w:szCs w:val="21"/>
                <w:lang w:val="en-GB"/>
              </w:rPr>
            </w:pPr>
            <w:r w:rsidRPr="00093DD5">
              <w:rPr>
                <w:sz w:val="21"/>
                <w:szCs w:val="21"/>
                <w:lang w:val="en-GB"/>
              </w:rPr>
              <w:t> </w:t>
            </w:r>
          </w:p>
        </w:tc>
        <w:tc>
          <w:tcPr>
            <w:tcW w:w="969" w:type="pct"/>
            <w:noWrap/>
            <w:hideMark/>
          </w:tcPr>
          <w:p w14:paraId="205BAE0B" w14:textId="77777777" w:rsidR="00BA6CF8" w:rsidRPr="00093DD5" w:rsidRDefault="00BA6CF8" w:rsidP="0077222C">
            <w:pPr>
              <w:rPr>
                <w:sz w:val="21"/>
                <w:szCs w:val="21"/>
                <w:lang w:val="en-GB"/>
              </w:rPr>
            </w:pPr>
            <w:r w:rsidRPr="00093DD5">
              <w:rPr>
                <w:sz w:val="21"/>
                <w:szCs w:val="21"/>
                <w:lang w:val="en-GB"/>
              </w:rPr>
              <w:t> </w:t>
            </w:r>
          </w:p>
        </w:tc>
        <w:tc>
          <w:tcPr>
            <w:tcW w:w="589" w:type="pct"/>
            <w:noWrap/>
            <w:hideMark/>
          </w:tcPr>
          <w:p w14:paraId="7830A247" w14:textId="77777777" w:rsidR="00BA6CF8" w:rsidRPr="00093DD5" w:rsidRDefault="00BA6CF8" w:rsidP="0077222C">
            <w:pPr>
              <w:rPr>
                <w:sz w:val="21"/>
                <w:szCs w:val="21"/>
                <w:lang w:val="en-GB"/>
              </w:rPr>
            </w:pPr>
            <w:r w:rsidRPr="00093DD5">
              <w:rPr>
                <w:sz w:val="21"/>
                <w:szCs w:val="21"/>
                <w:lang w:val="en-GB"/>
              </w:rPr>
              <w:t> </w:t>
            </w:r>
          </w:p>
        </w:tc>
        <w:tc>
          <w:tcPr>
            <w:tcW w:w="588" w:type="pct"/>
            <w:noWrap/>
            <w:hideMark/>
          </w:tcPr>
          <w:p w14:paraId="7CCE662A" w14:textId="77777777" w:rsidR="00BA6CF8" w:rsidRPr="00093DD5" w:rsidRDefault="00BA6CF8" w:rsidP="0077222C">
            <w:pPr>
              <w:rPr>
                <w:sz w:val="21"/>
                <w:szCs w:val="21"/>
                <w:lang w:val="en-GB"/>
              </w:rPr>
            </w:pPr>
            <w:r w:rsidRPr="00093DD5">
              <w:rPr>
                <w:sz w:val="21"/>
                <w:szCs w:val="21"/>
                <w:lang w:val="en-GB"/>
              </w:rPr>
              <w:t> </w:t>
            </w:r>
          </w:p>
        </w:tc>
        <w:tc>
          <w:tcPr>
            <w:tcW w:w="736" w:type="pct"/>
            <w:noWrap/>
            <w:hideMark/>
          </w:tcPr>
          <w:p w14:paraId="15325A83" w14:textId="77777777" w:rsidR="00BA6CF8" w:rsidRPr="00093DD5" w:rsidRDefault="00BA6CF8" w:rsidP="0077222C">
            <w:pPr>
              <w:rPr>
                <w:sz w:val="21"/>
                <w:szCs w:val="21"/>
                <w:lang w:val="en-GB"/>
              </w:rPr>
            </w:pPr>
            <w:r w:rsidRPr="00093DD5">
              <w:rPr>
                <w:sz w:val="21"/>
                <w:szCs w:val="21"/>
                <w:lang w:val="en-GB"/>
              </w:rPr>
              <w:t> </w:t>
            </w:r>
          </w:p>
        </w:tc>
        <w:tc>
          <w:tcPr>
            <w:tcW w:w="365" w:type="pct"/>
            <w:noWrap/>
            <w:hideMark/>
          </w:tcPr>
          <w:p w14:paraId="47C713CE" w14:textId="77777777" w:rsidR="00BA6CF8" w:rsidRPr="00093DD5" w:rsidRDefault="00BA6CF8" w:rsidP="0077222C">
            <w:pPr>
              <w:rPr>
                <w:sz w:val="21"/>
                <w:szCs w:val="21"/>
                <w:lang w:val="en-GB"/>
              </w:rPr>
            </w:pPr>
            <w:r w:rsidRPr="00093DD5">
              <w:rPr>
                <w:sz w:val="21"/>
                <w:szCs w:val="21"/>
                <w:lang w:val="en-GB"/>
              </w:rPr>
              <w:t> </w:t>
            </w:r>
          </w:p>
        </w:tc>
      </w:tr>
      <w:tr w:rsidR="00BA6CF8" w:rsidRPr="00BA6CF8" w14:paraId="2ABC2E9C" w14:textId="77777777" w:rsidTr="006C59B9">
        <w:trPr>
          <w:trHeight w:val="288"/>
        </w:trPr>
        <w:tc>
          <w:tcPr>
            <w:tcW w:w="1102" w:type="pct"/>
            <w:noWrap/>
            <w:hideMark/>
          </w:tcPr>
          <w:p w14:paraId="76C1F7A2" w14:textId="77777777" w:rsidR="00BA6CF8" w:rsidRPr="00093DD5" w:rsidRDefault="00BA6CF8" w:rsidP="0077222C">
            <w:pPr>
              <w:rPr>
                <w:sz w:val="21"/>
                <w:szCs w:val="21"/>
                <w:lang w:val="en-GB"/>
              </w:rPr>
            </w:pPr>
            <w:r w:rsidRPr="00093DD5">
              <w:rPr>
                <w:sz w:val="21"/>
                <w:szCs w:val="21"/>
                <w:lang w:val="en-GB"/>
              </w:rPr>
              <w:t>2021 High efficiency</w:t>
            </w:r>
          </w:p>
        </w:tc>
        <w:tc>
          <w:tcPr>
            <w:tcW w:w="651" w:type="pct"/>
            <w:noWrap/>
            <w:hideMark/>
          </w:tcPr>
          <w:p w14:paraId="0A45E968" w14:textId="77777777" w:rsidR="00BA6CF8" w:rsidRPr="00093DD5" w:rsidRDefault="00BA6CF8" w:rsidP="0077222C">
            <w:pPr>
              <w:rPr>
                <w:sz w:val="21"/>
                <w:szCs w:val="21"/>
                <w:lang w:val="en-GB"/>
              </w:rPr>
            </w:pPr>
            <w:r w:rsidRPr="00093DD5">
              <w:rPr>
                <w:sz w:val="21"/>
                <w:szCs w:val="21"/>
                <w:lang w:val="en-GB"/>
              </w:rPr>
              <w:t>8.13</w:t>
            </w:r>
          </w:p>
        </w:tc>
        <w:tc>
          <w:tcPr>
            <w:tcW w:w="969" w:type="pct"/>
            <w:noWrap/>
            <w:hideMark/>
          </w:tcPr>
          <w:p w14:paraId="3717EF75" w14:textId="77777777" w:rsidR="00BA6CF8" w:rsidRPr="00093DD5" w:rsidRDefault="00BA6CF8" w:rsidP="0077222C">
            <w:pPr>
              <w:rPr>
                <w:sz w:val="21"/>
                <w:szCs w:val="21"/>
                <w:lang w:val="en-GB"/>
              </w:rPr>
            </w:pPr>
            <w:r w:rsidRPr="00093DD5">
              <w:rPr>
                <w:sz w:val="21"/>
                <w:szCs w:val="21"/>
                <w:lang w:val="en-GB"/>
              </w:rPr>
              <w:t>8.04</w:t>
            </w:r>
          </w:p>
        </w:tc>
        <w:tc>
          <w:tcPr>
            <w:tcW w:w="589" w:type="pct"/>
            <w:noWrap/>
            <w:hideMark/>
          </w:tcPr>
          <w:p w14:paraId="2C4A2995" w14:textId="77777777" w:rsidR="00BA6CF8" w:rsidRPr="00093DD5" w:rsidRDefault="00BA6CF8" w:rsidP="0077222C">
            <w:pPr>
              <w:rPr>
                <w:sz w:val="21"/>
                <w:szCs w:val="21"/>
                <w:lang w:val="en-GB"/>
              </w:rPr>
            </w:pPr>
            <w:r w:rsidRPr="00093DD5">
              <w:rPr>
                <w:sz w:val="21"/>
                <w:szCs w:val="21"/>
                <w:lang w:val="en-GB"/>
              </w:rPr>
              <w:t>6</w:t>
            </w:r>
          </w:p>
        </w:tc>
        <w:tc>
          <w:tcPr>
            <w:tcW w:w="588" w:type="pct"/>
            <w:noWrap/>
            <w:hideMark/>
          </w:tcPr>
          <w:p w14:paraId="3429F6F2" w14:textId="77777777" w:rsidR="00BA6CF8" w:rsidRPr="00093DD5" w:rsidRDefault="00BA6CF8" w:rsidP="0077222C">
            <w:pPr>
              <w:rPr>
                <w:sz w:val="21"/>
                <w:szCs w:val="21"/>
                <w:lang w:val="en-GB"/>
              </w:rPr>
            </w:pPr>
            <w:r w:rsidRPr="00093DD5">
              <w:rPr>
                <w:sz w:val="21"/>
                <w:szCs w:val="21"/>
                <w:lang w:val="en-GB"/>
              </w:rPr>
              <w:t>0.09</w:t>
            </w:r>
          </w:p>
        </w:tc>
        <w:tc>
          <w:tcPr>
            <w:tcW w:w="736" w:type="pct"/>
            <w:noWrap/>
            <w:hideMark/>
          </w:tcPr>
          <w:p w14:paraId="48F37622" w14:textId="77777777" w:rsidR="00BA6CF8" w:rsidRPr="00093DD5" w:rsidRDefault="00BA6CF8" w:rsidP="0077222C">
            <w:pPr>
              <w:rPr>
                <w:sz w:val="21"/>
                <w:szCs w:val="21"/>
                <w:lang w:val="en-GB"/>
              </w:rPr>
            </w:pPr>
            <w:r w:rsidRPr="00093DD5">
              <w:rPr>
                <w:sz w:val="21"/>
                <w:szCs w:val="21"/>
                <w:lang w:val="en-GB"/>
              </w:rPr>
              <w:t>2</w:t>
            </w:r>
          </w:p>
        </w:tc>
        <w:tc>
          <w:tcPr>
            <w:tcW w:w="365" w:type="pct"/>
            <w:noWrap/>
            <w:hideMark/>
          </w:tcPr>
          <w:p w14:paraId="3F07D67C" w14:textId="77777777" w:rsidR="00BA6CF8" w:rsidRPr="00093DD5" w:rsidRDefault="00BA6CF8" w:rsidP="0077222C">
            <w:pPr>
              <w:rPr>
                <w:sz w:val="21"/>
                <w:szCs w:val="21"/>
                <w:lang w:val="en-GB"/>
              </w:rPr>
            </w:pPr>
            <w:r w:rsidRPr="00093DD5">
              <w:rPr>
                <w:sz w:val="21"/>
                <w:szCs w:val="21"/>
                <w:lang w:val="en-GB"/>
              </w:rPr>
              <w:t>0.91</w:t>
            </w:r>
          </w:p>
        </w:tc>
      </w:tr>
      <w:tr w:rsidR="00BA6CF8" w:rsidRPr="00BA6CF8" w14:paraId="5C862C89" w14:textId="77777777" w:rsidTr="006C59B9">
        <w:trPr>
          <w:trHeight w:val="288"/>
        </w:trPr>
        <w:tc>
          <w:tcPr>
            <w:tcW w:w="1102" w:type="pct"/>
            <w:noWrap/>
            <w:hideMark/>
          </w:tcPr>
          <w:p w14:paraId="1054EF2A" w14:textId="77777777" w:rsidR="00BA6CF8" w:rsidRPr="00093DD5" w:rsidRDefault="00BA6CF8" w:rsidP="0077222C">
            <w:pPr>
              <w:rPr>
                <w:sz w:val="21"/>
                <w:szCs w:val="21"/>
                <w:lang w:val="en-GB"/>
              </w:rPr>
            </w:pPr>
            <w:r w:rsidRPr="00093DD5">
              <w:rPr>
                <w:sz w:val="21"/>
                <w:szCs w:val="21"/>
                <w:lang w:val="en-GB"/>
              </w:rPr>
              <w:t>2021 Low efficiency</w:t>
            </w:r>
          </w:p>
        </w:tc>
        <w:tc>
          <w:tcPr>
            <w:tcW w:w="651" w:type="pct"/>
            <w:noWrap/>
            <w:hideMark/>
          </w:tcPr>
          <w:p w14:paraId="2567E597" w14:textId="77777777" w:rsidR="00BA6CF8" w:rsidRPr="00093DD5" w:rsidRDefault="00BA6CF8" w:rsidP="0077222C">
            <w:pPr>
              <w:rPr>
                <w:sz w:val="21"/>
                <w:szCs w:val="21"/>
                <w:lang w:val="en-GB"/>
              </w:rPr>
            </w:pPr>
            <w:r w:rsidRPr="00093DD5">
              <w:rPr>
                <w:sz w:val="21"/>
                <w:szCs w:val="21"/>
                <w:lang w:val="en-GB"/>
              </w:rPr>
              <w:t>3.54</w:t>
            </w:r>
          </w:p>
        </w:tc>
        <w:tc>
          <w:tcPr>
            <w:tcW w:w="969" w:type="pct"/>
            <w:noWrap/>
            <w:hideMark/>
          </w:tcPr>
          <w:p w14:paraId="1DDFA8B3" w14:textId="77777777" w:rsidR="00BA6CF8" w:rsidRPr="00093DD5" w:rsidRDefault="00BA6CF8" w:rsidP="0077222C">
            <w:pPr>
              <w:rPr>
                <w:sz w:val="21"/>
                <w:szCs w:val="21"/>
                <w:lang w:val="en-GB"/>
              </w:rPr>
            </w:pPr>
            <w:r w:rsidRPr="00093DD5">
              <w:rPr>
                <w:sz w:val="21"/>
                <w:szCs w:val="21"/>
                <w:lang w:val="en-GB"/>
              </w:rPr>
              <w:t>3.50</w:t>
            </w:r>
          </w:p>
        </w:tc>
        <w:tc>
          <w:tcPr>
            <w:tcW w:w="589" w:type="pct"/>
            <w:noWrap/>
            <w:hideMark/>
          </w:tcPr>
          <w:p w14:paraId="2857A283" w14:textId="77777777" w:rsidR="00BA6CF8" w:rsidRPr="00093DD5" w:rsidRDefault="00BA6CF8" w:rsidP="0077222C">
            <w:pPr>
              <w:rPr>
                <w:sz w:val="21"/>
                <w:szCs w:val="21"/>
                <w:lang w:val="en-GB"/>
              </w:rPr>
            </w:pPr>
            <w:r w:rsidRPr="00093DD5">
              <w:rPr>
                <w:sz w:val="21"/>
                <w:szCs w:val="21"/>
                <w:lang w:val="en-GB"/>
              </w:rPr>
              <w:t>2</w:t>
            </w:r>
          </w:p>
        </w:tc>
        <w:tc>
          <w:tcPr>
            <w:tcW w:w="588" w:type="pct"/>
            <w:noWrap/>
            <w:hideMark/>
          </w:tcPr>
          <w:p w14:paraId="45023A01" w14:textId="77777777" w:rsidR="00BA6CF8" w:rsidRPr="00093DD5" w:rsidRDefault="00BA6CF8" w:rsidP="0077222C">
            <w:pPr>
              <w:rPr>
                <w:sz w:val="21"/>
                <w:szCs w:val="21"/>
                <w:lang w:val="en-GB"/>
              </w:rPr>
            </w:pPr>
            <w:r w:rsidRPr="00093DD5">
              <w:rPr>
                <w:sz w:val="21"/>
                <w:szCs w:val="21"/>
                <w:lang w:val="en-GB"/>
              </w:rPr>
              <w:t>0.04</w:t>
            </w:r>
          </w:p>
        </w:tc>
        <w:tc>
          <w:tcPr>
            <w:tcW w:w="736" w:type="pct"/>
            <w:noWrap/>
            <w:hideMark/>
          </w:tcPr>
          <w:p w14:paraId="01781DF8" w14:textId="77777777" w:rsidR="00BA6CF8" w:rsidRPr="00093DD5" w:rsidRDefault="00BA6CF8" w:rsidP="0077222C">
            <w:pPr>
              <w:rPr>
                <w:sz w:val="21"/>
                <w:szCs w:val="21"/>
                <w:lang w:val="en-GB"/>
              </w:rPr>
            </w:pPr>
            <w:r w:rsidRPr="00093DD5">
              <w:rPr>
                <w:sz w:val="21"/>
                <w:szCs w:val="21"/>
                <w:lang w:val="en-GB"/>
              </w:rPr>
              <w:t>1</w:t>
            </w:r>
          </w:p>
        </w:tc>
        <w:tc>
          <w:tcPr>
            <w:tcW w:w="365" w:type="pct"/>
            <w:noWrap/>
            <w:hideMark/>
          </w:tcPr>
          <w:p w14:paraId="78227241" w14:textId="77777777" w:rsidR="00BA6CF8" w:rsidRPr="00093DD5" w:rsidRDefault="00BA6CF8" w:rsidP="0077222C">
            <w:pPr>
              <w:rPr>
                <w:sz w:val="21"/>
                <w:szCs w:val="21"/>
                <w:lang w:val="en-GB"/>
              </w:rPr>
            </w:pPr>
            <w:r w:rsidRPr="00093DD5">
              <w:rPr>
                <w:sz w:val="21"/>
                <w:szCs w:val="21"/>
                <w:lang w:val="en-GB"/>
              </w:rPr>
              <w:t>0.99</w:t>
            </w:r>
          </w:p>
        </w:tc>
      </w:tr>
      <w:tr w:rsidR="00BA6CF8" w:rsidRPr="00BA6CF8" w14:paraId="23997187" w14:textId="77777777" w:rsidTr="006C59B9">
        <w:trPr>
          <w:trHeight w:val="288"/>
        </w:trPr>
        <w:tc>
          <w:tcPr>
            <w:tcW w:w="1102" w:type="pct"/>
            <w:noWrap/>
            <w:hideMark/>
          </w:tcPr>
          <w:p w14:paraId="226771FE" w14:textId="77777777" w:rsidR="00BA6CF8" w:rsidRPr="00093DD5" w:rsidRDefault="00BA6CF8" w:rsidP="0077222C">
            <w:pPr>
              <w:rPr>
                <w:sz w:val="21"/>
                <w:szCs w:val="21"/>
                <w:lang w:val="en-GB"/>
              </w:rPr>
            </w:pPr>
            <w:r w:rsidRPr="00093DD5">
              <w:rPr>
                <w:sz w:val="21"/>
                <w:szCs w:val="21"/>
                <w:lang w:val="en-GB"/>
              </w:rPr>
              <w:t>Validation</w:t>
            </w:r>
          </w:p>
        </w:tc>
        <w:tc>
          <w:tcPr>
            <w:tcW w:w="651" w:type="pct"/>
            <w:noWrap/>
            <w:hideMark/>
          </w:tcPr>
          <w:p w14:paraId="758CD82A" w14:textId="77777777" w:rsidR="00BA6CF8" w:rsidRPr="00093DD5" w:rsidRDefault="00BA6CF8" w:rsidP="0077222C">
            <w:pPr>
              <w:rPr>
                <w:sz w:val="21"/>
                <w:szCs w:val="21"/>
                <w:lang w:val="en-GB"/>
              </w:rPr>
            </w:pPr>
            <w:r w:rsidRPr="00093DD5">
              <w:rPr>
                <w:sz w:val="21"/>
                <w:szCs w:val="21"/>
                <w:lang w:val="en-GB"/>
              </w:rPr>
              <w:t> </w:t>
            </w:r>
          </w:p>
        </w:tc>
        <w:tc>
          <w:tcPr>
            <w:tcW w:w="969" w:type="pct"/>
            <w:noWrap/>
            <w:hideMark/>
          </w:tcPr>
          <w:p w14:paraId="374DBA9F" w14:textId="77777777" w:rsidR="00BA6CF8" w:rsidRPr="00093DD5" w:rsidRDefault="00BA6CF8" w:rsidP="0077222C">
            <w:pPr>
              <w:rPr>
                <w:sz w:val="21"/>
                <w:szCs w:val="21"/>
                <w:lang w:val="en-GB"/>
              </w:rPr>
            </w:pPr>
            <w:r w:rsidRPr="00093DD5">
              <w:rPr>
                <w:sz w:val="21"/>
                <w:szCs w:val="21"/>
                <w:lang w:val="en-GB"/>
              </w:rPr>
              <w:t> </w:t>
            </w:r>
          </w:p>
        </w:tc>
        <w:tc>
          <w:tcPr>
            <w:tcW w:w="589" w:type="pct"/>
            <w:noWrap/>
            <w:hideMark/>
          </w:tcPr>
          <w:p w14:paraId="3BFD26E0" w14:textId="77777777" w:rsidR="00BA6CF8" w:rsidRPr="00093DD5" w:rsidRDefault="00BA6CF8" w:rsidP="0077222C">
            <w:pPr>
              <w:rPr>
                <w:sz w:val="21"/>
                <w:szCs w:val="21"/>
                <w:lang w:val="en-GB"/>
              </w:rPr>
            </w:pPr>
            <w:r w:rsidRPr="00093DD5">
              <w:rPr>
                <w:sz w:val="21"/>
                <w:szCs w:val="21"/>
                <w:lang w:val="en-GB"/>
              </w:rPr>
              <w:t> </w:t>
            </w:r>
          </w:p>
        </w:tc>
        <w:tc>
          <w:tcPr>
            <w:tcW w:w="588" w:type="pct"/>
            <w:noWrap/>
            <w:hideMark/>
          </w:tcPr>
          <w:p w14:paraId="79C9334B" w14:textId="77777777" w:rsidR="00BA6CF8" w:rsidRPr="00093DD5" w:rsidRDefault="00BA6CF8" w:rsidP="0077222C">
            <w:pPr>
              <w:rPr>
                <w:sz w:val="21"/>
                <w:szCs w:val="21"/>
                <w:lang w:val="en-GB"/>
              </w:rPr>
            </w:pPr>
            <w:r w:rsidRPr="00093DD5">
              <w:rPr>
                <w:sz w:val="21"/>
                <w:szCs w:val="21"/>
                <w:lang w:val="en-GB"/>
              </w:rPr>
              <w:t> </w:t>
            </w:r>
          </w:p>
        </w:tc>
        <w:tc>
          <w:tcPr>
            <w:tcW w:w="736" w:type="pct"/>
            <w:noWrap/>
            <w:hideMark/>
          </w:tcPr>
          <w:p w14:paraId="36C1AEDF" w14:textId="77777777" w:rsidR="00BA6CF8" w:rsidRPr="00093DD5" w:rsidRDefault="00BA6CF8" w:rsidP="0077222C">
            <w:pPr>
              <w:rPr>
                <w:sz w:val="21"/>
                <w:szCs w:val="21"/>
                <w:lang w:val="en-GB"/>
              </w:rPr>
            </w:pPr>
            <w:r w:rsidRPr="00093DD5">
              <w:rPr>
                <w:sz w:val="21"/>
                <w:szCs w:val="21"/>
                <w:lang w:val="en-GB"/>
              </w:rPr>
              <w:t> </w:t>
            </w:r>
          </w:p>
        </w:tc>
        <w:tc>
          <w:tcPr>
            <w:tcW w:w="365" w:type="pct"/>
            <w:noWrap/>
            <w:hideMark/>
          </w:tcPr>
          <w:p w14:paraId="3F5E66C5" w14:textId="77777777" w:rsidR="00BA6CF8" w:rsidRPr="00093DD5" w:rsidRDefault="00BA6CF8" w:rsidP="0077222C">
            <w:pPr>
              <w:rPr>
                <w:sz w:val="21"/>
                <w:szCs w:val="21"/>
                <w:lang w:val="en-GB"/>
              </w:rPr>
            </w:pPr>
            <w:r w:rsidRPr="00093DD5">
              <w:rPr>
                <w:sz w:val="21"/>
                <w:szCs w:val="21"/>
                <w:lang w:val="en-GB"/>
              </w:rPr>
              <w:t> </w:t>
            </w:r>
          </w:p>
        </w:tc>
      </w:tr>
      <w:tr w:rsidR="00BA6CF8" w:rsidRPr="00BA6CF8" w14:paraId="113C1B9B" w14:textId="77777777" w:rsidTr="006C59B9">
        <w:trPr>
          <w:trHeight w:val="288"/>
        </w:trPr>
        <w:tc>
          <w:tcPr>
            <w:tcW w:w="1102" w:type="pct"/>
            <w:noWrap/>
            <w:hideMark/>
          </w:tcPr>
          <w:p w14:paraId="50A51957" w14:textId="77777777" w:rsidR="00BA6CF8" w:rsidRPr="00093DD5" w:rsidRDefault="00BA6CF8" w:rsidP="0077222C">
            <w:pPr>
              <w:rPr>
                <w:sz w:val="21"/>
                <w:szCs w:val="21"/>
                <w:lang w:val="en-GB"/>
              </w:rPr>
            </w:pPr>
            <w:r w:rsidRPr="00093DD5">
              <w:rPr>
                <w:sz w:val="21"/>
                <w:szCs w:val="21"/>
                <w:lang w:val="en-GB"/>
              </w:rPr>
              <w:t>2019</w:t>
            </w:r>
          </w:p>
        </w:tc>
        <w:tc>
          <w:tcPr>
            <w:tcW w:w="651" w:type="pct"/>
            <w:noWrap/>
            <w:hideMark/>
          </w:tcPr>
          <w:p w14:paraId="68C9FB84" w14:textId="77777777" w:rsidR="00BA6CF8" w:rsidRPr="00093DD5" w:rsidRDefault="00BA6CF8" w:rsidP="0077222C">
            <w:pPr>
              <w:rPr>
                <w:sz w:val="21"/>
                <w:szCs w:val="21"/>
                <w:lang w:val="en-GB"/>
              </w:rPr>
            </w:pPr>
            <w:r w:rsidRPr="00093DD5">
              <w:rPr>
                <w:sz w:val="21"/>
                <w:szCs w:val="21"/>
                <w:lang w:val="en-GB"/>
              </w:rPr>
              <w:t>5.89</w:t>
            </w:r>
          </w:p>
        </w:tc>
        <w:tc>
          <w:tcPr>
            <w:tcW w:w="969" w:type="pct"/>
            <w:noWrap/>
            <w:hideMark/>
          </w:tcPr>
          <w:p w14:paraId="27C2D9C9" w14:textId="77777777" w:rsidR="00BA6CF8" w:rsidRPr="00093DD5" w:rsidRDefault="00BA6CF8" w:rsidP="0077222C">
            <w:pPr>
              <w:rPr>
                <w:sz w:val="21"/>
                <w:szCs w:val="21"/>
                <w:lang w:val="en-GB"/>
              </w:rPr>
            </w:pPr>
            <w:r w:rsidRPr="00093DD5">
              <w:rPr>
                <w:sz w:val="21"/>
                <w:szCs w:val="21"/>
                <w:lang w:val="en-GB"/>
              </w:rPr>
              <w:t>6.7</w:t>
            </w:r>
          </w:p>
        </w:tc>
        <w:tc>
          <w:tcPr>
            <w:tcW w:w="589" w:type="pct"/>
            <w:noWrap/>
            <w:hideMark/>
          </w:tcPr>
          <w:p w14:paraId="7929BDE5" w14:textId="77777777" w:rsidR="00BA6CF8" w:rsidRPr="00093DD5" w:rsidRDefault="00BA6CF8" w:rsidP="0077222C">
            <w:pPr>
              <w:rPr>
                <w:sz w:val="21"/>
                <w:szCs w:val="21"/>
                <w:lang w:val="en-GB"/>
              </w:rPr>
            </w:pPr>
            <w:r w:rsidRPr="00093DD5">
              <w:rPr>
                <w:sz w:val="21"/>
                <w:szCs w:val="21"/>
                <w:lang w:val="en-GB"/>
              </w:rPr>
              <w:t>56</w:t>
            </w:r>
          </w:p>
        </w:tc>
        <w:tc>
          <w:tcPr>
            <w:tcW w:w="588" w:type="pct"/>
            <w:noWrap/>
            <w:hideMark/>
          </w:tcPr>
          <w:p w14:paraId="5166FE24" w14:textId="77777777" w:rsidR="00BA6CF8" w:rsidRPr="00093DD5" w:rsidRDefault="00BA6CF8" w:rsidP="0077222C">
            <w:pPr>
              <w:rPr>
                <w:sz w:val="21"/>
                <w:szCs w:val="21"/>
                <w:lang w:val="en-GB"/>
              </w:rPr>
            </w:pPr>
            <w:r w:rsidRPr="00093DD5">
              <w:rPr>
                <w:sz w:val="21"/>
                <w:szCs w:val="21"/>
                <w:lang w:val="en-GB"/>
              </w:rPr>
              <w:t>0.81</w:t>
            </w:r>
          </w:p>
        </w:tc>
        <w:tc>
          <w:tcPr>
            <w:tcW w:w="736" w:type="pct"/>
            <w:noWrap/>
            <w:hideMark/>
          </w:tcPr>
          <w:p w14:paraId="77307FF8" w14:textId="77777777" w:rsidR="00BA6CF8" w:rsidRPr="00093DD5" w:rsidRDefault="00BA6CF8" w:rsidP="0077222C">
            <w:pPr>
              <w:rPr>
                <w:sz w:val="21"/>
                <w:szCs w:val="21"/>
                <w:lang w:val="en-GB"/>
              </w:rPr>
            </w:pPr>
            <w:r w:rsidRPr="00093DD5">
              <w:rPr>
                <w:sz w:val="21"/>
                <w:szCs w:val="21"/>
                <w:lang w:val="en-GB"/>
              </w:rPr>
              <w:t>14</w:t>
            </w:r>
          </w:p>
        </w:tc>
        <w:tc>
          <w:tcPr>
            <w:tcW w:w="365" w:type="pct"/>
            <w:noWrap/>
            <w:hideMark/>
          </w:tcPr>
          <w:p w14:paraId="1AAA4595" w14:textId="77777777" w:rsidR="00BA6CF8" w:rsidRPr="00093DD5" w:rsidRDefault="00BA6CF8" w:rsidP="0077222C">
            <w:pPr>
              <w:rPr>
                <w:sz w:val="21"/>
                <w:szCs w:val="21"/>
                <w:lang w:val="en-GB"/>
              </w:rPr>
            </w:pPr>
            <w:r w:rsidRPr="00093DD5">
              <w:rPr>
                <w:sz w:val="21"/>
                <w:szCs w:val="21"/>
                <w:lang w:val="en-GB"/>
              </w:rPr>
              <w:t>0.66</w:t>
            </w:r>
          </w:p>
        </w:tc>
      </w:tr>
      <w:tr w:rsidR="00BA6CF8" w:rsidRPr="00BA6CF8" w14:paraId="1AFFEDD2" w14:textId="77777777" w:rsidTr="006C59B9">
        <w:trPr>
          <w:trHeight w:val="288"/>
        </w:trPr>
        <w:tc>
          <w:tcPr>
            <w:tcW w:w="1102" w:type="pct"/>
            <w:noWrap/>
            <w:hideMark/>
          </w:tcPr>
          <w:p w14:paraId="49FBBECF" w14:textId="77777777" w:rsidR="00BA6CF8" w:rsidRPr="00093DD5" w:rsidRDefault="00BA6CF8" w:rsidP="0077222C">
            <w:pPr>
              <w:rPr>
                <w:sz w:val="21"/>
                <w:szCs w:val="21"/>
                <w:lang w:val="en-GB"/>
              </w:rPr>
            </w:pPr>
            <w:r w:rsidRPr="00093DD5">
              <w:rPr>
                <w:sz w:val="21"/>
                <w:szCs w:val="21"/>
                <w:lang w:val="en-GB"/>
              </w:rPr>
              <w:t>2020</w:t>
            </w:r>
          </w:p>
        </w:tc>
        <w:tc>
          <w:tcPr>
            <w:tcW w:w="651" w:type="pct"/>
            <w:noWrap/>
            <w:hideMark/>
          </w:tcPr>
          <w:p w14:paraId="59D3D933" w14:textId="77777777" w:rsidR="00BA6CF8" w:rsidRPr="00093DD5" w:rsidRDefault="00BA6CF8" w:rsidP="0077222C">
            <w:pPr>
              <w:rPr>
                <w:sz w:val="21"/>
                <w:szCs w:val="21"/>
                <w:lang w:val="en-GB"/>
              </w:rPr>
            </w:pPr>
            <w:r w:rsidRPr="00093DD5">
              <w:rPr>
                <w:sz w:val="21"/>
                <w:szCs w:val="21"/>
                <w:lang w:val="en-GB"/>
              </w:rPr>
              <w:t>5.65</w:t>
            </w:r>
          </w:p>
        </w:tc>
        <w:tc>
          <w:tcPr>
            <w:tcW w:w="969" w:type="pct"/>
            <w:noWrap/>
            <w:hideMark/>
          </w:tcPr>
          <w:p w14:paraId="2F4056BD" w14:textId="77777777" w:rsidR="00BA6CF8" w:rsidRPr="00093DD5" w:rsidRDefault="00BA6CF8" w:rsidP="0077222C">
            <w:pPr>
              <w:rPr>
                <w:sz w:val="21"/>
                <w:szCs w:val="21"/>
                <w:lang w:val="en-GB"/>
              </w:rPr>
            </w:pPr>
            <w:r w:rsidRPr="00093DD5">
              <w:rPr>
                <w:sz w:val="21"/>
                <w:szCs w:val="21"/>
                <w:lang w:val="en-GB"/>
              </w:rPr>
              <w:t>5.41</w:t>
            </w:r>
          </w:p>
        </w:tc>
        <w:tc>
          <w:tcPr>
            <w:tcW w:w="589" w:type="pct"/>
            <w:noWrap/>
            <w:hideMark/>
          </w:tcPr>
          <w:p w14:paraId="524C6900" w14:textId="77777777" w:rsidR="00BA6CF8" w:rsidRPr="00093DD5" w:rsidRDefault="00BA6CF8" w:rsidP="0077222C">
            <w:pPr>
              <w:rPr>
                <w:sz w:val="21"/>
                <w:szCs w:val="21"/>
                <w:lang w:val="en-GB"/>
              </w:rPr>
            </w:pPr>
            <w:r w:rsidRPr="00093DD5">
              <w:rPr>
                <w:sz w:val="21"/>
                <w:szCs w:val="21"/>
                <w:lang w:val="en-GB"/>
              </w:rPr>
              <w:t>11</w:t>
            </w:r>
          </w:p>
        </w:tc>
        <w:tc>
          <w:tcPr>
            <w:tcW w:w="588" w:type="pct"/>
            <w:noWrap/>
            <w:hideMark/>
          </w:tcPr>
          <w:p w14:paraId="586504C2" w14:textId="77777777" w:rsidR="00BA6CF8" w:rsidRPr="00093DD5" w:rsidRDefault="00BA6CF8" w:rsidP="0077222C">
            <w:pPr>
              <w:rPr>
                <w:sz w:val="21"/>
                <w:szCs w:val="21"/>
                <w:lang w:val="en-GB"/>
              </w:rPr>
            </w:pPr>
            <w:r w:rsidRPr="00093DD5">
              <w:rPr>
                <w:sz w:val="21"/>
                <w:szCs w:val="21"/>
                <w:lang w:val="en-GB"/>
              </w:rPr>
              <w:t>0.24</w:t>
            </w:r>
          </w:p>
        </w:tc>
        <w:tc>
          <w:tcPr>
            <w:tcW w:w="736" w:type="pct"/>
            <w:noWrap/>
            <w:hideMark/>
          </w:tcPr>
          <w:p w14:paraId="36746590" w14:textId="77777777" w:rsidR="00BA6CF8" w:rsidRPr="00093DD5" w:rsidRDefault="00BA6CF8" w:rsidP="0077222C">
            <w:pPr>
              <w:rPr>
                <w:sz w:val="21"/>
                <w:szCs w:val="21"/>
                <w:lang w:val="en-GB"/>
              </w:rPr>
            </w:pPr>
            <w:r w:rsidRPr="00093DD5">
              <w:rPr>
                <w:sz w:val="21"/>
                <w:szCs w:val="21"/>
                <w:lang w:val="en-GB"/>
              </w:rPr>
              <w:t>4</w:t>
            </w:r>
          </w:p>
        </w:tc>
        <w:tc>
          <w:tcPr>
            <w:tcW w:w="365" w:type="pct"/>
            <w:noWrap/>
            <w:hideMark/>
          </w:tcPr>
          <w:p w14:paraId="2A690C0C" w14:textId="77777777" w:rsidR="00BA6CF8" w:rsidRPr="00093DD5" w:rsidRDefault="00BA6CF8" w:rsidP="0077222C">
            <w:pPr>
              <w:rPr>
                <w:sz w:val="21"/>
                <w:szCs w:val="21"/>
                <w:lang w:val="en-GB"/>
              </w:rPr>
            </w:pPr>
            <w:r w:rsidRPr="00093DD5">
              <w:rPr>
                <w:sz w:val="21"/>
                <w:szCs w:val="21"/>
                <w:lang w:val="en-GB"/>
              </w:rPr>
              <w:t>0.99</w:t>
            </w:r>
          </w:p>
        </w:tc>
      </w:tr>
    </w:tbl>
    <w:p w14:paraId="3561A498" w14:textId="77777777" w:rsidR="00BA6CF8" w:rsidRPr="00A21276" w:rsidRDefault="00BA6CF8" w:rsidP="00A21276">
      <w:pPr>
        <w:suppressAutoHyphens/>
        <w:autoSpaceDN w:val="0"/>
        <w:spacing w:after="120"/>
        <w:ind w:right="567"/>
        <w:jc w:val="both"/>
        <w:rPr>
          <w:rFonts w:ascii="Times New Roman" w:eastAsia="Calibri" w:hAnsi="Times New Roman" w:cs="Times New Roman"/>
          <w:color w:val="000000"/>
          <w:lang w:val="en-GB"/>
        </w:rPr>
      </w:pPr>
    </w:p>
    <w:p w14:paraId="06F9ECE4" w14:textId="519BD98C" w:rsidR="00A21276" w:rsidRPr="00A21276" w:rsidRDefault="00A21276" w:rsidP="00A21276">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GB"/>
        </w:rPr>
        <w:t xml:space="preserve">The validation </w:t>
      </w:r>
      <w:r w:rsidR="00BA6CF8">
        <w:rPr>
          <w:rFonts w:ascii="Times New Roman" w:eastAsia="Calibri" w:hAnsi="Times New Roman" w:cs="Times New Roman"/>
          <w:color w:val="000000"/>
          <w:lang w:val="en-GB"/>
        </w:rPr>
        <w:t>was</w:t>
      </w:r>
      <w:r w:rsidR="00BA6CF8" w:rsidRPr="00A21276">
        <w:rPr>
          <w:rFonts w:ascii="Times New Roman" w:eastAsia="Calibri" w:hAnsi="Times New Roman" w:cs="Times New Roman"/>
          <w:color w:val="000000"/>
          <w:lang w:val="en-GB"/>
        </w:rPr>
        <w:t xml:space="preserve"> </w:t>
      </w:r>
      <w:r w:rsidR="008750E1">
        <w:rPr>
          <w:rFonts w:ascii="Times New Roman" w:eastAsia="Calibri" w:hAnsi="Times New Roman" w:cs="Times New Roman"/>
          <w:color w:val="000000"/>
          <w:lang w:val="en-GB"/>
        </w:rPr>
        <w:t xml:space="preserve">performed through adjusting the Marab </w:t>
      </w:r>
      <w:r w:rsidR="002E256E">
        <w:rPr>
          <w:rFonts w:ascii="Times New Roman" w:eastAsia="Calibri" w:hAnsi="Times New Roman" w:cs="Times New Roman"/>
          <w:color w:val="000000"/>
          <w:lang w:val="en-GB"/>
        </w:rPr>
        <w:t xml:space="preserve">seedbed </w:t>
      </w:r>
      <w:r w:rsidR="008750E1">
        <w:rPr>
          <w:rFonts w:ascii="Times New Roman" w:eastAsia="Calibri" w:hAnsi="Times New Roman" w:cs="Times New Roman"/>
          <w:color w:val="000000"/>
          <w:lang w:val="en-GB"/>
        </w:rPr>
        <w:t>preparation date as reported and setting the</w:t>
      </w:r>
      <w:r w:rsidRPr="00A21276">
        <w:rPr>
          <w:rFonts w:ascii="Times New Roman" w:eastAsia="Calibri" w:hAnsi="Times New Roman" w:cs="Times New Roman"/>
          <w:color w:val="000000"/>
          <w:lang w:val="en-GB"/>
        </w:rPr>
        <w:t xml:space="preserve"> irrigation events according to the flooding </w:t>
      </w:r>
      <w:r w:rsidR="008750E1">
        <w:rPr>
          <w:rFonts w:ascii="Times New Roman" w:eastAsia="Calibri" w:hAnsi="Times New Roman" w:cs="Times New Roman"/>
          <w:color w:val="000000"/>
          <w:lang w:val="en-GB"/>
        </w:rPr>
        <w:t>events c</w:t>
      </w:r>
      <w:r w:rsidR="002E256E">
        <w:rPr>
          <w:rFonts w:ascii="Times New Roman" w:eastAsia="Calibri" w:hAnsi="Times New Roman" w:cs="Times New Roman"/>
          <w:color w:val="000000"/>
          <w:lang w:val="en-GB"/>
        </w:rPr>
        <w:t>alculated</w:t>
      </w:r>
      <w:r w:rsidRPr="00A21276">
        <w:rPr>
          <w:rFonts w:ascii="Times New Roman" w:eastAsia="Calibri" w:hAnsi="Times New Roman" w:cs="Times New Roman"/>
          <w:color w:val="000000"/>
          <w:lang w:val="en-GB"/>
        </w:rPr>
        <w:t xml:space="preserve">. </w:t>
      </w:r>
      <w:r w:rsidR="008750E1">
        <w:rPr>
          <w:rFonts w:ascii="Times New Roman" w:eastAsia="Calibri" w:hAnsi="Times New Roman" w:cs="Times New Roman"/>
          <w:color w:val="000000"/>
          <w:lang w:val="en-GB"/>
        </w:rPr>
        <w:t>Overall, the validation shows</w:t>
      </w:r>
      <w:r w:rsidR="00BD2F11">
        <w:rPr>
          <w:rFonts w:ascii="Times New Roman" w:eastAsia="Calibri" w:hAnsi="Times New Roman" w:cs="Times New Roman"/>
          <w:color w:val="000000"/>
          <w:lang w:val="en-GB"/>
        </w:rPr>
        <w:t xml:space="preserve"> </w:t>
      </w:r>
      <w:r w:rsidR="008750E1">
        <w:rPr>
          <w:rFonts w:ascii="Times New Roman" w:eastAsia="Calibri" w:hAnsi="Times New Roman" w:cs="Times New Roman"/>
          <w:color w:val="000000"/>
          <w:lang w:val="en-GB"/>
        </w:rPr>
        <w:t xml:space="preserve">good performance. </w:t>
      </w:r>
      <w:r w:rsidRPr="00A21276">
        <w:rPr>
          <w:rFonts w:ascii="Times New Roman" w:eastAsia="Calibri" w:hAnsi="Times New Roman" w:cs="Times New Roman"/>
          <w:color w:val="000000"/>
          <w:lang w:val="en-GB"/>
        </w:rPr>
        <w:t xml:space="preserve"> RMSE, NRMSE, and di</w:t>
      </w:r>
      <w:r w:rsidRPr="00A21276">
        <w:rPr>
          <w:rFonts w:ascii="Times New Roman" w:eastAsia="Calibri" w:hAnsi="Times New Roman" w:cs="Times New Roman"/>
          <w:color w:val="000000"/>
          <w:vertAlign w:val="subscript"/>
          <w:lang w:val="en-GB"/>
        </w:rPr>
        <w:t>a</w:t>
      </w:r>
      <w:r w:rsidRPr="00A21276">
        <w:rPr>
          <w:rFonts w:ascii="Times New Roman" w:eastAsia="Calibri" w:hAnsi="Times New Roman" w:cs="Times New Roman"/>
          <w:color w:val="000000"/>
          <w:lang w:val="en-GB"/>
        </w:rPr>
        <w:t xml:space="preserve"> are 0.2</w:t>
      </w:r>
      <w:r w:rsidR="008750E1">
        <w:rPr>
          <w:rFonts w:ascii="Times New Roman" w:eastAsia="Calibri" w:hAnsi="Times New Roman" w:cs="Times New Roman"/>
          <w:color w:val="000000"/>
          <w:lang w:val="en-GB"/>
        </w:rPr>
        <w:t xml:space="preserve"> </w:t>
      </w:r>
      <w:r w:rsidRPr="00A21276">
        <w:rPr>
          <w:rFonts w:ascii="Times New Roman" w:eastAsia="Calibri" w:hAnsi="Times New Roman" w:cs="Times New Roman"/>
          <w:color w:val="000000"/>
          <w:lang w:val="en-GB"/>
        </w:rPr>
        <w:t>-ton ha</w:t>
      </w:r>
      <w:r w:rsidRPr="00A21276">
        <w:rPr>
          <w:rFonts w:ascii="Times New Roman" w:eastAsia="Calibri" w:hAnsi="Times New Roman" w:cs="Times New Roman"/>
          <w:color w:val="000000"/>
          <w:vertAlign w:val="superscript"/>
          <w:lang w:val="en-GB"/>
        </w:rPr>
        <w:t>-1</w:t>
      </w:r>
      <w:r w:rsidRPr="00A21276">
        <w:rPr>
          <w:rFonts w:ascii="Times New Roman" w:eastAsia="Calibri" w:hAnsi="Times New Roman" w:cs="Times New Roman"/>
          <w:color w:val="000000"/>
          <w:lang w:val="en-GB"/>
        </w:rPr>
        <w:t>, 4%, and 0.9</w:t>
      </w:r>
      <w:r w:rsidR="00121B55">
        <w:rPr>
          <w:rFonts w:ascii="Times New Roman" w:eastAsia="Calibri" w:hAnsi="Times New Roman" w:cs="Times New Roman"/>
          <w:color w:val="000000"/>
          <w:lang w:val="en-GB"/>
        </w:rPr>
        <w:t>9</w:t>
      </w:r>
      <w:r w:rsidR="008750E1">
        <w:rPr>
          <w:rFonts w:ascii="Times New Roman" w:eastAsia="Calibri" w:hAnsi="Times New Roman" w:cs="Times New Roman"/>
          <w:color w:val="000000"/>
          <w:lang w:val="en-GB"/>
        </w:rPr>
        <w:t xml:space="preserve"> for the season 2020/2021, and </w:t>
      </w:r>
      <w:r w:rsidRPr="00A21276">
        <w:rPr>
          <w:rFonts w:ascii="Times New Roman" w:eastAsia="Calibri" w:hAnsi="Times New Roman" w:cs="Times New Roman"/>
          <w:color w:val="000000"/>
          <w:lang w:val="en-GB"/>
        </w:rPr>
        <w:t>0.80 ton ha</w:t>
      </w:r>
      <w:r w:rsidRPr="00A21276">
        <w:rPr>
          <w:rFonts w:ascii="Times New Roman" w:eastAsia="Calibri" w:hAnsi="Times New Roman" w:cs="Times New Roman"/>
          <w:color w:val="000000"/>
          <w:vertAlign w:val="superscript"/>
          <w:lang w:val="en-GB"/>
        </w:rPr>
        <w:t>-1</w:t>
      </w:r>
      <w:r w:rsidR="008750E1">
        <w:rPr>
          <w:rFonts w:ascii="Times New Roman" w:eastAsia="Calibri" w:hAnsi="Times New Roman" w:cs="Times New Roman"/>
          <w:color w:val="000000"/>
          <w:lang w:val="en-GB"/>
        </w:rPr>
        <w:t xml:space="preserve"> (RMSE),</w:t>
      </w:r>
      <w:r w:rsidRPr="00A21276">
        <w:rPr>
          <w:rFonts w:ascii="Times New Roman" w:eastAsia="Calibri" w:hAnsi="Times New Roman" w:cs="Times New Roman"/>
          <w:color w:val="000000"/>
          <w:lang w:val="en-GB"/>
        </w:rPr>
        <w:t xml:space="preserve"> 14 %</w:t>
      </w:r>
      <w:r w:rsidR="008750E1">
        <w:rPr>
          <w:rFonts w:ascii="Times New Roman" w:eastAsia="Calibri" w:hAnsi="Times New Roman" w:cs="Times New Roman"/>
          <w:color w:val="000000"/>
          <w:lang w:val="en-GB"/>
        </w:rPr>
        <w:t xml:space="preserve"> (NRMSE)</w:t>
      </w:r>
      <w:r w:rsidRPr="00A21276">
        <w:rPr>
          <w:rFonts w:ascii="Times New Roman" w:eastAsia="Calibri" w:hAnsi="Times New Roman" w:cs="Times New Roman"/>
          <w:color w:val="000000"/>
          <w:lang w:val="en-GB"/>
        </w:rPr>
        <w:t xml:space="preserve">, and 0.66 </w:t>
      </w:r>
      <w:r w:rsidR="008750E1">
        <w:rPr>
          <w:rFonts w:ascii="Times New Roman" w:eastAsia="Calibri" w:hAnsi="Times New Roman" w:cs="Times New Roman"/>
          <w:color w:val="000000"/>
          <w:lang w:val="en-GB"/>
        </w:rPr>
        <w:t>(</w:t>
      </w:r>
      <w:r w:rsidR="008750E1" w:rsidRPr="00A21276">
        <w:rPr>
          <w:rFonts w:ascii="Times New Roman" w:eastAsia="Calibri" w:hAnsi="Times New Roman" w:cs="Times New Roman"/>
          <w:color w:val="000000"/>
          <w:lang w:val="en-GB"/>
        </w:rPr>
        <w:t>di</w:t>
      </w:r>
      <w:r w:rsidR="008750E1" w:rsidRPr="00A21276">
        <w:rPr>
          <w:rFonts w:ascii="Times New Roman" w:eastAsia="Calibri" w:hAnsi="Times New Roman" w:cs="Times New Roman"/>
          <w:color w:val="000000"/>
          <w:vertAlign w:val="subscript"/>
          <w:lang w:val="en-GB"/>
        </w:rPr>
        <w:t>a</w:t>
      </w:r>
      <w:r w:rsidR="008750E1">
        <w:rPr>
          <w:rFonts w:ascii="Times New Roman" w:eastAsia="Calibri" w:hAnsi="Times New Roman" w:cs="Times New Roman"/>
          <w:color w:val="000000"/>
          <w:lang w:val="en-GB"/>
        </w:rPr>
        <w:t>) for 2019/2020 respectively</w:t>
      </w:r>
      <w:r w:rsidRPr="00A21276">
        <w:rPr>
          <w:rFonts w:ascii="Times New Roman" w:eastAsia="Calibri" w:hAnsi="Times New Roman" w:cs="Times New Roman"/>
          <w:color w:val="000000"/>
          <w:vertAlign w:val="subscript"/>
          <w:lang w:val="en-GB"/>
        </w:rPr>
        <w:t>.</w:t>
      </w:r>
      <w:r w:rsidRPr="00A21276">
        <w:rPr>
          <w:rFonts w:ascii="Times New Roman" w:eastAsia="Calibri" w:hAnsi="Times New Roman" w:cs="Times New Roman"/>
          <w:color w:val="000000"/>
          <w:lang w:val="en-GB"/>
        </w:rPr>
        <w:t xml:space="preserve"> </w:t>
      </w:r>
    </w:p>
    <w:p w14:paraId="3D019E6D" w14:textId="74DD72DC" w:rsidR="00A21276" w:rsidRPr="0089676F" w:rsidRDefault="00A21276" w:rsidP="00A21276">
      <w:pPr>
        <w:suppressAutoHyphens/>
        <w:autoSpaceDN w:val="0"/>
        <w:spacing w:after="120"/>
        <w:ind w:right="567"/>
        <w:jc w:val="both"/>
        <w:rPr>
          <w:rFonts w:ascii="Times New Roman" w:eastAsia="Calibri" w:hAnsi="Times New Roman" w:cs="Times New Roman"/>
          <w:b/>
          <w:bCs/>
          <w:i/>
          <w:iCs/>
          <w:color w:val="000000"/>
          <w:lang w:val="en-GB"/>
        </w:rPr>
      </w:pPr>
      <w:r w:rsidRPr="00E76C25">
        <w:rPr>
          <w:rFonts w:ascii="Times New Roman" w:eastAsia="Calibri" w:hAnsi="Times New Roman" w:cs="Times New Roman"/>
          <w:b/>
          <w:bCs/>
          <w:i/>
          <w:iCs/>
          <w:color w:val="000000"/>
          <w:lang w:val="en-GB"/>
        </w:rPr>
        <w:t xml:space="preserve">3.3 Scenario </w:t>
      </w:r>
      <w:r w:rsidR="00D615B0" w:rsidRPr="00550C00">
        <w:rPr>
          <w:rFonts w:ascii="Times New Roman" w:eastAsia="Calibri" w:hAnsi="Times New Roman" w:cs="Times New Roman"/>
          <w:b/>
          <w:bCs/>
          <w:i/>
          <w:iCs/>
          <w:color w:val="000000"/>
          <w:lang w:val="en-GB"/>
        </w:rPr>
        <w:t>A</w:t>
      </w:r>
      <w:r w:rsidRPr="00E76C25">
        <w:rPr>
          <w:rFonts w:ascii="Times New Roman" w:eastAsia="Calibri" w:hAnsi="Times New Roman" w:cs="Times New Roman"/>
          <w:b/>
          <w:bCs/>
          <w:i/>
          <w:iCs/>
          <w:color w:val="000000"/>
          <w:lang w:val="en-GB"/>
        </w:rPr>
        <w:t>nalysis</w:t>
      </w:r>
    </w:p>
    <w:p w14:paraId="02278CE6" w14:textId="0559FBF1" w:rsidR="00A21276" w:rsidRPr="0089676F" w:rsidRDefault="00A21276" w:rsidP="00A21276">
      <w:pPr>
        <w:suppressAutoHyphens/>
        <w:autoSpaceDN w:val="0"/>
        <w:spacing w:after="120"/>
        <w:ind w:right="567"/>
        <w:jc w:val="both"/>
        <w:rPr>
          <w:rFonts w:ascii="Times New Roman" w:eastAsia="Calibri" w:hAnsi="Times New Roman" w:cs="Times New Roman"/>
          <w:i/>
          <w:iCs/>
          <w:color w:val="000000"/>
          <w:lang w:val="en-GB"/>
        </w:rPr>
      </w:pPr>
      <w:r w:rsidRPr="0089676F">
        <w:rPr>
          <w:rFonts w:ascii="Times New Roman" w:eastAsia="Calibri" w:hAnsi="Times New Roman" w:cs="Times New Roman"/>
          <w:i/>
          <w:iCs/>
          <w:color w:val="000000"/>
          <w:lang w:val="en-GB"/>
        </w:rPr>
        <w:t>3.3.1 Rangeland barley production</w:t>
      </w:r>
    </w:p>
    <w:p w14:paraId="42550A1A" w14:textId="187D5ECC" w:rsidR="00A21276" w:rsidRDefault="00A21276" w:rsidP="00A21276">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GB"/>
        </w:rPr>
        <w:t xml:space="preserve">The first simulations were run to </w:t>
      </w:r>
      <w:r w:rsidR="002E256E">
        <w:rPr>
          <w:rFonts w:ascii="Times New Roman" w:eastAsia="Calibri" w:hAnsi="Times New Roman" w:cs="Times New Roman"/>
          <w:color w:val="000000"/>
          <w:lang w:val="en-GB"/>
        </w:rPr>
        <w:t>compare</w:t>
      </w:r>
      <w:r w:rsidRPr="00A21276">
        <w:rPr>
          <w:rFonts w:ascii="Times New Roman" w:eastAsia="Calibri" w:hAnsi="Times New Roman" w:cs="Times New Roman"/>
          <w:color w:val="000000"/>
          <w:lang w:val="en-GB"/>
        </w:rPr>
        <w:t xml:space="preserve"> Marab WH</w:t>
      </w:r>
      <w:r w:rsidR="00BA6CF8">
        <w:rPr>
          <w:rFonts w:ascii="Times New Roman" w:eastAsia="Calibri" w:hAnsi="Times New Roman" w:cs="Times New Roman"/>
          <w:color w:val="000000"/>
          <w:lang w:val="en-GB"/>
        </w:rPr>
        <w:t>T</w:t>
      </w:r>
      <w:r w:rsidRPr="00A21276">
        <w:rPr>
          <w:rFonts w:ascii="Times New Roman" w:eastAsia="Calibri" w:hAnsi="Times New Roman" w:cs="Times New Roman"/>
          <w:color w:val="000000"/>
          <w:lang w:val="en-GB"/>
        </w:rPr>
        <w:t xml:space="preserve"> </w:t>
      </w:r>
      <w:r w:rsidR="002E256E">
        <w:rPr>
          <w:rFonts w:ascii="Times New Roman" w:eastAsia="Calibri" w:hAnsi="Times New Roman" w:cs="Times New Roman"/>
          <w:color w:val="000000"/>
          <w:lang w:val="en-GB"/>
        </w:rPr>
        <w:t>performance with</w:t>
      </w:r>
      <w:r w:rsidRPr="00A21276">
        <w:rPr>
          <w:rFonts w:ascii="Times New Roman" w:eastAsia="Calibri" w:hAnsi="Times New Roman" w:cs="Times New Roman"/>
          <w:color w:val="000000"/>
          <w:lang w:val="en-GB"/>
        </w:rPr>
        <w:t xml:space="preserve"> the traditional extensive </w:t>
      </w:r>
      <w:r w:rsidR="002E256E">
        <w:rPr>
          <w:rFonts w:ascii="Times New Roman" w:eastAsia="Calibri" w:hAnsi="Times New Roman" w:cs="Times New Roman"/>
          <w:color w:val="000000"/>
          <w:lang w:val="en-GB"/>
        </w:rPr>
        <w:t xml:space="preserve">barley </w:t>
      </w:r>
      <w:r w:rsidRPr="00A21276">
        <w:rPr>
          <w:rFonts w:ascii="Times New Roman" w:eastAsia="Calibri" w:hAnsi="Times New Roman" w:cs="Times New Roman"/>
          <w:color w:val="000000"/>
          <w:lang w:val="en-GB"/>
        </w:rPr>
        <w:t xml:space="preserve">cropping </w:t>
      </w:r>
      <w:r w:rsidR="002E256E">
        <w:rPr>
          <w:rFonts w:ascii="Times New Roman" w:eastAsia="Calibri" w:hAnsi="Times New Roman" w:cs="Times New Roman"/>
          <w:color w:val="000000"/>
          <w:lang w:val="en-GB"/>
        </w:rPr>
        <w:t>procedure applied in</w:t>
      </w:r>
      <w:r w:rsidRPr="00A21276">
        <w:rPr>
          <w:rFonts w:ascii="Times New Roman" w:eastAsia="Calibri" w:hAnsi="Times New Roman" w:cs="Times New Roman"/>
          <w:color w:val="000000"/>
          <w:lang w:val="en-GB"/>
        </w:rPr>
        <w:t xml:space="preserve"> the Badia </w:t>
      </w:r>
      <w:r w:rsidR="009D2485">
        <w:rPr>
          <w:rFonts w:ascii="Times New Roman" w:eastAsia="Calibri" w:hAnsi="Times New Roman" w:cs="Times New Roman"/>
          <w:color w:val="000000"/>
          <w:lang w:val="en-GB"/>
        </w:rPr>
        <w:t>(</w:t>
      </w:r>
      <w:r w:rsidR="00BA6CF8">
        <w:rPr>
          <w:rFonts w:ascii="Times New Roman" w:eastAsia="Calibri" w:hAnsi="Times New Roman" w:cs="Times New Roman"/>
          <w:color w:val="000000"/>
          <w:lang w:val="en-GB"/>
        </w:rPr>
        <w:t>table 9</w:t>
      </w:r>
      <w:r w:rsidR="009D2485">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w:t>
      </w:r>
      <w:r w:rsidR="002E256E">
        <w:rPr>
          <w:rFonts w:ascii="Times New Roman" w:eastAsia="Calibri" w:hAnsi="Times New Roman" w:cs="Times New Roman"/>
          <w:color w:val="000000"/>
          <w:lang w:val="en-GB"/>
        </w:rPr>
        <w:t>The simulation unveils</w:t>
      </w:r>
      <w:r w:rsidRPr="00A21276">
        <w:rPr>
          <w:rFonts w:ascii="Times New Roman" w:eastAsia="Calibri" w:hAnsi="Times New Roman" w:cs="Times New Roman"/>
          <w:color w:val="000000"/>
          <w:lang w:val="en-GB"/>
        </w:rPr>
        <w:t xml:space="preserve"> barley </w:t>
      </w:r>
      <w:r w:rsidR="002E256E">
        <w:rPr>
          <w:rFonts w:ascii="Times New Roman" w:eastAsia="Calibri" w:hAnsi="Times New Roman" w:cs="Times New Roman"/>
          <w:color w:val="000000"/>
          <w:lang w:val="en-GB"/>
        </w:rPr>
        <w:t xml:space="preserve">growth </w:t>
      </w:r>
      <w:r w:rsidR="001B7D42">
        <w:rPr>
          <w:rFonts w:ascii="Times New Roman" w:eastAsia="Calibri" w:hAnsi="Times New Roman" w:cs="Times New Roman"/>
          <w:color w:val="000000"/>
          <w:lang w:val="en-GB"/>
        </w:rPr>
        <w:t xml:space="preserve">almost </w:t>
      </w:r>
      <w:r w:rsidRPr="00A21276">
        <w:rPr>
          <w:rFonts w:ascii="Times New Roman" w:eastAsia="Calibri" w:hAnsi="Times New Roman" w:cs="Times New Roman"/>
          <w:color w:val="000000"/>
          <w:lang w:val="en-GB"/>
        </w:rPr>
        <w:t>fai</w:t>
      </w:r>
      <w:r w:rsidR="00BA6CF8">
        <w:rPr>
          <w:rFonts w:ascii="Times New Roman" w:eastAsia="Calibri" w:hAnsi="Times New Roman" w:cs="Times New Roman"/>
          <w:color w:val="000000"/>
          <w:lang w:val="en-GB"/>
        </w:rPr>
        <w:t>led</w:t>
      </w:r>
      <w:r w:rsidRPr="00A21276">
        <w:rPr>
          <w:rFonts w:ascii="Times New Roman" w:eastAsia="Calibri" w:hAnsi="Times New Roman" w:cs="Times New Roman"/>
          <w:color w:val="000000"/>
          <w:lang w:val="en-GB"/>
        </w:rPr>
        <w:t xml:space="preserve"> in two seasons (2020/2021 and 2021/2022) due to the lack of </w:t>
      </w:r>
      <w:r w:rsidR="001B7D42">
        <w:rPr>
          <w:rFonts w:ascii="Times New Roman" w:eastAsia="Calibri" w:hAnsi="Times New Roman" w:cs="Times New Roman"/>
          <w:color w:val="000000"/>
          <w:lang w:val="en-GB"/>
        </w:rPr>
        <w:t xml:space="preserve">sufficient </w:t>
      </w:r>
      <w:r w:rsidRPr="00A21276">
        <w:rPr>
          <w:rFonts w:ascii="Times New Roman" w:eastAsia="Calibri" w:hAnsi="Times New Roman" w:cs="Times New Roman"/>
          <w:color w:val="000000"/>
          <w:lang w:val="en-GB"/>
        </w:rPr>
        <w:t>rain</w:t>
      </w:r>
      <w:r w:rsidR="001B7D42">
        <w:rPr>
          <w:rFonts w:ascii="Times New Roman" w:eastAsia="Calibri" w:hAnsi="Times New Roman" w:cs="Times New Roman"/>
          <w:color w:val="000000"/>
          <w:lang w:val="en-GB"/>
        </w:rPr>
        <w:t>fall</w:t>
      </w:r>
      <w:r w:rsidRPr="00A21276">
        <w:rPr>
          <w:rFonts w:ascii="Times New Roman" w:eastAsia="Calibri" w:hAnsi="Times New Roman" w:cs="Times New Roman"/>
          <w:color w:val="000000"/>
          <w:lang w:val="en-GB"/>
        </w:rPr>
        <w:t xml:space="preserve"> at the beginning of the </w:t>
      </w:r>
      <w:r w:rsidRPr="00A21276">
        <w:rPr>
          <w:rFonts w:ascii="Times New Roman" w:eastAsia="Calibri" w:hAnsi="Times New Roman" w:cs="Times New Roman"/>
          <w:color w:val="000000"/>
          <w:lang w:val="en-GB"/>
        </w:rPr>
        <w:lastRenderedPageBreak/>
        <w:t>season. Opposed, in the 2019</w:t>
      </w:r>
      <w:r w:rsidR="00BA6CF8">
        <w:rPr>
          <w:rFonts w:ascii="Times New Roman" w:eastAsia="Calibri" w:hAnsi="Times New Roman" w:cs="Times New Roman"/>
          <w:color w:val="000000"/>
          <w:lang w:val="en-GB"/>
        </w:rPr>
        <w:t>/2020</w:t>
      </w:r>
      <w:r w:rsidRPr="00A21276">
        <w:rPr>
          <w:rFonts w:ascii="Times New Roman" w:eastAsia="Calibri" w:hAnsi="Times New Roman" w:cs="Times New Roman"/>
          <w:color w:val="000000"/>
          <w:lang w:val="en-GB"/>
        </w:rPr>
        <w:t xml:space="preserve"> cropping season, due to the heavy rainfall events </w:t>
      </w:r>
      <w:r w:rsidR="00163261">
        <w:rPr>
          <w:rFonts w:ascii="Times New Roman" w:eastAsia="Calibri" w:hAnsi="Times New Roman" w:cs="Times New Roman"/>
          <w:color w:val="000000"/>
          <w:lang w:val="en-GB"/>
        </w:rPr>
        <w:t>in autumn</w:t>
      </w:r>
      <w:r w:rsidRPr="00A21276">
        <w:rPr>
          <w:rFonts w:ascii="Times New Roman" w:eastAsia="Calibri" w:hAnsi="Times New Roman" w:cs="Times New Roman"/>
          <w:color w:val="000000"/>
          <w:lang w:val="en-GB"/>
        </w:rPr>
        <w:t>, barley without Marab WH</w:t>
      </w:r>
      <w:r w:rsidR="00BA6CF8">
        <w:rPr>
          <w:rFonts w:ascii="Times New Roman" w:eastAsia="Calibri" w:hAnsi="Times New Roman" w:cs="Times New Roman"/>
          <w:color w:val="000000"/>
          <w:lang w:val="en-GB"/>
        </w:rPr>
        <w:t>T</w:t>
      </w:r>
      <w:r w:rsidRPr="00A21276">
        <w:rPr>
          <w:rFonts w:ascii="Times New Roman" w:eastAsia="Calibri" w:hAnsi="Times New Roman" w:cs="Times New Roman"/>
          <w:color w:val="000000"/>
          <w:lang w:val="en-GB"/>
        </w:rPr>
        <w:t xml:space="preserve"> produced around 1.0 tons ha</w:t>
      </w:r>
      <w:r w:rsidRPr="00A21276">
        <w:rPr>
          <w:rFonts w:ascii="Times New Roman" w:eastAsia="Calibri" w:hAnsi="Times New Roman" w:cs="Times New Roman"/>
          <w:color w:val="000000"/>
          <w:vertAlign w:val="superscript"/>
          <w:lang w:val="en-GB"/>
        </w:rPr>
        <w:t>-1</w:t>
      </w:r>
      <w:r w:rsidRPr="00A21276">
        <w:rPr>
          <w:rFonts w:ascii="Times New Roman" w:eastAsia="Calibri" w:hAnsi="Times New Roman" w:cs="Times New Roman"/>
          <w:color w:val="000000"/>
          <w:lang w:val="en-GB"/>
        </w:rPr>
        <w:t xml:space="preserve"> of biomass.</w:t>
      </w:r>
    </w:p>
    <w:p w14:paraId="3CD0E802" w14:textId="16B64DE4" w:rsidR="00BA6CF8" w:rsidRPr="00093DD5" w:rsidRDefault="00BA6CF8" w:rsidP="00093DD5">
      <w:pPr>
        <w:pStyle w:val="Caption"/>
        <w:keepNext/>
        <w:jc w:val="center"/>
        <w:rPr>
          <w:lang w:val="en-GB"/>
        </w:rPr>
      </w:pPr>
      <w:r w:rsidRPr="005A07C6">
        <w:rPr>
          <w:lang w:val="en-GB"/>
        </w:rPr>
        <w:t xml:space="preserve">Table </w:t>
      </w:r>
      <w:r>
        <w:fldChar w:fldCharType="begin"/>
      </w:r>
      <w:r w:rsidRPr="005A07C6">
        <w:rPr>
          <w:lang w:val="en-GB"/>
        </w:rPr>
        <w:instrText xml:space="preserve"> SEQ Table \* ARABIC </w:instrText>
      </w:r>
      <w:r>
        <w:fldChar w:fldCharType="separate"/>
      </w:r>
      <w:r w:rsidR="00FE4BEC">
        <w:rPr>
          <w:noProof/>
          <w:lang w:val="en-GB"/>
        </w:rPr>
        <w:t>9</w:t>
      </w:r>
      <w:r>
        <w:fldChar w:fldCharType="end"/>
      </w:r>
      <w:r w:rsidRPr="005A07C6">
        <w:rPr>
          <w:lang w:val="en-GB"/>
        </w:rPr>
        <w:t xml:space="preserve"> Marab WHT biomass p</w:t>
      </w:r>
      <w:r>
        <w:rPr>
          <w:lang w:val="en-GB"/>
        </w:rPr>
        <w:t xml:space="preserve">roduction against traditional rainfed Badia cropping system </w:t>
      </w:r>
    </w:p>
    <w:tbl>
      <w:tblPr>
        <w:tblStyle w:val="TableGrid"/>
        <w:tblW w:w="5000" w:type="pct"/>
        <w:tblLook w:val="04A0" w:firstRow="1" w:lastRow="0" w:firstColumn="1" w:lastColumn="0" w:noHBand="0" w:noVBand="1"/>
      </w:tblPr>
      <w:tblGrid>
        <w:gridCol w:w="2686"/>
        <w:gridCol w:w="3135"/>
        <w:gridCol w:w="3807"/>
      </w:tblGrid>
      <w:tr w:rsidR="00BA6CF8" w:rsidRPr="00093DD5" w14:paraId="60685CC6" w14:textId="77777777" w:rsidTr="00093DD5">
        <w:trPr>
          <w:trHeight w:val="348"/>
        </w:trPr>
        <w:tc>
          <w:tcPr>
            <w:tcW w:w="1395" w:type="pct"/>
            <w:noWrap/>
            <w:hideMark/>
          </w:tcPr>
          <w:p w14:paraId="1B496D37" w14:textId="7F369791" w:rsidR="00BA6CF8" w:rsidRPr="00093DD5" w:rsidRDefault="00BA6CF8" w:rsidP="00BA6CF8">
            <w:pPr>
              <w:jc w:val="center"/>
              <w:rPr>
                <w:rFonts w:asciiTheme="majorHAnsi" w:eastAsia="Times New Roman" w:hAnsiTheme="majorHAnsi" w:cstheme="majorHAnsi"/>
                <w:color w:val="000000" w:themeColor="text1"/>
                <w:lang w:val="en-GB" w:eastAsia="en-GB"/>
              </w:rPr>
            </w:pPr>
            <w:r>
              <w:rPr>
                <w:rFonts w:asciiTheme="majorHAnsi" w:eastAsia="Times New Roman" w:hAnsiTheme="majorHAnsi" w:cstheme="majorHAnsi"/>
                <w:color w:val="000000" w:themeColor="text1"/>
                <w:lang w:val="en-GB" w:eastAsia="en-GB"/>
              </w:rPr>
              <w:t>S</w:t>
            </w:r>
            <w:r w:rsidRPr="00093DD5">
              <w:rPr>
                <w:rFonts w:asciiTheme="majorHAnsi" w:eastAsia="Times New Roman" w:hAnsiTheme="majorHAnsi" w:cstheme="majorHAnsi"/>
                <w:color w:val="000000" w:themeColor="text1"/>
                <w:lang w:val="en-GB" w:eastAsia="en-GB"/>
              </w:rPr>
              <w:t>eason</w:t>
            </w:r>
          </w:p>
        </w:tc>
        <w:tc>
          <w:tcPr>
            <w:tcW w:w="1628" w:type="pct"/>
            <w:noWrap/>
            <w:hideMark/>
          </w:tcPr>
          <w:p w14:paraId="6AEF9B9D" w14:textId="2E41A0F2"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Marab WH (t ha</w:t>
            </w:r>
            <w:r w:rsidRPr="00093DD5">
              <w:rPr>
                <w:rFonts w:asciiTheme="majorHAnsi" w:eastAsia="Times New Roman" w:hAnsiTheme="majorHAnsi" w:cstheme="majorHAnsi"/>
                <w:color w:val="000000" w:themeColor="text1"/>
                <w:vertAlign w:val="superscript"/>
                <w:lang w:val="en-GB" w:eastAsia="en-GB"/>
              </w:rPr>
              <w:t>-1</w:t>
            </w:r>
            <w:r w:rsidRPr="00093DD5">
              <w:rPr>
                <w:rFonts w:asciiTheme="majorHAnsi" w:eastAsia="Times New Roman" w:hAnsiTheme="majorHAnsi" w:cstheme="majorHAnsi"/>
                <w:color w:val="000000" w:themeColor="text1"/>
                <w:lang w:val="en-GB" w:eastAsia="en-GB"/>
              </w:rPr>
              <w:t>)</w:t>
            </w:r>
          </w:p>
        </w:tc>
        <w:tc>
          <w:tcPr>
            <w:tcW w:w="1977" w:type="pct"/>
            <w:noWrap/>
            <w:hideMark/>
          </w:tcPr>
          <w:p w14:paraId="0531BE90" w14:textId="6E088979"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Rainfed (t ha</w:t>
            </w:r>
            <w:r w:rsidRPr="00093DD5">
              <w:rPr>
                <w:rFonts w:asciiTheme="majorHAnsi" w:eastAsia="Times New Roman" w:hAnsiTheme="majorHAnsi" w:cstheme="majorHAnsi"/>
                <w:color w:val="000000" w:themeColor="text1"/>
                <w:vertAlign w:val="superscript"/>
                <w:lang w:val="en-GB" w:eastAsia="en-GB"/>
              </w:rPr>
              <w:t>-1</w:t>
            </w:r>
            <w:r w:rsidRPr="00093DD5">
              <w:rPr>
                <w:rFonts w:asciiTheme="majorHAnsi" w:eastAsia="Times New Roman" w:hAnsiTheme="majorHAnsi" w:cstheme="majorHAnsi"/>
                <w:color w:val="000000" w:themeColor="text1"/>
                <w:lang w:val="en-GB" w:eastAsia="en-GB"/>
              </w:rPr>
              <w:t>)</w:t>
            </w:r>
          </w:p>
        </w:tc>
      </w:tr>
      <w:tr w:rsidR="00BA6CF8" w:rsidRPr="00BA6CF8" w14:paraId="08B0586A" w14:textId="77777777" w:rsidTr="00093DD5">
        <w:trPr>
          <w:trHeight w:val="288"/>
        </w:trPr>
        <w:tc>
          <w:tcPr>
            <w:tcW w:w="1395" w:type="pct"/>
            <w:noWrap/>
            <w:hideMark/>
          </w:tcPr>
          <w:p w14:paraId="1EBBF631" w14:textId="77777777"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2019-2020</w:t>
            </w:r>
          </w:p>
        </w:tc>
        <w:tc>
          <w:tcPr>
            <w:tcW w:w="1628" w:type="pct"/>
            <w:noWrap/>
            <w:hideMark/>
          </w:tcPr>
          <w:p w14:paraId="2BE07C9C" w14:textId="77777777"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9.78</w:t>
            </w:r>
          </w:p>
        </w:tc>
        <w:tc>
          <w:tcPr>
            <w:tcW w:w="1977" w:type="pct"/>
            <w:noWrap/>
            <w:hideMark/>
          </w:tcPr>
          <w:p w14:paraId="5E193919" w14:textId="77777777"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1.00</w:t>
            </w:r>
          </w:p>
        </w:tc>
      </w:tr>
      <w:tr w:rsidR="00BA6CF8" w:rsidRPr="00BA6CF8" w14:paraId="1B1687E7" w14:textId="77777777" w:rsidTr="00093DD5">
        <w:trPr>
          <w:trHeight w:val="288"/>
        </w:trPr>
        <w:tc>
          <w:tcPr>
            <w:tcW w:w="1395" w:type="pct"/>
            <w:noWrap/>
            <w:hideMark/>
          </w:tcPr>
          <w:p w14:paraId="703C964C" w14:textId="77777777"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2020-2021</w:t>
            </w:r>
          </w:p>
        </w:tc>
        <w:tc>
          <w:tcPr>
            <w:tcW w:w="1628" w:type="pct"/>
            <w:noWrap/>
            <w:hideMark/>
          </w:tcPr>
          <w:p w14:paraId="5F5EDFDD" w14:textId="77777777"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7.31</w:t>
            </w:r>
          </w:p>
        </w:tc>
        <w:tc>
          <w:tcPr>
            <w:tcW w:w="1977" w:type="pct"/>
            <w:noWrap/>
            <w:hideMark/>
          </w:tcPr>
          <w:p w14:paraId="55BEFDAC" w14:textId="77777777" w:rsidR="00BA6CF8" w:rsidRPr="00093DD5" w:rsidRDefault="00BA6CF8" w:rsidP="00BA6CF8">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0.02</w:t>
            </w:r>
          </w:p>
        </w:tc>
      </w:tr>
      <w:tr w:rsidR="00BA6CF8" w:rsidRPr="00BA6CF8" w14:paraId="6CEAD472" w14:textId="77777777" w:rsidTr="00093DD5">
        <w:trPr>
          <w:trHeight w:val="288"/>
        </w:trPr>
        <w:tc>
          <w:tcPr>
            <w:tcW w:w="1395" w:type="pct"/>
            <w:noWrap/>
            <w:hideMark/>
          </w:tcPr>
          <w:p w14:paraId="4A686948" w14:textId="77777777" w:rsidR="00BA6CF8" w:rsidRPr="00093DD5" w:rsidRDefault="00BA6CF8" w:rsidP="0077222C">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2021-2022</w:t>
            </w:r>
          </w:p>
        </w:tc>
        <w:tc>
          <w:tcPr>
            <w:tcW w:w="1628" w:type="pct"/>
            <w:noWrap/>
            <w:hideMark/>
          </w:tcPr>
          <w:p w14:paraId="229BCA1F" w14:textId="77777777" w:rsidR="00BA6CF8" w:rsidRPr="00093DD5" w:rsidRDefault="00BA6CF8" w:rsidP="0077222C">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8.01</w:t>
            </w:r>
          </w:p>
        </w:tc>
        <w:tc>
          <w:tcPr>
            <w:tcW w:w="1977" w:type="pct"/>
            <w:noWrap/>
            <w:hideMark/>
          </w:tcPr>
          <w:p w14:paraId="4DA5CE5E" w14:textId="77777777" w:rsidR="00BA6CF8" w:rsidRPr="00093DD5" w:rsidRDefault="00BA6CF8" w:rsidP="0077222C">
            <w:pPr>
              <w:jc w:val="center"/>
              <w:rPr>
                <w:rFonts w:asciiTheme="majorHAnsi" w:eastAsia="Times New Roman" w:hAnsiTheme="majorHAnsi" w:cstheme="majorHAnsi"/>
                <w:color w:val="000000" w:themeColor="text1"/>
                <w:lang w:val="en-GB" w:eastAsia="en-GB"/>
              </w:rPr>
            </w:pPr>
            <w:r w:rsidRPr="00093DD5">
              <w:rPr>
                <w:rFonts w:asciiTheme="majorHAnsi" w:eastAsia="Times New Roman" w:hAnsiTheme="majorHAnsi" w:cstheme="majorHAnsi"/>
                <w:color w:val="000000" w:themeColor="text1"/>
                <w:lang w:val="en-GB" w:eastAsia="en-GB"/>
              </w:rPr>
              <w:t>0.01</w:t>
            </w:r>
          </w:p>
        </w:tc>
      </w:tr>
    </w:tbl>
    <w:p w14:paraId="58E2020C" w14:textId="77777777" w:rsidR="00BA6CF8" w:rsidRPr="00A21276" w:rsidRDefault="00BA6CF8" w:rsidP="00A21276">
      <w:pPr>
        <w:suppressAutoHyphens/>
        <w:autoSpaceDN w:val="0"/>
        <w:spacing w:after="120"/>
        <w:ind w:right="567"/>
        <w:jc w:val="both"/>
        <w:rPr>
          <w:rFonts w:ascii="Times New Roman" w:eastAsia="Calibri" w:hAnsi="Times New Roman" w:cs="Times New Roman"/>
          <w:color w:val="000000"/>
          <w:lang w:val="en-GB"/>
        </w:rPr>
      </w:pPr>
    </w:p>
    <w:p w14:paraId="53716A47" w14:textId="3E3C439F" w:rsidR="00A21276" w:rsidRPr="0089676F" w:rsidRDefault="00A21276" w:rsidP="00A21276">
      <w:pPr>
        <w:suppressAutoHyphens/>
        <w:autoSpaceDN w:val="0"/>
        <w:spacing w:after="120"/>
        <w:ind w:right="567"/>
        <w:jc w:val="both"/>
        <w:rPr>
          <w:rFonts w:ascii="Times New Roman" w:eastAsia="Calibri" w:hAnsi="Times New Roman" w:cs="Times New Roman"/>
          <w:i/>
          <w:iCs/>
          <w:color w:val="000000"/>
          <w:lang w:val="en-GB"/>
        </w:rPr>
      </w:pPr>
      <w:r w:rsidRPr="0089676F">
        <w:rPr>
          <w:rFonts w:ascii="Times New Roman" w:eastAsia="Calibri" w:hAnsi="Times New Roman" w:cs="Times New Roman"/>
          <w:i/>
          <w:iCs/>
          <w:color w:val="000000"/>
          <w:lang w:val="en-GB"/>
        </w:rPr>
        <w:t xml:space="preserve">3.3.2 </w:t>
      </w:r>
      <w:r w:rsidR="00397A77">
        <w:rPr>
          <w:rFonts w:ascii="Times New Roman" w:eastAsia="Calibri" w:hAnsi="Times New Roman" w:cs="Times New Roman"/>
          <w:i/>
          <w:iCs/>
          <w:color w:val="000000"/>
          <w:lang w:val="en-GB"/>
        </w:rPr>
        <w:t xml:space="preserve">Impact of </w:t>
      </w:r>
      <w:r w:rsidRPr="0089676F">
        <w:rPr>
          <w:rFonts w:ascii="Times New Roman" w:eastAsia="Calibri" w:hAnsi="Times New Roman" w:cs="Times New Roman"/>
          <w:i/>
          <w:iCs/>
          <w:color w:val="000000"/>
          <w:lang w:val="en-GB"/>
        </w:rPr>
        <w:t>soil texture</w:t>
      </w:r>
      <w:r w:rsidR="00397A77">
        <w:rPr>
          <w:rFonts w:ascii="Times New Roman" w:eastAsia="Calibri" w:hAnsi="Times New Roman" w:cs="Times New Roman"/>
          <w:i/>
          <w:iCs/>
          <w:color w:val="000000"/>
          <w:lang w:val="en-GB"/>
        </w:rPr>
        <w:t xml:space="preserve"> and </w:t>
      </w:r>
      <w:r w:rsidR="00FF1D68">
        <w:rPr>
          <w:rFonts w:ascii="Times New Roman" w:eastAsia="Calibri" w:hAnsi="Times New Roman" w:cs="Times New Roman"/>
          <w:i/>
          <w:iCs/>
          <w:color w:val="000000"/>
          <w:lang w:val="en-GB"/>
        </w:rPr>
        <w:t>temperature</w:t>
      </w:r>
    </w:p>
    <w:p w14:paraId="007CC97D" w14:textId="503724F7" w:rsidR="009D2485" w:rsidRDefault="0089676F"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The results</w:t>
      </w:r>
      <w:r w:rsidR="00FB12D1">
        <w:rPr>
          <w:rFonts w:ascii="Times New Roman" w:eastAsia="Calibri" w:hAnsi="Times New Roman" w:cs="Times New Roman"/>
          <w:color w:val="000000"/>
          <w:lang w:val="en-GB"/>
        </w:rPr>
        <w:t xml:space="preserve"> of the heatmap analysis are shown in figure</w:t>
      </w:r>
      <w:r w:rsidR="009D2485" w:rsidRPr="00842B07">
        <w:rPr>
          <w:rFonts w:ascii="Times New Roman" w:eastAsia="Calibri" w:hAnsi="Times New Roman" w:cs="Times New Roman"/>
          <w:color w:val="000000"/>
          <w:lang w:val="en-GB"/>
        </w:rPr>
        <w:t xml:space="preserve"> </w:t>
      </w:r>
      <w:r w:rsidR="00FB12D1">
        <w:rPr>
          <w:rFonts w:ascii="Times New Roman" w:eastAsia="Calibri" w:hAnsi="Times New Roman" w:cs="Times New Roman"/>
          <w:color w:val="000000"/>
          <w:lang w:val="en-GB"/>
        </w:rPr>
        <w:t xml:space="preserve">7. </w:t>
      </w:r>
      <w:r w:rsidR="009D2485" w:rsidRPr="00842B07">
        <w:rPr>
          <w:rFonts w:ascii="Times New Roman" w:eastAsia="Calibri" w:hAnsi="Times New Roman" w:cs="Times New Roman"/>
          <w:color w:val="000000"/>
          <w:lang w:val="en-GB"/>
        </w:rPr>
        <w:t>For all t</w:t>
      </w:r>
      <w:r w:rsidR="004D1F02">
        <w:rPr>
          <w:rFonts w:ascii="Times New Roman" w:eastAsia="Calibri" w:hAnsi="Times New Roman" w:cs="Times New Roman"/>
          <w:color w:val="000000"/>
          <w:lang w:val="en-GB"/>
        </w:rPr>
        <w:t>ested soil</w:t>
      </w:r>
      <w:r w:rsidR="009D2485" w:rsidRPr="00842B07">
        <w:rPr>
          <w:rFonts w:ascii="Times New Roman" w:eastAsia="Calibri" w:hAnsi="Times New Roman" w:cs="Times New Roman"/>
          <w:color w:val="000000"/>
          <w:lang w:val="en-GB"/>
        </w:rPr>
        <w:t xml:space="preserve"> </w:t>
      </w:r>
      <w:r w:rsidR="004E58D6">
        <w:rPr>
          <w:rFonts w:ascii="Times New Roman" w:eastAsia="Calibri" w:hAnsi="Times New Roman" w:cs="Times New Roman"/>
          <w:color w:val="000000"/>
          <w:lang w:val="en-GB"/>
        </w:rPr>
        <w:t>types of</w:t>
      </w:r>
      <w:r w:rsidR="009D2485" w:rsidRPr="00842B07">
        <w:rPr>
          <w:rFonts w:ascii="Times New Roman" w:eastAsia="Calibri" w:hAnsi="Times New Roman" w:cs="Times New Roman"/>
          <w:color w:val="000000"/>
          <w:lang w:val="en-GB"/>
        </w:rPr>
        <w:t xml:space="preserve"> the main driver </w:t>
      </w:r>
      <w:r w:rsidR="004D1F02">
        <w:rPr>
          <w:rFonts w:ascii="Times New Roman" w:eastAsia="Calibri" w:hAnsi="Times New Roman" w:cs="Times New Roman"/>
          <w:color w:val="000000"/>
          <w:lang w:val="en-GB"/>
        </w:rPr>
        <w:t>of</w:t>
      </w:r>
      <w:r w:rsidR="009D2485" w:rsidRPr="00842B07">
        <w:rPr>
          <w:rFonts w:ascii="Times New Roman" w:eastAsia="Calibri" w:hAnsi="Times New Roman" w:cs="Times New Roman"/>
          <w:color w:val="000000"/>
          <w:lang w:val="en-GB"/>
        </w:rPr>
        <w:t xml:space="preserve"> biomass reduction </w:t>
      </w:r>
      <w:r w:rsidR="004D1F02">
        <w:rPr>
          <w:rFonts w:ascii="Times New Roman" w:eastAsia="Calibri" w:hAnsi="Times New Roman" w:cs="Times New Roman"/>
          <w:color w:val="000000"/>
          <w:lang w:val="en-GB"/>
        </w:rPr>
        <w:t>was</w:t>
      </w:r>
      <w:r w:rsidR="009D2485" w:rsidRPr="00842B07">
        <w:rPr>
          <w:rFonts w:ascii="Times New Roman" w:eastAsia="Calibri" w:hAnsi="Times New Roman" w:cs="Times New Roman"/>
          <w:color w:val="000000"/>
          <w:lang w:val="en-GB"/>
        </w:rPr>
        <w:t xml:space="preserve"> temperature</w:t>
      </w:r>
      <w:r w:rsidR="004D1F02">
        <w:rPr>
          <w:rFonts w:ascii="Times New Roman" w:eastAsia="Calibri" w:hAnsi="Times New Roman" w:cs="Times New Roman"/>
          <w:color w:val="000000"/>
          <w:lang w:val="en-GB"/>
        </w:rPr>
        <w:t>.</w:t>
      </w:r>
      <w:r w:rsidR="009D2485" w:rsidRPr="00842B07">
        <w:rPr>
          <w:rFonts w:ascii="Times New Roman" w:eastAsia="Calibri" w:hAnsi="Times New Roman" w:cs="Times New Roman"/>
          <w:color w:val="000000"/>
          <w:lang w:val="en-GB"/>
        </w:rPr>
        <w:t xml:space="preserve"> </w:t>
      </w:r>
      <w:r w:rsidR="004D1F02">
        <w:rPr>
          <w:rFonts w:ascii="Times New Roman" w:eastAsia="Calibri" w:hAnsi="Times New Roman" w:cs="Times New Roman"/>
          <w:color w:val="000000"/>
          <w:lang w:val="en-GB"/>
        </w:rPr>
        <w:t>C</w:t>
      </w:r>
      <w:r w:rsidR="009D2485" w:rsidRPr="00842B07">
        <w:rPr>
          <w:rFonts w:ascii="Times New Roman" w:eastAsia="Calibri" w:hAnsi="Times New Roman" w:cs="Times New Roman"/>
          <w:color w:val="000000"/>
          <w:lang w:val="en-GB"/>
        </w:rPr>
        <w:t xml:space="preserve">umulative precipitation </w:t>
      </w:r>
      <w:r w:rsidR="004D1F02">
        <w:rPr>
          <w:rFonts w:ascii="Times New Roman" w:eastAsia="Calibri" w:hAnsi="Times New Roman" w:cs="Times New Roman"/>
          <w:color w:val="000000"/>
          <w:lang w:val="en-GB"/>
        </w:rPr>
        <w:t xml:space="preserve">shows </w:t>
      </w:r>
      <w:r w:rsidR="004E58D6">
        <w:rPr>
          <w:rFonts w:ascii="Times New Roman" w:eastAsia="Calibri" w:hAnsi="Times New Roman" w:cs="Times New Roman"/>
          <w:color w:val="000000"/>
          <w:lang w:val="en-GB"/>
        </w:rPr>
        <w:t xml:space="preserve">a </w:t>
      </w:r>
      <w:r w:rsidR="004D1F02">
        <w:rPr>
          <w:rFonts w:ascii="Times New Roman" w:eastAsia="Calibri" w:hAnsi="Times New Roman" w:cs="Times New Roman"/>
          <w:color w:val="000000"/>
          <w:lang w:val="en-GB"/>
        </w:rPr>
        <w:t>lower impact</w:t>
      </w:r>
      <w:r w:rsidR="009D2485" w:rsidRPr="00842B07">
        <w:rPr>
          <w:rFonts w:ascii="Times New Roman" w:eastAsia="Calibri" w:hAnsi="Times New Roman" w:cs="Times New Roman"/>
          <w:color w:val="000000"/>
          <w:lang w:val="en-GB"/>
        </w:rPr>
        <w:t xml:space="preserve"> on </w:t>
      </w:r>
      <w:r w:rsidR="004D1F02">
        <w:rPr>
          <w:rFonts w:ascii="Times New Roman" w:eastAsia="Calibri" w:hAnsi="Times New Roman" w:cs="Times New Roman"/>
          <w:color w:val="000000"/>
          <w:lang w:val="en-GB"/>
        </w:rPr>
        <w:t>crop</w:t>
      </w:r>
      <w:r w:rsidR="009D2485" w:rsidRPr="00842B07">
        <w:rPr>
          <w:rFonts w:ascii="Times New Roman" w:eastAsia="Calibri" w:hAnsi="Times New Roman" w:cs="Times New Roman"/>
          <w:color w:val="000000"/>
          <w:lang w:val="en-GB"/>
        </w:rPr>
        <w:t xml:space="preserve"> development, </w:t>
      </w:r>
      <w:r w:rsidR="004D1F02">
        <w:rPr>
          <w:rFonts w:ascii="Times New Roman" w:eastAsia="Calibri" w:hAnsi="Times New Roman" w:cs="Times New Roman"/>
          <w:color w:val="000000"/>
          <w:lang w:val="en-GB"/>
        </w:rPr>
        <w:t>as</w:t>
      </w:r>
      <w:r w:rsidR="009D2485" w:rsidRPr="00842B07">
        <w:rPr>
          <w:rFonts w:ascii="Times New Roman" w:eastAsia="Calibri" w:hAnsi="Times New Roman" w:cs="Times New Roman"/>
          <w:color w:val="000000"/>
          <w:lang w:val="en-GB"/>
        </w:rPr>
        <w:t xml:space="preserve"> the</w:t>
      </w:r>
      <w:r w:rsidR="009D2485">
        <w:rPr>
          <w:rFonts w:ascii="Times New Roman" w:eastAsia="Calibri" w:hAnsi="Times New Roman" w:cs="Times New Roman"/>
          <w:color w:val="000000"/>
          <w:lang w:val="en-GB"/>
        </w:rPr>
        <w:t xml:space="preserve"> number of</w:t>
      </w:r>
      <w:r w:rsidR="009D2485" w:rsidRPr="00842B07">
        <w:rPr>
          <w:rFonts w:ascii="Times New Roman" w:eastAsia="Calibri" w:hAnsi="Times New Roman" w:cs="Times New Roman"/>
          <w:color w:val="000000"/>
          <w:lang w:val="en-GB"/>
        </w:rPr>
        <w:t xml:space="preserve"> flooding events </w:t>
      </w:r>
      <w:r w:rsidR="004D1F02">
        <w:rPr>
          <w:rFonts w:ascii="Times New Roman" w:eastAsia="Calibri" w:hAnsi="Times New Roman" w:cs="Times New Roman"/>
          <w:color w:val="000000"/>
          <w:lang w:val="en-GB"/>
        </w:rPr>
        <w:t xml:space="preserve">remained. </w:t>
      </w:r>
      <w:r w:rsidR="00DC0CD1">
        <w:rPr>
          <w:rFonts w:ascii="Times New Roman" w:eastAsia="Calibri" w:hAnsi="Times New Roman" w:cs="Times New Roman"/>
          <w:color w:val="000000"/>
          <w:lang w:val="en-GB"/>
        </w:rPr>
        <w:t>Even</w:t>
      </w:r>
      <w:r w:rsidR="004D1F02">
        <w:rPr>
          <w:rFonts w:ascii="Times New Roman" w:eastAsia="Calibri" w:hAnsi="Times New Roman" w:cs="Times New Roman"/>
          <w:color w:val="000000"/>
          <w:lang w:val="en-GB"/>
        </w:rPr>
        <w:t xml:space="preserve"> </w:t>
      </w:r>
      <w:r w:rsidR="00DC0CD1">
        <w:rPr>
          <w:rFonts w:ascii="Times New Roman" w:eastAsia="Calibri" w:hAnsi="Times New Roman" w:cs="Times New Roman"/>
          <w:color w:val="000000"/>
          <w:lang w:val="en-GB"/>
        </w:rPr>
        <w:t xml:space="preserve">the </w:t>
      </w:r>
      <w:r w:rsidR="004D1F02">
        <w:rPr>
          <w:rFonts w:ascii="Times New Roman" w:eastAsia="Calibri" w:hAnsi="Times New Roman" w:cs="Times New Roman"/>
          <w:color w:val="000000"/>
          <w:lang w:val="en-GB"/>
        </w:rPr>
        <w:t>reduced rainfall amount generated the required minimum runoff filling the</w:t>
      </w:r>
      <w:r w:rsidR="009D2485">
        <w:rPr>
          <w:rFonts w:ascii="Times New Roman" w:eastAsia="Calibri" w:hAnsi="Times New Roman" w:cs="Times New Roman"/>
          <w:color w:val="000000"/>
          <w:lang w:val="en-GB"/>
        </w:rPr>
        <w:t xml:space="preserve"> Marab WHT</w:t>
      </w:r>
      <w:r w:rsidR="009D2485" w:rsidRPr="00842B07">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 xml:space="preserve"> </w:t>
      </w:r>
      <w:r w:rsidR="009D2485" w:rsidRPr="00842B07">
        <w:rPr>
          <w:rFonts w:ascii="Times New Roman" w:eastAsia="Calibri" w:hAnsi="Times New Roman" w:cs="Times New Roman"/>
          <w:color w:val="000000"/>
          <w:lang w:val="en-GB"/>
        </w:rPr>
        <w:t>All soil texture</w:t>
      </w:r>
      <w:r w:rsidR="009D2485">
        <w:rPr>
          <w:rFonts w:ascii="Times New Roman" w:eastAsia="Calibri" w:hAnsi="Times New Roman" w:cs="Times New Roman"/>
          <w:color w:val="000000"/>
          <w:lang w:val="en-GB"/>
        </w:rPr>
        <w:t xml:space="preserve">s </w:t>
      </w:r>
      <w:r w:rsidR="00F67272">
        <w:rPr>
          <w:rFonts w:ascii="Times New Roman" w:eastAsia="Calibri" w:hAnsi="Times New Roman" w:cs="Times New Roman"/>
          <w:color w:val="000000"/>
          <w:lang w:val="en-GB"/>
        </w:rPr>
        <w:t>show a</w:t>
      </w:r>
      <w:r w:rsidR="009D2485" w:rsidRPr="00842B07">
        <w:rPr>
          <w:rFonts w:ascii="Times New Roman" w:eastAsia="Calibri" w:hAnsi="Times New Roman" w:cs="Times New Roman"/>
          <w:color w:val="000000"/>
          <w:lang w:val="en-GB"/>
        </w:rPr>
        <w:t xml:space="preserve"> maximum impact </w:t>
      </w:r>
      <w:r w:rsidR="00F67272">
        <w:rPr>
          <w:rFonts w:ascii="Times New Roman" w:eastAsia="Calibri" w:hAnsi="Times New Roman" w:cs="Times New Roman"/>
          <w:color w:val="000000"/>
          <w:lang w:val="en-GB"/>
        </w:rPr>
        <w:t>(yield reduction) for</w:t>
      </w:r>
      <w:r w:rsidR="00F67272" w:rsidRPr="00842B07">
        <w:rPr>
          <w:rFonts w:ascii="Times New Roman" w:eastAsia="Calibri" w:hAnsi="Times New Roman" w:cs="Times New Roman"/>
          <w:color w:val="000000"/>
          <w:lang w:val="en-GB"/>
        </w:rPr>
        <w:t xml:space="preserve"> </w:t>
      </w:r>
      <w:r w:rsidR="009D2485" w:rsidRPr="00842B07">
        <w:rPr>
          <w:rFonts w:ascii="Times New Roman" w:eastAsia="Calibri" w:hAnsi="Times New Roman" w:cs="Times New Roman"/>
          <w:color w:val="000000"/>
          <w:lang w:val="en-GB"/>
        </w:rPr>
        <w:t>the worst-case scenario</w:t>
      </w:r>
      <w:r w:rsidR="00F67272">
        <w:rPr>
          <w:rFonts w:ascii="Times New Roman" w:eastAsia="Calibri" w:hAnsi="Times New Roman" w:cs="Times New Roman"/>
          <w:color w:val="000000"/>
          <w:lang w:val="en-GB"/>
        </w:rPr>
        <w:t xml:space="preserve"> combining</w:t>
      </w:r>
      <w:r w:rsidR="009D2485" w:rsidRPr="00842B07">
        <w:rPr>
          <w:rFonts w:ascii="Times New Roman" w:eastAsia="Calibri" w:hAnsi="Times New Roman" w:cs="Times New Roman"/>
          <w:color w:val="000000"/>
          <w:lang w:val="en-GB"/>
        </w:rPr>
        <w:t xml:space="preserve"> -20% </w:t>
      </w:r>
      <w:r w:rsidR="00F67272">
        <w:rPr>
          <w:rFonts w:ascii="Times New Roman" w:eastAsia="Calibri" w:hAnsi="Times New Roman" w:cs="Times New Roman"/>
          <w:color w:val="000000"/>
          <w:lang w:val="en-GB"/>
        </w:rPr>
        <w:t xml:space="preserve">daily </w:t>
      </w:r>
      <w:r w:rsidR="009D2485" w:rsidRPr="00842B07">
        <w:rPr>
          <w:rFonts w:ascii="Times New Roman" w:eastAsia="Calibri" w:hAnsi="Times New Roman" w:cs="Times New Roman"/>
          <w:color w:val="000000"/>
          <w:lang w:val="en-GB"/>
        </w:rPr>
        <w:t xml:space="preserve">precipitation and +2.0 °C </w:t>
      </w:r>
      <w:r w:rsidR="00F67272">
        <w:rPr>
          <w:rFonts w:ascii="Times New Roman" w:eastAsia="Calibri" w:hAnsi="Times New Roman" w:cs="Times New Roman"/>
          <w:color w:val="000000"/>
          <w:lang w:val="en-GB"/>
        </w:rPr>
        <w:t xml:space="preserve">daily min. and max. </w:t>
      </w:r>
      <w:r w:rsidR="009D2485" w:rsidRPr="00842B07">
        <w:rPr>
          <w:rFonts w:ascii="Times New Roman" w:eastAsia="Calibri" w:hAnsi="Times New Roman" w:cs="Times New Roman"/>
          <w:color w:val="000000"/>
          <w:lang w:val="en-GB"/>
        </w:rPr>
        <w:t>temperature</w:t>
      </w:r>
      <w:r w:rsidR="00F67272">
        <w:rPr>
          <w:rFonts w:ascii="Times New Roman" w:eastAsia="Calibri" w:hAnsi="Times New Roman" w:cs="Times New Roman"/>
          <w:color w:val="000000"/>
          <w:lang w:val="en-GB"/>
        </w:rPr>
        <w:t>s</w:t>
      </w:r>
      <w:r w:rsidR="009D2485" w:rsidRPr="00842B07">
        <w:rPr>
          <w:rFonts w:ascii="Times New Roman" w:eastAsia="Calibri" w:hAnsi="Times New Roman" w:cs="Times New Roman"/>
          <w:color w:val="000000"/>
          <w:lang w:val="en-GB"/>
        </w:rPr>
        <w:t xml:space="preserve">. The clay loam soil </w:t>
      </w:r>
      <w:r w:rsidR="00D75C00">
        <w:rPr>
          <w:rFonts w:ascii="Times New Roman" w:eastAsia="Calibri" w:hAnsi="Times New Roman" w:cs="Times New Roman"/>
          <w:color w:val="000000"/>
          <w:lang w:val="en-GB"/>
        </w:rPr>
        <w:t>type</w:t>
      </w:r>
      <w:r w:rsidR="00D75C00" w:rsidRPr="00842B07">
        <w:rPr>
          <w:rFonts w:ascii="Times New Roman" w:eastAsia="Calibri" w:hAnsi="Times New Roman" w:cs="Times New Roman"/>
          <w:color w:val="000000"/>
          <w:lang w:val="en-GB"/>
        </w:rPr>
        <w:t xml:space="preserve"> </w:t>
      </w:r>
      <w:r w:rsidR="00D75C00">
        <w:rPr>
          <w:rFonts w:ascii="Times New Roman" w:eastAsia="Calibri" w:hAnsi="Times New Roman" w:cs="Times New Roman"/>
          <w:color w:val="000000"/>
          <w:lang w:val="en-GB"/>
        </w:rPr>
        <w:t>experienced</w:t>
      </w:r>
      <w:r w:rsidR="009D2485" w:rsidRPr="00842B07">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 xml:space="preserve">the </w:t>
      </w:r>
      <w:r w:rsidR="009D2485" w:rsidRPr="00842B07">
        <w:rPr>
          <w:rFonts w:ascii="Times New Roman" w:eastAsia="Calibri" w:hAnsi="Times New Roman" w:cs="Times New Roman"/>
          <w:color w:val="000000"/>
          <w:lang w:val="en-GB"/>
        </w:rPr>
        <w:t xml:space="preserve">maximum yield decrease of </w:t>
      </w:r>
      <w:r w:rsidR="009D2485">
        <w:rPr>
          <w:rFonts w:ascii="Times New Roman" w:eastAsia="Calibri" w:hAnsi="Times New Roman" w:cs="Times New Roman"/>
          <w:color w:val="000000"/>
          <w:lang w:val="en-GB"/>
        </w:rPr>
        <w:t>3</w:t>
      </w:r>
      <w:r w:rsidR="009D2485" w:rsidRPr="00842B07">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9</w:t>
      </w:r>
      <w:r w:rsidR="009D2485" w:rsidRPr="00842B07">
        <w:rPr>
          <w:rFonts w:ascii="Times New Roman" w:eastAsia="Calibri" w:hAnsi="Times New Roman" w:cs="Times New Roman"/>
          <w:color w:val="000000"/>
          <w:lang w:val="en-GB"/>
        </w:rPr>
        <w:t>1 t ha</w:t>
      </w:r>
      <w:r w:rsidR="009D2485" w:rsidRPr="00842B07">
        <w:rPr>
          <w:rFonts w:ascii="Times New Roman" w:eastAsia="Calibri" w:hAnsi="Times New Roman" w:cs="Times New Roman"/>
          <w:color w:val="000000"/>
          <w:vertAlign w:val="superscript"/>
          <w:lang w:val="en-GB"/>
        </w:rPr>
        <w:t>-1</w:t>
      </w:r>
      <w:r w:rsidR="00D75C00">
        <w:rPr>
          <w:rFonts w:ascii="Times New Roman" w:eastAsia="Calibri" w:hAnsi="Times New Roman" w:cs="Times New Roman"/>
          <w:color w:val="000000"/>
          <w:lang w:val="en-GB"/>
        </w:rPr>
        <w:t xml:space="preserve">, which is </w:t>
      </w:r>
      <w:r w:rsidR="009D2485" w:rsidRPr="00842B07">
        <w:rPr>
          <w:rFonts w:ascii="Times New Roman" w:eastAsia="Calibri" w:hAnsi="Times New Roman" w:cs="Times New Roman"/>
          <w:color w:val="000000"/>
          <w:lang w:val="en-GB"/>
        </w:rPr>
        <w:t>almost</w:t>
      </w:r>
      <w:r w:rsidR="009D2485">
        <w:rPr>
          <w:rFonts w:ascii="Times New Roman" w:eastAsia="Calibri" w:hAnsi="Times New Roman" w:cs="Times New Roman"/>
          <w:color w:val="000000"/>
          <w:lang w:val="en-GB"/>
        </w:rPr>
        <w:t xml:space="preserve"> </w:t>
      </w:r>
      <w:r w:rsidR="00D75C00">
        <w:rPr>
          <w:rFonts w:ascii="Times New Roman" w:eastAsia="Calibri" w:hAnsi="Times New Roman" w:cs="Times New Roman"/>
          <w:color w:val="000000"/>
          <w:lang w:val="en-GB"/>
        </w:rPr>
        <w:t>half of the</w:t>
      </w:r>
      <w:r w:rsidR="009D2485" w:rsidRPr="00842B07">
        <w:rPr>
          <w:rFonts w:ascii="Times New Roman" w:eastAsia="Calibri" w:hAnsi="Times New Roman" w:cs="Times New Roman"/>
          <w:color w:val="000000"/>
          <w:lang w:val="en-GB"/>
        </w:rPr>
        <w:t xml:space="preserve"> reference biomass</w:t>
      </w:r>
      <w:r w:rsidR="009D2485">
        <w:rPr>
          <w:rFonts w:ascii="Times New Roman" w:eastAsia="Calibri" w:hAnsi="Times New Roman" w:cs="Times New Roman"/>
          <w:color w:val="000000"/>
          <w:lang w:val="en-GB"/>
        </w:rPr>
        <w:t xml:space="preserve"> (8.14 t ha</w:t>
      </w:r>
      <w:r w:rsidR="009D2485">
        <w:rPr>
          <w:rFonts w:ascii="Times New Roman" w:eastAsia="Calibri" w:hAnsi="Times New Roman" w:cs="Times New Roman"/>
          <w:color w:val="000000"/>
          <w:vertAlign w:val="superscript"/>
          <w:lang w:val="en-GB"/>
        </w:rPr>
        <w:t>1</w:t>
      </w:r>
      <w:r w:rsidR="009D2485">
        <w:rPr>
          <w:rFonts w:ascii="Times New Roman" w:eastAsia="Calibri" w:hAnsi="Times New Roman" w:cs="Times New Roman"/>
          <w:color w:val="000000"/>
          <w:lang w:val="en-GB"/>
        </w:rPr>
        <w:t>)</w:t>
      </w:r>
      <w:r w:rsidR="009D2485" w:rsidRPr="00842B07">
        <w:rPr>
          <w:rFonts w:ascii="Times New Roman" w:eastAsia="Calibri" w:hAnsi="Times New Roman" w:cs="Times New Roman"/>
          <w:color w:val="000000"/>
          <w:lang w:val="en-GB"/>
        </w:rPr>
        <w:t xml:space="preserve">. Barley crop </w:t>
      </w:r>
      <w:r w:rsidR="00D75C00">
        <w:rPr>
          <w:rFonts w:ascii="Times New Roman" w:eastAsia="Calibri" w:hAnsi="Times New Roman" w:cs="Times New Roman"/>
          <w:color w:val="000000"/>
          <w:lang w:val="en-GB"/>
        </w:rPr>
        <w:t>production is lowest in</w:t>
      </w:r>
      <w:r w:rsidR="009D2485" w:rsidRPr="00842B07">
        <w:rPr>
          <w:rFonts w:ascii="Times New Roman" w:eastAsia="Calibri" w:hAnsi="Times New Roman" w:cs="Times New Roman"/>
          <w:color w:val="000000"/>
          <w:lang w:val="en-GB"/>
        </w:rPr>
        <w:t xml:space="preserve"> clay soil</w:t>
      </w:r>
      <w:r w:rsidR="00D75C00">
        <w:rPr>
          <w:rFonts w:ascii="Times New Roman" w:eastAsia="Calibri" w:hAnsi="Times New Roman" w:cs="Times New Roman"/>
          <w:color w:val="000000"/>
          <w:lang w:val="en-GB"/>
        </w:rPr>
        <w:t>s;</w:t>
      </w:r>
      <w:r w:rsidR="009D2485">
        <w:rPr>
          <w:rFonts w:ascii="Times New Roman" w:eastAsia="Calibri" w:hAnsi="Times New Roman" w:cs="Times New Roman"/>
          <w:color w:val="000000"/>
          <w:lang w:val="en-GB"/>
        </w:rPr>
        <w:t xml:space="preserve"> </w:t>
      </w:r>
      <w:r w:rsidR="00D75C00">
        <w:rPr>
          <w:rFonts w:ascii="Times New Roman" w:eastAsia="Calibri" w:hAnsi="Times New Roman" w:cs="Times New Roman"/>
          <w:color w:val="000000"/>
          <w:lang w:val="en-GB"/>
        </w:rPr>
        <w:t xml:space="preserve">around </w:t>
      </w:r>
      <w:r w:rsidR="009D2485">
        <w:rPr>
          <w:rFonts w:ascii="Times New Roman" w:eastAsia="Calibri" w:hAnsi="Times New Roman" w:cs="Times New Roman"/>
          <w:color w:val="000000"/>
          <w:lang w:val="en-GB"/>
        </w:rPr>
        <w:t>half of the reference production (6.69 t ha</w:t>
      </w:r>
      <w:r w:rsidR="009D2485">
        <w:rPr>
          <w:rFonts w:ascii="Times New Roman" w:eastAsia="Calibri" w:hAnsi="Times New Roman" w:cs="Times New Roman"/>
          <w:color w:val="000000"/>
          <w:vertAlign w:val="superscript"/>
          <w:lang w:val="en-GB"/>
        </w:rPr>
        <w:t>-1</w:t>
      </w:r>
      <w:r w:rsidR="009D2485">
        <w:rPr>
          <w:rFonts w:ascii="Times New Roman" w:eastAsia="Calibri" w:hAnsi="Times New Roman" w:cs="Times New Roman"/>
          <w:color w:val="000000"/>
          <w:lang w:val="en-GB"/>
        </w:rPr>
        <w:t xml:space="preserve">) is lost in the 1.0°C scenario, </w:t>
      </w:r>
      <w:r w:rsidR="00FB12D1">
        <w:rPr>
          <w:rFonts w:ascii="Times New Roman" w:eastAsia="Calibri" w:hAnsi="Times New Roman" w:cs="Times New Roman"/>
          <w:color w:val="000000"/>
          <w:lang w:val="en-GB"/>
        </w:rPr>
        <w:t xml:space="preserve">and </w:t>
      </w:r>
      <w:r w:rsidR="009D2485">
        <w:rPr>
          <w:rFonts w:ascii="Times New Roman" w:eastAsia="Calibri" w:hAnsi="Times New Roman" w:cs="Times New Roman"/>
          <w:color w:val="000000"/>
          <w:lang w:val="en-GB"/>
        </w:rPr>
        <w:t>up to 85%</w:t>
      </w:r>
      <w:r w:rsidR="00FB12D1">
        <w:rPr>
          <w:rFonts w:ascii="Times New Roman" w:eastAsia="Calibri" w:hAnsi="Times New Roman" w:cs="Times New Roman"/>
          <w:color w:val="000000"/>
          <w:lang w:val="en-GB"/>
        </w:rPr>
        <w:t xml:space="preserve"> is lost</w:t>
      </w:r>
      <w:r w:rsidR="009D2485">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in the</w:t>
      </w:r>
      <w:r w:rsidR="00FB12D1">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+2.0°C scenario</w:t>
      </w:r>
      <w:r w:rsidR="009D2485" w:rsidRPr="00842B07">
        <w:rPr>
          <w:rFonts w:ascii="Times New Roman" w:eastAsia="Calibri" w:hAnsi="Times New Roman" w:cs="Times New Roman"/>
          <w:color w:val="000000"/>
          <w:lang w:val="en-GB"/>
        </w:rPr>
        <w:t>. In silty clay loam</w:t>
      </w:r>
      <w:r w:rsidR="00844037">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yield</w:t>
      </w:r>
      <w:r w:rsidR="009D2485">
        <w:rPr>
          <w:rFonts w:ascii="Times New Roman" w:eastAsia="Calibri" w:hAnsi="Times New Roman" w:cs="Times New Roman"/>
          <w:color w:val="000000"/>
          <w:lang w:val="en-GB"/>
        </w:rPr>
        <w:t xml:space="preserve"> </w:t>
      </w:r>
      <w:r w:rsidR="00D75C00">
        <w:rPr>
          <w:rFonts w:ascii="Times New Roman" w:eastAsia="Calibri" w:hAnsi="Times New Roman" w:cs="Times New Roman"/>
          <w:color w:val="000000"/>
          <w:lang w:val="en-GB"/>
        </w:rPr>
        <w:t xml:space="preserve">declined </w:t>
      </w:r>
      <w:r w:rsidR="009D2485">
        <w:rPr>
          <w:rFonts w:ascii="Times New Roman" w:eastAsia="Calibri" w:hAnsi="Times New Roman" w:cs="Times New Roman"/>
          <w:color w:val="000000"/>
          <w:lang w:val="en-GB"/>
        </w:rPr>
        <w:t>to 2.69 t ha</w:t>
      </w:r>
      <w:r w:rsidR="009D2485">
        <w:rPr>
          <w:rFonts w:ascii="Times New Roman" w:eastAsia="Calibri" w:hAnsi="Times New Roman" w:cs="Times New Roman"/>
          <w:color w:val="000000"/>
          <w:vertAlign w:val="superscript"/>
          <w:lang w:val="en-GB"/>
        </w:rPr>
        <w:t>-1</w:t>
      </w:r>
      <w:r w:rsidR="009D2485">
        <w:rPr>
          <w:rFonts w:ascii="Times New Roman" w:eastAsia="Calibri" w:hAnsi="Times New Roman" w:cs="Times New Roman"/>
          <w:color w:val="000000"/>
          <w:lang w:val="en-GB"/>
        </w:rPr>
        <w:t xml:space="preserve"> in the worst</w:t>
      </w:r>
      <w:r w:rsidR="00D75C00">
        <w:rPr>
          <w:rFonts w:ascii="Times New Roman" w:eastAsia="Calibri" w:hAnsi="Times New Roman" w:cs="Times New Roman"/>
          <w:color w:val="000000"/>
          <w:lang w:val="en-GB"/>
        </w:rPr>
        <w:t>-case</w:t>
      </w:r>
      <w:r w:rsidR="009D2485">
        <w:rPr>
          <w:rFonts w:ascii="Times New Roman" w:eastAsia="Calibri" w:hAnsi="Times New Roman" w:cs="Times New Roman"/>
          <w:color w:val="000000"/>
          <w:lang w:val="en-GB"/>
        </w:rPr>
        <w:t xml:space="preserve"> scenario, </w:t>
      </w:r>
      <w:r w:rsidR="00D75C00">
        <w:rPr>
          <w:rFonts w:ascii="Times New Roman" w:eastAsia="Calibri" w:hAnsi="Times New Roman" w:cs="Times New Roman"/>
          <w:color w:val="000000"/>
          <w:lang w:val="en-GB"/>
        </w:rPr>
        <w:t xml:space="preserve">which is </w:t>
      </w:r>
      <w:r w:rsidR="009D2485">
        <w:rPr>
          <w:rFonts w:ascii="Times New Roman" w:eastAsia="Calibri" w:hAnsi="Times New Roman" w:cs="Times New Roman"/>
          <w:color w:val="000000"/>
          <w:lang w:val="en-GB"/>
        </w:rPr>
        <w:t xml:space="preserve">68% less </w:t>
      </w:r>
      <w:r w:rsidR="00FB12D1">
        <w:rPr>
          <w:rFonts w:ascii="Times New Roman" w:eastAsia="Calibri" w:hAnsi="Times New Roman" w:cs="Times New Roman"/>
          <w:color w:val="000000"/>
          <w:lang w:val="en-GB"/>
        </w:rPr>
        <w:t>than</w:t>
      </w:r>
      <w:r w:rsidR="009D2485">
        <w:rPr>
          <w:rFonts w:ascii="Times New Roman" w:eastAsia="Calibri" w:hAnsi="Times New Roman" w:cs="Times New Roman"/>
          <w:color w:val="000000"/>
          <w:lang w:val="en-GB"/>
        </w:rPr>
        <w:t xml:space="preserve"> </w:t>
      </w:r>
      <w:r w:rsidR="00D75C00">
        <w:rPr>
          <w:rFonts w:ascii="Times New Roman" w:eastAsia="Calibri" w:hAnsi="Times New Roman" w:cs="Times New Roman"/>
          <w:color w:val="000000"/>
          <w:lang w:val="en-GB"/>
        </w:rPr>
        <w:t xml:space="preserve">the </w:t>
      </w:r>
      <w:r w:rsidR="009C66A1" w:rsidRPr="00842B07">
        <w:rPr>
          <w:rFonts w:ascii="Times New Roman" w:eastAsia="Calibri" w:hAnsi="Times New Roman" w:cs="Times New Roman"/>
          <w:color w:val="000000"/>
          <w:lang w:val="en-GB"/>
        </w:rPr>
        <w:t>silty clay loam</w:t>
      </w:r>
      <w:r w:rsidR="009C66A1">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 xml:space="preserve">reference </w:t>
      </w:r>
      <w:r w:rsidR="009D2485" w:rsidRPr="00842B07">
        <w:rPr>
          <w:rFonts w:ascii="Times New Roman" w:eastAsia="Calibri" w:hAnsi="Times New Roman" w:cs="Times New Roman"/>
          <w:color w:val="000000"/>
          <w:lang w:val="en-GB"/>
        </w:rPr>
        <w:t>production</w:t>
      </w:r>
      <w:r w:rsidR="009D2485">
        <w:rPr>
          <w:rFonts w:ascii="Times New Roman" w:eastAsia="Calibri" w:hAnsi="Times New Roman" w:cs="Times New Roman"/>
          <w:color w:val="000000"/>
          <w:lang w:val="en-GB"/>
        </w:rPr>
        <w:t xml:space="preserve"> (8.25 t ha</w:t>
      </w:r>
      <w:r w:rsidR="009D2485">
        <w:rPr>
          <w:rFonts w:ascii="Times New Roman" w:eastAsia="Calibri" w:hAnsi="Times New Roman" w:cs="Times New Roman"/>
          <w:color w:val="000000"/>
          <w:vertAlign w:val="superscript"/>
          <w:lang w:val="en-GB"/>
        </w:rPr>
        <w:t>-1</w:t>
      </w:r>
      <w:r w:rsidR="009D2485">
        <w:rPr>
          <w:rFonts w:ascii="Times New Roman" w:eastAsia="Calibri" w:hAnsi="Times New Roman" w:cs="Times New Roman"/>
          <w:color w:val="000000"/>
          <w:lang w:val="en-GB"/>
        </w:rPr>
        <w:t>)</w:t>
      </w:r>
      <w:r w:rsidR="009D2485" w:rsidRPr="00842B07">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S</w:t>
      </w:r>
      <w:r w:rsidR="009D2485">
        <w:rPr>
          <w:rFonts w:ascii="Times New Roman" w:eastAsia="Calibri" w:hAnsi="Times New Roman" w:cs="Times New Roman"/>
          <w:color w:val="000000"/>
          <w:lang w:val="en-GB"/>
        </w:rPr>
        <w:t xml:space="preserve">ilty soil </w:t>
      </w:r>
      <w:r w:rsidR="00844037">
        <w:rPr>
          <w:rFonts w:ascii="Times New Roman" w:eastAsia="Calibri" w:hAnsi="Times New Roman" w:cs="Times New Roman"/>
          <w:color w:val="000000"/>
          <w:lang w:val="en-GB"/>
        </w:rPr>
        <w:t>conditions relate with the largest</w:t>
      </w:r>
      <w:r w:rsidR="009D2485">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 xml:space="preserve">and most robust </w:t>
      </w:r>
      <w:r w:rsidR="009D2485">
        <w:rPr>
          <w:rFonts w:ascii="Times New Roman" w:eastAsia="Calibri" w:hAnsi="Times New Roman" w:cs="Times New Roman"/>
          <w:color w:val="000000"/>
          <w:lang w:val="en-GB"/>
        </w:rPr>
        <w:t>production</w:t>
      </w:r>
      <w:r w:rsidR="00844037">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under worst climatic</w:t>
      </w:r>
      <w:r w:rsidR="009D2485">
        <w:rPr>
          <w:rFonts w:ascii="Times New Roman" w:eastAsia="Calibri" w:hAnsi="Times New Roman" w:cs="Times New Roman"/>
          <w:color w:val="000000"/>
          <w:lang w:val="en-GB"/>
        </w:rPr>
        <w:t xml:space="preserve"> condition</w:t>
      </w:r>
      <w:r w:rsidR="00844037">
        <w:rPr>
          <w:rFonts w:ascii="Times New Roman" w:eastAsia="Calibri" w:hAnsi="Times New Roman" w:cs="Times New Roman"/>
          <w:color w:val="000000"/>
          <w:lang w:val="en-GB"/>
        </w:rPr>
        <w:t>s silty soils</w:t>
      </w:r>
      <w:r w:rsidR="009D2485">
        <w:rPr>
          <w:rFonts w:ascii="Times New Roman" w:eastAsia="Calibri" w:hAnsi="Times New Roman" w:cs="Times New Roman"/>
          <w:color w:val="000000"/>
          <w:lang w:val="en-GB"/>
        </w:rPr>
        <w:t xml:space="preserve"> produce up to 4.20 t ha</w:t>
      </w:r>
      <w:r w:rsidR="009D2485">
        <w:rPr>
          <w:rFonts w:ascii="Times New Roman" w:eastAsia="Calibri" w:hAnsi="Times New Roman" w:cs="Times New Roman"/>
          <w:color w:val="000000"/>
          <w:vertAlign w:val="superscript"/>
          <w:lang w:val="en-GB"/>
        </w:rPr>
        <w:t>-1</w:t>
      </w:r>
      <w:r w:rsidR="00844037">
        <w:rPr>
          <w:rFonts w:ascii="Times New Roman" w:eastAsia="Calibri" w:hAnsi="Times New Roman" w:cs="Times New Roman"/>
          <w:color w:val="000000"/>
          <w:lang w:val="en-GB"/>
        </w:rPr>
        <w:t xml:space="preserve">, which is </w:t>
      </w:r>
      <w:r w:rsidR="00D61677">
        <w:rPr>
          <w:rFonts w:ascii="Times New Roman" w:eastAsia="Calibri" w:hAnsi="Times New Roman" w:cs="Times New Roman"/>
          <w:color w:val="000000"/>
          <w:lang w:val="en-GB"/>
        </w:rPr>
        <w:t>around</w:t>
      </w:r>
      <w:r w:rsidR="009D2485">
        <w:rPr>
          <w:rFonts w:ascii="Times New Roman" w:eastAsia="Calibri" w:hAnsi="Times New Roman" w:cs="Times New Roman"/>
          <w:color w:val="000000"/>
          <w:lang w:val="en-GB"/>
        </w:rPr>
        <w:t xml:space="preserve"> </w:t>
      </w:r>
      <w:r w:rsidR="008D6264">
        <w:rPr>
          <w:rFonts w:ascii="Times New Roman" w:eastAsia="Calibri" w:hAnsi="Times New Roman" w:cs="Times New Roman"/>
          <w:color w:val="000000"/>
          <w:lang w:val="en-GB"/>
        </w:rPr>
        <w:t>55</w:t>
      </w:r>
      <w:r w:rsidR="009D2485">
        <w:rPr>
          <w:rFonts w:ascii="Times New Roman" w:eastAsia="Calibri" w:hAnsi="Times New Roman" w:cs="Times New Roman"/>
          <w:color w:val="000000"/>
          <w:lang w:val="en-GB"/>
        </w:rPr>
        <w:t xml:space="preserve">% </w:t>
      </w:r>
      <w:r w:rsidR="00844037">
        <w:rPr>
          <w:rFonts w:ascii="Times New Roman" w:eastAsia="Calibri" w:hAnsi="Times New Roman" w:cs="Times New Roman"/>
          <w:color w:val="000000"/>
          <w:lang w:val="en-GB"/>
        </w:rPr>
        <w:t xml:space="preserve">reduction </w:t>
      </w:r>
      <w:r w:rsidR="009D2485">
        <w:rPr>
          <w:rFonts w:ascii="Times New Roman" w:eastAsia="Calibri" w:hAnsi="Times New Roman" w:cs="Times New Roman"/>
          <w:color w:val="000000"/>
          <w:lang w:val="en-GB"/>
        </w:rPr>
        <w:t>of the reference production (9.25 t</w:t>
      </w:r>
      <w:r>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ha</w:t>
      </w:r>
      <w:r w:rsidR="009D2485">
        <w:rPr>
          <w:rFonts w:ascii="Times New Roman" w:eastAsia="Calibri" w:hAnsi="Times New Roman" w:cs="Times New Roman"/>
          <w:color w:val="000000"/>
          <w:vertAlign w:val="superscript"/>
          <w:lang w:val="en-GB"/>
        </w:rPr>
        <w:t>-1</w:t>
      </w:r>
      <w:r w:rsidR="009D2485">
        <w:rPr>
          <w:rFonts w:ascii="Times New Roman" w:eastAsia="Calibri" w:hAnsi="Times New Roman" w:cs="Times New Roman"/>
          <w:color w:val="000000"/>
          <w:lang w:val="en-GB"/>
        </w:rPr>
        <w:t>)</w:t>
      </w:r>
      <w:r w:rsidR="00FB12D1">
        <w:rPr>
          <w:rFonts w:ascii="Times New Roman" w:eastAsia="Calibri" w:hAnsi="Times New Roman" w:cs="Times New Roman"/>
          <w:color w:val="000000"/>
          <w:lang w:val="en-GB"/>
        </w:rPr>
        <w:t>.</w:t>
      </w:r>
    </w:p>
    <w:p w14:paraId="38C77A94" w14:textId="4E772BCB" w:rsidR="00FB12D1" w:rsidRPr="005238AC" w:rsidRDefault="00F83C6C" w:rsidP="00093DD5">
      <w:pPr>
        <w:rPr>
          <w:lang w:val="en-GB"/>
        </w:rPr>
      </w:pPr>
      <w:r>
        <w:rPr>
          <w:noProof/>
        </w:rPr>
        <w:lastRenderedPageBreak/>
        <w:drawing>
          <wp:inline distT="0" distB="0" distL="0" distR="0" wp14:anchorId="4CD7EAA7" wp14:editId="64DEAAF8">
            <wp:extent cx="6120130" cy="3884295"/>
            <wp:effectExtent l="0" t="0" r="1270" b="1905"/>
            <wp:docPr id="1" name="Picture 1"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7"/>
                    <a:stretch>
                      <a:fillRect/>
                    </a:stretch>
                  </pic:blipFill>
                  <pic:spPr>
                    <a:xfrm>
                      <a:off x="0" y="0"/>
                      <a:ext cx="6120130" cy="3884295"/>
                    </a:xfrm>
                    <a:prstGeom prst="rect">
                      <a:avLst/>
                    </a:prstGeom>
                    <a:noFill/>
                    <a:ln>
                      <a:noFill/>
                      <a:prstDash/>
                    </a:ln>
                  </pic:spPr>
                </pic:pic>
              </a:graphicData>
            </a:graphic>
          </wp:inline>
        </w:drawing>
      </w:r>
    </w:p>
    <w:p w14:paraId="5C390127" w14:textId="2AF29396" w:rsidR="00FB12D1" w:rsidRPr="00A21276" w:rsidRDefault="00FB12D1" w:rsidP="00B370F4">
      <w:pPr>
        <w:pStyle w:val="Caption"/>
        <w:jc w:val="center"/>
        <w:rPr>
          <w:lang w:val="en-GB"/>
        </w:rPr>
      </w:pPr>
      <w:r w:rsidRPr="005238AC">
        <w:rPr>
          <w:lang w:val="en-GB"/>
        </w:rPr>
        <w:t xml:space="preserve">Figure </w:t>
      </w:r>
      <w:r w:rsidRPr="005238AC">
        <w:rPr>
          <w:lang w:val="en-GB"/>
        </w:rPr>
        <w:fldChar w:fldCharType="begin"/>
      </w:r>
      <w:r w:rsidRPr="005238AC">
        <w:rPr>
          <w:lang w:val="en-GB"/>
        </w:rPr>
        <w:instrText xml:space="preserve"> SEQ Figure \* ARABIC </w:instrText>
      </w:r>
      <w:r w:rsidRPr="005238AC">
        <w:rPr>
          <w:lang w:val="en-GB"/>
        </w:rPr>
        <w:fldChar w:fldCharType="separate"/>
      </w:r>
      <w:r w:rsidR="00093DD5">
        <w:rPr>
          <w:noProof/>
          <w:lang w:val="en-GB"/>
        </w:rPr>
        <w:t>7</w:t>
      </w:r>
      <w:r w:rsidRPr="005238AC">
        <w:rPr>
          <w:lang w:val="en-GB"/>
        </w:rPr>
        <w:fldChar w:fldCharType="end"/>
      </w:r>
      <w:r w:rsidRPr="005238AC">
        <w:rPr>
          <w:lang w:val="en-GB"/>
        </w:rPr>
        <w:t xml:space="preserve">  Heatmaps for Marab WHT with different </w:t>
      </w:r>
      <w:r>
        <w:rPr>
          <w:lang w:val="en-GB"/>
        </w:rPr>
        <w:t>soil</w:t>
      </w:r>
      <w:r w:rsidRPr="005238AC">
        <w:rPr>
          <w:lang w:val="en-GB"/>
        </w:rPr>
        <w:t xml:space="preserve"> </w:t>
      </w:r>
      <w:r w:rsidR="00F83C6C">
        <w:rPr>
          <w:lang w:val="en-GB"/>
        </w:rPr>
        <w:t>textures</w:t>
      </w:r>
      <w:r w:rsidRPr="005238AC">
        <w:rPr>
          <w:lang w:val="en-GB"/>
        </w:rPr>
        <w:t xml:space="preserve">, increasing </w:t>
      </w:r>
      <w:r w:rsidR="004E58D6">
        <w:rPr>
          <w:lang w:val="en-GB"/>
        </w:rPr>
        <w:t xml:space="preserve">temperature, </w:t>
      </w:r>
      <w:r w:rsidR="004E58D6" w:rsidRPr="005238AC">
        <w:rPr>
          <w:lang w:val="en-GB"/>
        </w:rPr>
        <w:t>and</w:t>
      </w:r>
      <w:r w:rsidRPr="005238AC">
        <w:rPr>
          <w:lang w:val="en-GB"/>
        </w:rPr>
        <w:t xml:space="preserve"> decreasing annual cumulative </w:t>
      </w:r>
      <w:r w:rsidR="00F83C6C">
        <w:rPr>
          <w:lang w:val="en-GB"/>
        </w:rPr>
        <w:t>precipitation (values in t/ha)</w:t>
      </w:r>
      <w:r w:rsidRPr="005238AC">
        <w:rPr>
          <w:lang w:val="en-GB"/>
        </w:rPr>
        <w:t>.</w:t>
      </w:r>
    </w:p>
    <w:p w14:paraId="70C6BECA" w14:textId="0BE78908" w:rsidR="00A21276" w:rsidRPr="00093DD5" w:rsidRDefault="00A21276" w:rsidP="00A21276">
      <w:pPr>
        <w:suppressAutoHyphens/>
        <w:autoSpaceDN w:val="0"/>
        <w:spacing w:after="120"/>
        <w:ind w:right="567"/>
        <w:jc w:val="both"/>
        <w:rPr>
          <w:rFonts w:ascii="Times New Roman" w:eastAsia="Calibri" w:hAnsi="Times New Roman" w:cs="Times New Roman"/>
          <w:i/>
          <w:iCs/>
          <w:color w:val="000000"/>
          <w:lang w:val="en-GB"/>
        </w:rPr>
      </w:pPr>
      <w:r w:rsidRPr="00093DD5">
        <w:rPr>
          <w:rFonts w:ascii="Times New Roman" w:eastAsia="Calibri" w:hAnsi="Times New Roman" w:cs="Times New Roman"/>
          <w:i/>
          <w:iCs/>
          <w:color w:val="000000"/>
          <w:lang w:val="en-GB"/>
        </w:rPr>
        <w:t>3.3</w:t>
      </w:r>
      <w:r w:rsidR="00FB12D1" w:rsidRPr="00093DD5">
        <w:rPr>
          <w:rFonts w:ascii="Times New Roman" w:eastAsia="Calibri" w:hAnsi="Times New Roman" w:cs="Times New Roman"/>
          <w:i/>
          <w:iCs/>
          <w:color w:val="000000"/>
          <w:lang w:val="en-GB"/>
        </w:rPr>
        <w:t>.3</w:t>
      </w:r>
      <w:r w:rsidR="0089676F">
        <w:rPr>
          <w:rFonts w:ascii="Times New Roman" w:eastAsia="Calibri" w:hAnsi="Times New Roman" w:cs="Times New Roman"/>
          <w:i/>
          <w:iCs/>
          <w:color w:val="000000"/>
          <w:lang w:val="en-GB"/>
        </w:rPr>
        <w:t xml:space="preserve"> </w:t>
      </w:r>
      <w:r w:rsidR="00037DD2">
        <w:rPr>
          <w:rFonts w:ascii="Times New Roman" w:eastAsia="Calibri" w:hAnsi="Times New Roman" w:cs="Times New Roman"/>
          <w:i/>
          <w:iCs/>
          <w:color w:val="000000"/>
          <w:lang w:val="en-GB"/>
        </w:rPr>
        <w:t>Impact of</w:t>
      </w:r>
      <w:r w:rsidRPr="00093DD5">
        <w:rPr>
          <w:rFonts w:ascii="Times New Roman" w:eastAsia="Calibri" w:hAnsi="Times New Roman" w:cs="Times New Roman"/>
          <w:i/>
          <w:iCs/>
          <w:color w:val="000000"/>
          <w:lang w:val="en-GB"/>
        </w:rPr>
        <w:t xml:space="preserve"> flood</w:t>
      </w:r>
      <w:r w:rsidR="00037DD2">
        <w:rPr>
          <w:rFonts w:ascii="Times New Roman" w:eastAsia="Calibri" w:hAnsi="Times New Roman" w:cs="Times New Roman"/>
          <w:i/>
          <w:iCs/>
          <w:color w:val="000000"/>
          <w:lang w:val="en-GB"/>
        </w:rPr>
        <w:t>-</w:t>
      </w:r>
      <w:r w:rsidRPr="00093DD5">
        <w:rPr>
          <w:rFonts w:ascii="Times New Roman" w:eastAsia="Calibri" w:hAnsi="Times New Roman" w:cs="Times New Roman"/>
          <w:i/>
          <w:iCs/>
          <w:color w:val="000000"/>
          <w:lang w:val="en-GB"/>
        </w:rPr>
        <w:t>event</w:t>
      </w:r>
      <w:r w:rsidR="00037DD2">
        <w:rPr>
          <w:rFonts w:ascii="Times New Roman" w:eastAsia="Calibri" w:hAnsi="Times New Roman" w:cs="Times New Roman"/>
          <w:i/>
          <w:iCs/>
          <w:color w:val="000000"/>
          <w:lang w:val="en-GB"/>
        </w:rPr>
        <w:t xml:space="preserve"> </w:t>
      </w:r>
      <w:r w:rsidR="00396223">
        <w:rPr>
          <w:rFonts w:ascii="Times New Roman" w:eastAsia="Calibri" w:hAnsi="Times New Roman" w:cs="Times New Roman"/>
          <w:i/>
          <w:iCs/>
          <w:color w:val="000000"/>
          <w:lang w:val="en-GB"/>
        </w:rPr>
        <w:t>occurrence</w:t>
      </w:r>
    </w:p>
    <w:p w14:paraId="0F511CB4" w14:textId="783EC69F" w:rsidR="009D2485" w:rsidRDefault="0041226C" w:rsidP="00A21276">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H</w:t>
      </w:r>
      <w:r w:rsidR="009D2485" w:rsidRPr="0098518A">
        <w:rPr>
          <w:rFonts w:ascii="Times New Roman" w:eastAsia="Calibri" w:hAnsi="Times New Roman" w:cs="Times New Roman"/>
          <w:color w:val="000000"/>
          <w:lang w:val="en-GB"/>
        </w:rPr>
        <w:t>eatmaps</w:t>
      </w:r>
      <w:r w:rsidR="009D2485">
        <w:rPr>
          <w:rFonts w:ascii="Times New Roman" w:eastAsia="Calibri" w:hAnsi="Times New Roman" w:cs="Times New Roman"/>
          <w:color w:val="000000"/>
          <w:lang w:val="en-GB"/>
        </w:rPr>
        <w:t xml:space="preserve"> </w:t>
      </w:r>
      <w:r w:rsidR="0038460E">
        <w:rPr>
          <w:rFonts w:ascii="Times New Roman" w:eastAsia="Calibri" w:hAnsi="Times New Roman" w:cs="Times New Roman"/>
          <w:color w:val="000000"/>
          <w:lang w:val="en-GB"/>
        </w:rPr>
        <w:t>for</w:t>
      </w:r>
      <w:r w:rsidR="009D2485" w:rsidRPr="0098518A">
        <w:rPr>
          <w:rFonts w:ascii="Times New Roman" w:eastAsia="Calibri" w:hAnsi="Times New Roman" w:cs="Times New Roman"/>
          <w:color w:val="000000"/>
          <w:lang w:val="en-GB"/>
        </w:rPr>
        <w:t xml:space="preserve"> three different </w:t>
      </w:r>
      <w:r>
        <w:rPr>
          <w:rFonts w:ascii="Times New Roman" w:eastAsia="Calibri" w:hAnsi="Times New Roman" w:cs="Times New Roman"/>
          <w:color w:val="000000"/>
          <w:lang w:val="en-GB"/>
        </w:rPr>
        <w:t>scenarios of</w:t>
      </w:r>
      <w:r w:rsidR="009D2485" w:rsidRPr="0098518A">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f</w:t>
      </w:r>
      <w:r w:rsidR="009D2485" w:rsidRPr="0098518A">
        <w:rPr>
          <w:rFonts w:ascii="Times New Roman" w:eastAsia="Calibri" w:hAnsi="Times New Roman" w:cs="Times New Roman"/>
          <w:color w:val="000000"/>
          <w:lang w:val="en-GB"/>
        </w:rPr>
        <w:t>lood</w:t>
      </w:r>
      <w:r>
        <w:rPr>
          <w:rFonts w:ascii="Times New Roman" w:eastAsia="Calibri" w:hAnsi="Times New Roman" w:cs="Times New Roman"/>
          <w:color w:val="000000"/>
          <w:lang w:val="en-GB"/>
        </w:rPr>
        <w:t xml:space="preserve">-event occurrence </w:t>
      </w:r>
      <w:r w:rsidR="0038460E">
        <w:rPr>
          <w:rFonts w:ascii="Times New Roman" w:eastAsia="Calibri" w:hAnsi="Times New Roman" w:cs="Times New Roman"/>
          <w:color w:val="000000"/>
          <w:lang w:val="en-GB"/>
        </w:rPr>
        <w:t>(</w:t>
      </w:r>
      <w:r>
        <w:rPr>
          <w:rFonts w:ascii="Times New Roman" w:eastAsia="Calibri" w:hAnsi="Times New Roman" w:cs="Times New Roman"/>
          <w:color w:val="000000"/>
          <w:lang w:val="en-GB"/>
        </w:rPr>
        <w:t>reduction</w:t>
      </w:r>
      <w:r w:rsidR="0038460E">
        <w:rPr>
          <w:rFonts w:ascii="Times New Roman" w:eastAsia="Calibri" w:hAnsi="Times New Roman" w:cs="Times New Roman"/>
          <w:color w:val="000000"/>
          <w:lang w:val="en-GB"/>
        </w:rPr>
        <w:t xml:space="preserve"> of first, last</w:t>
      </w:r>
      <w:r w:rsidR="004E58D6">
        <w:rPr>
          <w:rFonts w:ascii="Times New Roman" w:eastAsia="Calibri" w:hAnsi="Times New Roman" w:cs="Times New Roman"/>
          <w:color w:val="000000"/>
          <w:lang w:val="en-GB"/>
        </w:rPr>
        <w:t>,</w:t>
      </w:r>
      <w:r w:rsidR="0038460E">
        <w:rPr>
          <w:rFonts w:ascii="Times New Roman" w:eastAsia="Calibri" w:hAnsi="Times New Roman" w:cs="Times New Roman"/>
          <w:color w:val="000000"/>
          <w:lang w:val="en-GB"/>
        </w:rPr>
        <w:t xml:space="preserve"> and both (first and last) events)</w:t>
      </w:r>
      <w:r w:rsidR="009D2485"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for different soil and </w:t>
      </w:r>
      <w:r w:rsidR="009D2485" w:rsidRPr="0098518A">
        <w:rPr>
          <w:rFonts w:ascii="Times New Roman" w:eastAsia="Calibri" w:hAnsi="Times New Roman" w:cs="Times New Roman"/>
          <w:color w:val="000000"/>
          <w:lang w:val="en-GB"/>
        </w:rPr>
        <w:t xml:space="preserve">temperature </w:t>
      </w:r>
      <w:r>
        <w:rPr>
          <w:rFonts w:ascii="Times New Roman" w:eastAsia="Calibri" w:hAnsi="Times New Roman" w:cs="Times New Roman"/>
          <w:color w:val="000000"/>
          <w:lang w:val="en-GB"/>
        </w:rPr>
        <w:t>change conditions are provided in F</w:t>
      </w:r>
      <w:r w:rsidR="00FB12D1">
        <w:rPr>
          <w:rFonts w:ascii="Times New Roman" w:eastAsia="Calibri" w:hAnsi="Times New Roman" w:cs="Times New Roman"/>
          <w:color w:val="000000"/>
          <w:lang w:val="en-GB"/>
        </w:rPr>
        <w:t>igure 8</w:t>
      </w:r>
      <w:r w:rsidR="009D2485"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Suppressing the</w:t>
      </w:r>
      <w:r w:rsidR="009D2485">
        <w:rPr>
          <w:rFonts w:ascii="Times New Roman" w:eastAsia="Calibri" w:hAnsi="Times New Roman" w:cs="Times New Roman"/>
          <w:color w:val="000000"/>
          <w:lang w:val="en-GB"/>
        </w:rPr>
        <w:t xml:space="preserve"> first </w:t>
      </w:r>
      <w:r>
        <w:rPr>
          <w:rFonts w:ascii="Times New Roman" w:eastAsia="Calibri" w:hAnsi="Times New Roman" w:cs="Times New Roman"/>
          <w:color w:val="000000"/>
          <w:lang w:val="en-GB"/>
        </w:rPr>
        <w:t xml:space="preserve">seasonal </w:t>
      </w:r>
      <w:r w:rsidR="009D2485">
        <w:rPr>
          <w:rFonts w:ascii="Times New Roman" w:eastAsia="Calibri" w:hAnsi="Times New Roman" w:cs="Times New Roman"/>
          <w:color w:val="000000"/>
          <w:lang w:val="en-GB"/>
        </w:rPr>
        <w:t>flood</w:t>
      </w:r>
      <w:r>
        <w:rPr>
          <w:rFonts w:ascii="Times New Roman" w:eastAsia="Calibri" w:hAnsi="Times New Roman" w:cs="Times New Roman"/>
          <w:color w:val="000000"/>
          <w:lang w:val="en-GB"/>
        </w:rPr>
        <w:t xml:space="preserve"> event (</w:t>
      </w:r>
      <w:r w:rsidR="0038460E">
        <w:rPr>
          <w:rFonts w:ascii="Times New Roman" w:eastAsia="Calibri" w:hAnsi="Times New Roman" w:cs="Times New Roman"/>
          <w:color w:val="000000"/>
          <w:lang w:val="en-GB"/>
        </w:rPr>
        <w:t xml:space="preserve">removed </w:t>
      </w:r>
      <w:r>
        <w:rPr>
          <w:rFonts w:ascii="Times New Roman" w:eastAsia="Calibri" w:hAnsi="Times New Roman" w:cs="Times New Roman"/>
          <w:color w:val="000000"/>
          <w:lang w:val="en-GB"/>
        </w:rPr>
        <w:t>flood-irrigat</w:t>
      </w:r>
      <w:r w:rsidR="0038460E">
        <w:rPr>
          <w:rFonts w:ascii="Times New Roman" w:eastAsia="Calibri" w:hAnsi="Times New Roman" w:cs="Times New Roman"/>
          <w:color w:val="000000"/>
          <w:lang w:val="en-GB"/>
        </w:rPr>
        <w:t>i</w:t>
      </w:r>
      <w:r>
        <w:rPr>
          <w:rFonts w:ascii="Times New Roman" w:eastAsia="Calibri" w:hAnsi="Times New Roman" w:cs="Times New Roman"/>
          <w:color w:val="000000"/>
          <w:lang w:val="en-GB"/>
        </w:rPr>
        <w:t>on)</w:t>
      </w:r>
      <w:r w:rsidR="009D2485">
        <w:rPr>
          <w:rFonts w:ascii="Times New Roman" w:eastAsia="Calibri" w:hAnsi="Times New Roman" w:cs="Times New Roman"/>
          <w:color w:val="000000"/>
          <w:lang w:val="en-GB"/>
        </w:rPr>
        <w:t>, even w</w:t>
      </w:r>
      <w:r w:rsidR="009D2485" w:rsidRPr="0098518A">
        <w:rPr>
          <w:rFonts w:ascii="Times New Roman" w:eastAsia="Calibri" w:hAnsi="Times New Roman" w:cs="Times New Roman"/>
          <w:color w:val="000000"/>
          <w:lang w:val="en-GB"/>
        </w:rPr>
        <w:t xml:space="preserve">ith </w:t>
      </w:r>
      <w:r w:rsidR="0038460E">
        <w:rPr>
          <w:rFonts w:ascii="Times New Roman" w:eastAsia="Calibri" w:hAnsi="Times New Roman" w:cs="Times New Roman"/>
          <w:color w:val="000000"/>
          <w:lang w:val="en-GB"/>
        </w:rPr>
        <w:t>a slight</w:t>
      </w:r>
      <w:r w:rsidR="009D2485" w:rsidRPr="0098518A">
        <w:rPr>
          <w:rFonts w:ascii="Times New Roman" w:eastAsia="Calibri" w:hAnsi="Times New Roman" w:cs="Times New Roman"/>
          <w:color w:val="000000"/>
          <w:lang w:val="en-GB"/>
        </w:rPr>
        <w:t xml:space="preserve"> 0.5</w:t>
      </w:r>
      <w:r w:rsidR="009D2485">
        <w:rPr>
          <w:rFonts w:ascii="Times New Roman" w:eastAsia="Calibri" w:hAnsi="Times New Roman" w:cs="Times New Roman"/>
          <w:color w:val="000000"/>
          <w:lang w:val="en-GB"/>
        </w:rPr>
        <w:t xml:space="preserve"> </w:t>
      </w:r>
      <w:r w:rsidR="009D2485" w:rsidRPr="0098518A">
        <w:rPr>
          <w:rFonts w:ascii="Times New Roman" w:eastAsia="Calibri" w:hAnsi="Times New Roman" w:cs="Times New Roman"/>
          <w:color w:val="000000"/>
          <w:lang w:val="en-GB"/>
        </w:rPr>
        <w:t>°C increase in temperature</w:t>
      </w:r>
      <w:r>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 xml:space="preserve"> all soil </w:t>
      </w:r>
      <w:r>
        <w:rPr>
          <w:rFonts w:ascii="Times New Roman" w:eastAsia="Calibri" w:hAnsi="Times New Roman" w:cs="Times New Roman"/>
          <w:color w:val="000000"/>
          <w:lang w:val="en-GB"/>
        </w:rPr>
        <w:t>types reduce</w:t>
      </w:r>
      <w:r w:rsidR="009D2485">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crop</w:t>
      </w:r>
      <w:r w:rsidR="009D2485">
        <w:rPr>
          <w:rFonts w:ascii="Times New Roman" w:eastAsia="Calibri" w:hAnsi="Times New Roman" w:cs="Times New Roman"/>
          <w:color w:val="000000"/>
          <w:lang w:val="en-GB"/>
        </w:rPr>
        <w:t xml:space="preserve"> production </w:t>
      </w:r>
      <w:r>
        <w:rPr>
          <w:rFonts w:ascii="Times New Roman" w:eastAsia="Calibri" w:hAnsi="Times New Roman" w:cs="Times New Roman"/>
          <w:color w:val="000000"/>
          <w:lang w:val="en-GB"/>
        </w:rPr>
        <w:t>by</w:t>
      </w:r>
      <w:r w:rsidR="009D2485">
        <w:rPr>
          <w:rFonts w:ascii="Times New Roman" w:eastAsia="Calibri" w:hAnsi="Times New Roman" w:cs="Times New Roman"/>
          <w:color w:val="000000"/>
          <w:lang w:val="en-GB"/>
        </w:rPr>
        <w:t xml:space="preserve"> 40</w:t>
      </w:r>
      <w:r w:rsidR="0038460E">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w:t>
      </w:r>
      <w:r w:rsidR="0038460E">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50 %.</w:t>
      </w:r>
      <w:r w:rsidR="009D2485"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Suppressing </w:t>
      </w:r>
      <w:r w:rsidR="009D2485" w:rsidRPr="0098518A">
        <w:rPr>
          <w:rFonts w:ascii="Times New Roman" w:eastAsia="Calibri" w:hAnsi="Times New Roman" w:cs="Times New Roman"/>
          <w:color w:val="000000"/>
          <w:lang w:val="en-GB"/>
        </w:rPr>
        <w:t>the last event</w:t>
      </w:r>
      <w:r w:rsidR="009D2485">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affects production to a lower extent;</w:t>
      </w:r>
      <w:r w:rsidR="009D2485" w:rsidRPr="0098518A">
        <w:rPr>
          <w:rFonts w:ascii="Times New Roman" w:eastAsia="Calibri" w:hAnsi="Times New Roman" w:cs="Times New Roman"/>
          <w:color w:val="000000"/>
          <w:lang w:val="en-GB"/>
        </w:rPr>
        <w:t xml:space="preserve"> the Marab WH</w:t>
      </w:r>
      <w:r w:rsidR="009D2485">
        <w:rPr>
          <w:rFonts w:ascii="Times New Roman" w:eastAsia="Calibri" w:hAnsi="Times New Roman" w:cs="Times New Roman"/>
          <w:color w:val="000000"/>
          <w:lang w:val="en-GB"/>
        </w:rPr>
        <w:t>T</w:t>
      </w:r>
      <w:r w:rsidR="009D2485" w:rsidRPr="0098518A">
        <w:rPr>
          <w:rFonts w:ascii="Times New Roman" w:eastAsia="Calibri" w:hAnsi="Times New Roman" w:cs="Times New Roman"/>
          <w:color w:val="000000"/>
          <w:lang w:val="en-GB"/>
        </w:rPr>
        <w:t xml:space="preserve"> </w:t>
      </w:r>
      <w:r w:rsidR="00FB12D1">
        <w:rPr>
          <w:rFonts w:ascii="Times New Roman" w:eastAsia="Calibri" w:hAnsi="Times New Roman" w:cs="Times New Roman"/>
          <w:color w:val="000000"/>
          <w:lang w:val="en-GB"/>
        </w:rPr>
        <w:t>produces</w:t>
      </w:r>
      <w:r w:rsidR="009D2485" w:rsidRPr="0098518A">
        <w:rPr>
          <w:rFonts w:ascii="Times New Roman" w:eastAsia="Calibri" w:hAnsi="Times New Roman" w:cs="Times New Roman"/>
          <w:color w:val="000000"/>
          <w:lang w:val="en-GB"/>
        </w:rPr>
        <w:t xml:space="preserve"> harvestable biomass ranging from </w:t>
      </w:r>
      <w:r w:rsidR="009D2485">
        <w:rPr>
          <w:rFonts w:ascii="Times New Roman" w:eastAsia="Calibri" w:hAnsi="Times New Roman" w:cs="Times New Roman"/>
          <w:color w:val="000000"/>
          <w:lang w:val="en-GB"/>
        </w:rPr>
        <w:t>7</w:t>
      </w:r>
      <w:r w:rsidR="009D2485" w:rsidRPr="0098518A">
        <w:rPr>
          <w:rFonts w:ascii="Times New Roman" w:eastAsia="Calibri" w:hAnsi="Times New Roman" w:cs="Times New Roman"/>
          <w:color w:val="000000"/>
          <w:lang w:val="en-GB"/>
        </w:rPr>
        <w:t>.1</w:t>
      </w:r>
      <w:r w:rsidR="009D2485">
        <w:rPr>
          <w:rFonts w:ascii="Times New Roman" w:eastAsia="Calibri" w:hAnsi="Times New Roman" w:cs="Times New Roman"/>
          <w:color w:val="000000"/>
          <w:lang w:val="en-GB"/>
        </w:rPr>
        <w:t>0</w:t>
      </w:r>
      <w:r w:rsidR="009D2485" w:rsidRPr="0098518A">
        <w:rPr>
          <w:rFonts w:ascii="Times New Roman" w:eastAsia="Calibri" w:hAnsi="Times New Roman" w:cs="Times New Roman"/>
          <w:color w:val="000000"/>
          <w:lang w:val="en-GB"/>
        </w:rPr>
        <w:t xml:space="preserve"> – </w:t>
      </w:r>
      <w:r w:rsidR="009D2485">
        <w:rPr>
          <w:rFonts w:ascii="Times New Roman" w:eastAsia="Calibri" w:hAnsi="Times New Roman" w:cs="Times New Roman"/>
          <w:color w:val="000000"/>
          <w:lang w:val="en-GB"/>
        </w:rPr>
        <w:t>3</w:t>
      </w:r>
      <w:r w:rsidR="009D2485" w:rsidRPr="0098518A">
        <w:rPr>
          <w:rFonts w:ascii="Times New Roman" w:eastAsia="Calibri" w:hAnsi="Times New Roman" w:cs="Times New Roman"/>
          <w:color w:val="000000"/>
          <w:lang w:val="en-GB"/>
        </w:rPr>
        <w:t>.</w:t>
      </w:r>
      <w:r w:rsidR="009D2485">
        <w:rPr>
          <w:rFonts w:ascii="Times New Roman" w:eastAsia="Calibri" w:hAnsi="Times New Roman" w:cs="Times New Roman"/>
          <w:color w:val="000000"/>
          <w:lang w:val="en-GB"/>
        </w:rPr>
        <w:t>99</w:t>
      </w:r>
      <w:r w:rsidR="009D2485" w:rsidRPr="0098518A">
        <w:rPr>
          <w:rFonts w:ascii="Times New Roman" w:eastAsia="Calibri" w:hAnsi="Times New Roman" w:cs="Times New Roman"/>
          <w:color w:val="000000"/>
          <w:lang w:val="en-GB"/>
        </w:rPr>
        <w:t xml:space="preserve"> t</w:t>
      </w:r>
      <w:r w:rsidR="00FB12D1">
        <w:rPr>
          <w:rFonts w:ascii="Times New Roman" w:eastAsia="Calibri" w:hAnsi="Times New Roman" w:cs="Times New Roman"/>
          <w:color w:val="000000"/>
          <w:lang w:val="en-GB"/>
        </w:rPr>
        <w:t xml:space="preserve"> </w:t>
      </w:r>
      <w:r w:rsidR="009D2485" w:rsidRPr="0098518A">
        <w:rPr>
          <w:rFonts w:ascii="Times New Roman" w:eastAsia="Calibri" w:hAnsi="Times New Roman" w:cs="Times New Roman"/>
          <w:color w:val="000000"/>
          <w:lang w:val="en-GB"/>
        </w:rPr>
        <w:t>ha</w:t>
      </w:r>
      <w:r w:rsidR="00FB12D1">
        <w:rPr>
          <w:rFonts w:ascii="Times New Roman" w:eastAsia="Calibri" w:hAnsi="Times New Roman" w:cs="Times New Roman"/>
          <w:color w:val="000000"/>
          <w:vertAlign w:val="superscript"/>
          <w:lang w:val="en-GB"/>
        </w:rPr>
        <w:t>-1</w:t>
      </w:r>
      <w:r w:rsidR="009D2485" w:rsidRPr="0098518A">
        <w:rPr>
          <w:rFonts w:ascii="Times New Roman" w:eastAsia="Calibri" w:hAnsi="Times New Roman" w:cs="Times New Roman"/>
          <w:color w:val="000000"/>
          <w:lang w:val="en-GB"/>
        </w:rPr>
        <w:t xml:space="preserve"> in the +0.5</w:t>
      </w:r>
      <w:r w:rsidR="009D2485">
        <w:rPr>
          <w:rFonts w:ascii="Times New Roman" w:eastAsia="Calibri" w:hAnsi="Times New Roman" w:cs="Times New Roman"/>
          <w:color w:val="000000"/>
          <w:lang w:val="en-GB"/>
        </w:rPr>
        <w:t xml:space="preserve"> </w:t>
      </w:r>
      <w:r w:rsidR="009D2485" w:rsidRPr="0098518A">
        <w:rPr>
          <w:rFonts w:ascii="Times New Roman" w:eastAsia="Calibri" w:hAnsi="Times New Roman" w:cs="Times New Roman"/>
          <w:color w:val="000000"/>
          <w:lang w:val="en-GB"/>
        </w:rPr>
        <w:t>°C</w:t>
      </w:r>
      <w:r w:rsidR="009D2485">
        <w:rPr>
          <w:rFonts w:ascii="Times New Roman" w:eastAsia="Calibri" w:hAnsi="Times New Roman" w:cs="Times New Roman"/>
          <w:color w:val="000000"/>
          <w:lang w:val="en-GB"/>
        </w:rPr>
        <w:t xml:space="preserve"> scenario</w:t>
      </w:r>
      <w:r w:rsidR="009D2485" w:rsidRPr="0098518A">
        <w:rPr>
          <w:rFonts w:ascii="Times New Roman" w:eastAsia="Calibri" w:hAnsi="Times New Roman" w:cs="Times New Roman"/>
          <w:color w:val="000000"/>
          <w:lang w:val="en-GB"/>
        </w:rPr>
        <w:t xml:space="preserve"> to 3.</w:t>
      </w:r>
      <w:r w:rsidR="009D2485">
        <w:rPr>
          <w:rFonts w:ascii="Times New Roman" w:eastAsia="Calibri" w:hAnsi="Times New Roman" w:cs="Times New Roman"/>
          <w:color w:val="000000"/>
          <w:lang w:val="en-GB"/>
        </w:rPr>
        <w:t>43</w:t>
      </w:r>
      <w:r w:rsidR="0038460E">
        <w:rPr>
          <w:rFonts w:ascii="Times New Roman" w:eastAsia="Calibri" w:hAnsi="Times New Roman" w:cs="Times New Roman"/>
          <w:color w:val="000000"/>
          <w:lang w:val="en-GB"/>
        </w:rPr>
        <w:t xml:space="preserve"> </w:t>
      </w:r>
      <w:r w:rsidR="009D2485" w:rsidRPr="0098518A">
        <w:rPr>
          <w:rFonts w:ascii="Times New Roman" w:eastAsia="Calibri" w:hAnsi="Times New Roman" w:cs="Times New Roman"/>
          <w:color w:val="000000"/>
          <w:lang w:val="en-GB"/>
        </w:rPr>
        <w:t xml:space="preserve">- </w:t>
      </w:r>
      <w:r w:rsidR="009D2485">
        <w:rPr>
          <w:rFonts w:ascii="Times New Roman" w:eastAsia="Calibri" w:hAnsi="Times New Roman" w:cs="Times New Roman"/>
          <w:color w:val="000000"/>
          <w:lang w:val="en-GB"/>
        </w:rPr>
        <w:t>2.42</w:t>
      </w:r>
      <w:r w:rsidR="009D2485" w:rsidRPr="0098518A">
        <w:rPr>
          <w:rFonts w:ascii="Times New Roman" w:eastAsia="Calibri" w:hAnsi="Times New Roman" w:cs="Times New Roman"/>
          <w:color w:val="000000"/>
          <w:lang w:val="en-GB"/>
        </w:rPr>
        <w:t xml:space="preserve"> t</w:t>
      </w:r>
      <w:r w:rsidR="00FB12D1">
        <w:rPr>
          <w:rFonts w:ascii="Times New Roman" w:eastAsia="Calibri" w:hAnsi="Times New Roman" w:cs="Times New Roman"/>
          <w:color w:val="000000"/>
          <w:lang w:val="en-GB"/>
        </w:rPr>
        <w:t xml:space="preserve"> </w:t>
      </w:r>
      <w:r w:rsidR="009D2485" w:rsidRPr="0098518A">
        <w:rPr>
          <w:rFonts w:ascii="Times New Roman" w:eastAsia="Calibri" w:hAnsi="Times New Roman" w:cs="Times New Roman"/>
          <w:color w:val="000000"/>
          <w:lang w:val="en-GB"/>
        </w:rPr>
        <w:t>ha</w:t>
      </w:r>
      <w:r w:rsidR="00FB12D1">
        <w:rPr>
          <w:rFonts w:ascii="Times New Roman" w:eastAsia="Calibri" w:hAnsi="Times New Roman" w:cs="Times New Roman"/>
          <w:color w:val="000000"/>
          <w:vertAlign w:val="superscript"/>
          <w:lang w:val="en-GB"/>
        </w:rPr>
        <w:t>-1</w:t>
      </w:r>
      <w:r w:rsidR="009D2485" w:rsidRPr="0098518A">
        <w:rPr>
          <w:rFonts w:ascii="Times New Roman" w:eastAsia="Calibri" w:hAnsi="Times New Roman" w:cs="Times New Roman"/>
          <w:color w:val="000000"/>
          <w:lang w:val="en-GB"/>
        </w:rPr>
        <w:t xml:space="preserve"> in the +2.0</w:t>
      </w:r>
      <w:r w:rsidR="009D2485">
        <w:rPr>
          <w:rFonts w:ascii="Times New Roman" w:eastAsia="Calibri" w:hAnsi="Times New Roman" w:cs="Times New Roman"/>
          <w:color w:val="000000"/>
          <w:lang w:val="en-GB"/>
        </w:rPr>
        <w:t xml:space="preserve"> </w:t>
      </w:r>
      <w:r w:rsidR="009D2485" w:rsidRPr="0098518A">
        <w:rPr>
          <w:rFonts w:ascii="Times New Roman" w:eastAsia="Calibri" w:hAnsi="Times New Roman" w:cs="Times New Roman"/>
          <w:color w:val="000000"/>
          <w:lang w:val="en-GB"/>
        </w:rPr>
        <w:t>°C</w:t>
      </w:r>
      <w:r w:rsidR="009D2485">
        <w:rPr>
          <w:rFonts w:ascii="Times New Roman" w:eastAsia="Calibri" w:hAnsi="Times New Roman" w:cs="Times New Roman"/>
          <w:color w:val="000000"/>
          <w:lang w:val="en-GB"/>
        </w:rPr>
        <w:t xml:space="preserve"> scenario</w:t>
      </w:r>
      <w:r w:rsidR="009D2485" w:rsidRPr="0098518A">
        <w:rPr>
          <w:rFonts w:ascii="Times New Roman" w:eastAsia="Calibri" w:hAnsi="Times New Roman" w:cs="Times New Roman"/>
          <w:color w:val="000000"/>
          <w:lang w:val="en-GB"/>
        </w:rPr>
        <w:t xml:space="preserve">. </w:t>
      </w:r>
      <w:r w:rsidR="004E58D6">
        <w:rPr>
          <w:rFonts w:ascii="Times New Roman" w:eastAsia="Calibri" w:hAnsi="Times New Roman" w:cs="Times New Roman"/>
          <w:color w:val="000000"/>
          <w:lang w:val="en-GB"/>
        </w:rPr>
        <w:t>The largest</w:t>
      </w:r>
      <w:r>
        <w:rPr>
          <w:rFonts w:ascii="Times New Roman" w:eastAsia="Calibri" w:hAnsi="Times New Roman" w:cs="Times New Roman"/>
          <w:color w:val="000000"/>
          <w:lang w:val="en-GB"/>
        </w:rPr>
        <w:t xml:space="preserve"> reduction occurs</w:t>
      </w:r>
      <w:r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when removing the</w:t>
      </w:r>
      <w:r w:rsidRPr="0098518A">
        <w:rPr>
          <w:rFonts w:ascii="Times New Roman" w:eastAsia="Calibri" w:hAnsi="Times New Roman" w:cs="Times New Roman"/>
          <w:color w:val="000000"/>
          <w:lang w:val="en-GB"/>
        </w:rPr>
        <w:t xml:space="preserve"> first</w:t>
      </w:r>
      <w:r>
        <w:rPr>
          <w:rFonts w:ascii="Times New Roman" w:eastAsia="Calibri" w:hAnsi="Times New Roman" w:cs="Times New Roman"/>
          <w:color w:val="000000"/>
          <w:lang w:val="en-GB"/>
        </w:rPr>
        <w:t xml:space="preserve"> and last</w:t>
      </w:r>
      <w:r w:rsidRPr="0098518A">
        <w:rPr>
          <w:rFonts w:ascii="Times New Roman" w:eastAsia="Calibri" w:hAnsi="Times New Roman" w:cs="Times New Roman"/>
          <w:color w:val="000000"/>
          <w:lang w:val="en-GB"/>
        </w:rPr>
        <w:t xml:space="preserve"> flooding event </w:t>
      </w:r>
      <w:r>
        <w:rPr>
          <w:rFonts w:ascii="Times New Roman" w:eastAsia="Calibri" w:hAnsi="Times New Roman" w:cs="Times New Roman"/>
          <w:color w:val="000000"/>
          <w:lang w:val="en-GB"/>
        </w:rPr>
        <w:t>w</w:t>
      </w:r>
      <w:r w:rsidR="005A42A9">
        <w:rPr>
          <w:rFonts w:ascii="Times New Roman" w:eastAsia="Calibri" w:hAnsi="Times New Roman" w:cs="Times New Roman"/>
          <w:color w:val="000000"/>
          <w:lang w:val="en-GB"/>
        </w:rPr>
        <w:t xml:space="preserve">here all </w:t>
      </w:r>
      <w:r w:rsidRPr="0098518A">
        <w:rPr>
          <w:rFonts w:ascii="Times New Roman" w:eastAsia="Calibri" w:hAnsi="Times New Roman" w:cs="Times New Roman"/>
          <w:color w:val="000000"/>
          <w:lang w:val="en-GB"/>
        </w:rPr>
        <w:t xml:space="preserve">soil </w:t>
      </w:r>
      <w:r>
        <w:rPr>
          <w:rFonts w:ascii="Times New Roman" w:eastAsia="Calibri" w:hAnsi="Times New Roman" w:cs="Times New Roman"/>
          <w:color w:val="000000"/>
          <w:lang w:val="en-GB"/>
        </w:rPr>
        <w:t>types fai</w:t>
      </w:r>
      <w:r w:rsidR="005A42A9">
        <w:rPr>
          <w:rFonts w:ascii="Times New Roman" w:eastAsia="Calibri" w:hAnsi="Times New Roman" w:cs="Times New Roman"/>
          <w:color w:val="000000"/>
          <w:lang w:val="en-GB"/>
        </w:rPr>
        <w:t>l</w:t>
      </w:r>
      <w:r>
        <w:rPr>
          <w:rFonts w:ascii="Times New Roman" w:eastAsia="Calibri" w:hAnsi="Times New Roman" w:cs="Times New Roman"/>
          <w:color w:val="000000"/>
          <w:lang w:val="en-GB"/>
        </w:rPr>
        <w:t xml:space="preserve"> or nearly fail crop production</w:t>
      </w:r>
      <w:r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in the +2.0°C scenario. Again, </w:t>
      </w:r>
      <w:r w:rsidR="009D2485">
        <w:rPr>
          <w:rFonts w:ascii="Times New Roman" w:eastAsia="Calibri" w:hAnsi="Times New Roman" w:cs="Times New Roman"/>
          <w:color w:val="000000"/>
          <w:lang w:val="en-GB"/>
        </w:rPr>
        <w:t>clay soil</w:t>
      </w:r>
      <w:r>
        <w:rPr>
          <w:rFonts w:ascii="Times New Roman" w:eastAsia="Calibri" w:hAnsi="Times New Roman" w:cs="Times New Roman"/>
          <w:color w:val="000000"/>
          <w:lang w:val="en-GB"/>
        </w:rPr>
        <w:t>s are</w:t>
      </w:r>
      <w:r w:rsidR="009D2485">
        <w:rPr>
          <w:rFonts w:ascii="Times New Roman" w:eastAsia="Calibri" w:hAnsi="Times New Roman" w:cs="Times New Roman"/>
          <w:color w:val="000000"/>
          <w:lang w:val="en-GB"/>
        </w:rPr>
        <w:t xml:space="preserve"> </w:t>
      </w:r>
      <w:r w:rsidR="004E58D6">
        <w:rPr>
          <w:rFonts w:ascii="Times New Roman" w:eastAsia="Calibri" w:hAnsi="Times New Roman" w:cs="Times New Roman"/>
          <w:color w:val="000000"/>
          <w:lang w:val="en-GB"/>
        </w:rPr>
        <w:t xml:space="preserve">the </w:t>
      </w:r>
      <w:r w:rsidR="009D2485">
        <w:rPr>
          <w:rFonts w:ascii="Times New Roman" w:eastAsia="Calibri" w:hAnsi="Times New Roman" w:cs="Times New Roman"/>
          <w:color w:val="000000"/>
          <w:lang w:val="en-GB"/>
        </w:rPr>
        <w:t>most affected.</w:t>
      </w:r>
    </w:p>
    <w:p w14:paraId="1BDF8578" w14:textId="6CDDD3CD" w:rsidR="00FB12D1" w:rsidRPr="005238AC" w:rsidRDefault="00F83C6C" w:rsidP="00FB12D1">
      <w:pPr>
        <w:keepNext/>
        <w:rPr>
          <w:lang w:val="en-GB"/>
        </w:rPr>
      </w:pPr>
      <w:r>
        <w:rPr>
          <w:noProof/>
        </w:rPr>
        <w:lastRenderedPageBreak/>
        <w:drawing>
          <wp:inline distT="0" distB="0" distL="0" distR="0" wp14:anchorId="15135F61" wp14:editId="0584DF72">
            <wp:extent cx="6120130" cy="3625850"/>
            <wp:effectExtent l="0" t="0" r="1270" b="6350"/>
            <wp:docPr id="5" name="Picture 3"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3" descr="Table&#10;&#10;Description automatically generated"/>
                    <pic:cNvPicPr/>
                  </pic:nvPicPr>
                  <pic:blipFill>
                    <a:blip r:embed="rId18"/>
                    <a:stretch>
                      <a:fillRect/>
                    </a:stretch>
                  </pic:blipFill>
                  <pic:spPr>
                    <a:xfrm>
                      <a:off x="0" y="0"/>
                      <a:ext cx="6120130" cy="3625850"/>
                    </a:xfrm>
                    <a:prstGeom prst="rect">
                      <a:avLst/>
                    </a:prstGeom>
                    <a:noFill/>
                    <a:ln>
                      <a:noFill/>
                      <a:prstDash/>
                    </a:ln>
                  </pic:spPr>
                </pic:pic>
              </a:graphicData>
            </a:graphic>
          </wp:inline>
        </w:drawing>
      </w:r>
    </w:p>
    <w:p w14:paraId="69100C0E" w14:textId="27F8288A" w:rsidR="00FB12D1" w:rsidRPr="005238AC" w:rsidRDefault="00FB12D1" w:rsidP="00FB12D1">
      <w:pPr>
        <w:pStyle w:val="Caption"/>
        <w:jc w:val="center"/>
        <w:rPr>
          <w:lang w:val="en-GB"/>
        </w:rPr>
      </w:pPr>
      <w:r w:rsidRPr="005238AC">
        <w:rPr>
          <w:lang w:val="en-GB"/>
        </w:rPr>
        <w:t xml:space="preserve">Figure </w:t>
      </w:r>
      <w:r w:rsidRPr="005238AC">
        <w:rPr>
          <w:lang w:val="en-GB"/>
        </w:rPr>
        <w:fldChar w:fldCharType="begin"/>
      </w:r>
      <w:r w:rsidRPr="005238AC">
        <w:rPr>
          <w:lang w:val="en-GB"/>
        </w:rPr>
        <w:instrText xml:space="preserve"> SEQ Figure \* ARABIC </w:instrText>
      </w:r>
      <w:r w:rsidRPr="005238AC">
        <w:rPr>
          <w:lang w:val="en-GB"/>
        </w:rPr>
        <w:fldChar w:fldCharType="separate"/>
      </w:r>
      <w:r w:rsidR="00093DD5">
        <w:rPr>
          <w:noProof/>
          <w:lang w:val="en-GB"/>
        </w:rPr>
        <w:t>8</w:t>
      </w:r>
      <w:r w:rsidRPr="005238AC">
        <w:rPr>
          <w:lang w:val="en-GB"/>
        </w:rPr>
        <w:fldChar w:fldCharType="end"/>
      </w:r>
      <w:r>
        <w:rPr>
          <w:lang w:val="en-GB"/>
        </w:rPr>
        <w:t>.</w:t>
      </w:r>
      <w:r w:rsidRPr="005238AC">
        <w:rPr>
          <w:lang w:val="en-GB"/>
        </w:rPr>
        <w:t xml:space="preserve"> Heatmaps for Marab WHT with different soil </w:t>
      </w:r>
      <w:r w:rsidR="004E58D6">
        <w:rPr>
          <w:lang w:val="en-GB"/>
        </w:rPr>
        <w:t>textures</w:t>
      </w:r>
      <w:r w:rsidRPr="005238AC">
        <w:rPr>
          <w:lang w:val="en-GB"/>
        </w:rPr>
        <w:t xml:space="preserve">, reducing the </w:t>
      </w:r>
      <w:r w:rsidR="004E58D6">
        <w:rPr>
          <w:lang w:val="en-GB"/>
        </w:rPr>
        <w:t>number</w:t>
      </w:r>
      <w:r w:rsidRPr="005238AC">
        <w:rPr>
          <w:lang w:val="en-GB"/>
        </w:rPr>
        <w:t xml:space="preserve"> of annual flooding</w:t>
      </w:r>
      <w:r>
        <w:rPr>
          <w:lang w:val="en-GB"/>
        </w:rPr>
        <w:t xml:space="preserve"> events</w:t>
      </w:r>
      <w:r w:rsidRPr="005238AC">
        <w:rPr>
          <w:lang w:val="en-GB"/>
        </w:rPr>
        <w:t xml:space="preserve"> and increasing the temperature</w:t>
      </w:r>
      <w:r w:rsidR="00F83C6C">
        <w:rPr>
          <w:lang w:val="en-GB"/>
        </w:rPr>
        <w:t xml:space="preserve"> (values in t/ha)</w:t>
      </w:r>
      <w:r w:rsidR="00F83C6C" w:rsidRPr="005238AC">
        <w:rPr>
          <w:lang w:val="en-GB"/>
        </w:rPr>
        <w:t>.</w:t>
      </w:r>
    </w:p>
    <w:p w14:paraId="73267E6E" w14:textId="77777777" w:rsidR="00FB12D1" w:rsidRDefault="00FB12D1" w:rsidP="00A21276">
      <w:pPr>
        <w:suppressAutoHyphens/>
        <w:autoSpaceDN w:val="0"/>
        <w:spacing w:after="120"/>
        <w:ind w:right="567"/>
        <w:jc w:val="both"/>
        <w:rPr>
          <w:rFonts w:ascii="Times New Roman" w:eastAsia="Calibri" w:hAnsi="Times New Roman" w:cs="Times New Roman"/>
          <w:color w:val="000000"/>
          <w:lang w:val="en-GB"/>
        </w:rPr>
      </w:pPr>
    </w:p>
    <w:p w14:paraId="6C3444CA" w14:textId="463F8EAB" w:rsidR="00A21276" w:rsidRPr="00A21276" w:rsidRDefault="00A21276" w:rsidP="00A21276">
      <w:pPr>
        <w:suppressAutoHyphens/>
        <w:autoSpaceDN w:val="0"/>
        <w:spacing w:after="120"/>
        <w:ind w:right="567"/>
        <w:jc w:val="both"/>
        <w:rPr>
          <w:rFonts w:ascii="Times New Roman" w:eastAsia="Calibri" w:hAnsi="Times New Roman" w:cs="Times New Roman"/>
          <w:b/>
          <w:bCs/>
          <w:color w:val="000000"/>
          <w:lang w:val="en-GB"/>
        </w:rPr>
      </w:pPr>
      <w:r w:rsidRPr="00A21276">
        <w:rPr>
          <w:rFonts w:ascii="Times New Roman" w:eastAsia="Calibri" w:hAnsi="Times New Roman" w:cs="Times New Roman"/>
          <w:b/>
          <w:bCs/>
          <w:color w:val="000000"/>
          <w:lang w:val="en-GB"/>
        </w:rPr>
        <w:t>4. Discussion</w:t>
      </w:r>
    </w:p>
    <w:p w14:paraId="53297C46" w14:textId="51A92196" w:rsidR="009A7267" w:rsidRPr="00121B55" w:rsidRDefault="00A21276" w:rsidP="004E58D6">
      <w:pPr>
        <w:jc w:val="both"/>
        <w:rPr>
          <w:rFonts w:ascii="Times New Roman" w:hAnsi="Times New Roman" w:cs="Times New Roman"/>
          <w:lang w:val="en-GB"/>
        </w:rPr>
      </w:pPr>
      <w:r w:rsidRPr="00E76C25">
        <w:rPr>
          <w:rFonts w:ascii="Times New Roman" w:eastAsia="Calibri" w:hAnsi="Times New Roman" w:cs="Times New Roman"/>
          <w:color w:val="000000"/>
          <w:lang w:val="en-GB"/>
        </w:rPr>
        <w:t xml:space="preserve">Water harvesting represents one valuable resource for many communities in drylands </w:t>
      </w:r>
      <w:r w:rsidR="009015D4" w:rsidRPr="00E76C25">
        <w:rPr>
          <w:rFonts w:ascii="Times New Roman" w:eastAsia="Calibri" w:hAnsi="Times New Roman" w:cs="Times New Roman"/>
          <w:color w:val="000000"/>
          <w:lang w:val="en-GB"/>
        </w:rPr>
        <w:t>(Castelli et al., 2018)</w:t>
      </w:r>
      <w:r w:rsidRPr="00E76C25">
        <w:rPr>
          <w:rFonts w:ascii="Times New Roman" w:eastAsia="Calibri" w:hAnsi="Times New Roman" w:cs="Times New Roman"/>
          <w:color w:val="000000"/>
          <w:lang w:val="en-GB"/>
        </w:rPr>
        <w:t xml:space="preserve">. </w:t>
      </w:r>
      <w:r w:rsidR="009A1F78">
        <w:rPr>
          <w:rFonts w:ascii="Times New Roman" w:eastAsia="Calibri" w:hAnsi="Times New Roman" w:cs="Times New Roman"/>
          <w:color w:val="000000"/>
          <w:lang w:val="en-GB"/>
        </w:rPr>
        <w:t>Water</w:t>
      </w:r>
      <w:r w:rsidRPr="00E76C25">
        <w:rPr>
          <w:rFonts w:ascii="Times New Roman" w:eastAsia="Calibri" w:hAnsi="Times New Roman" w:cs="Times New Roman"/>
          <w:color w:val="000000"/>
          <w:lang w:val="en-GB"/>
        </w:rPr>
        <w:t xml:space="preserve"> resources management using flash floods is fundamental for those communities that must face worsening climate change </w:t>
      </w:r>
      <w:r w:rsidR="009015D4" w:rsidRPr="00E76C25">
        <w:rPr>
          <w:rFonts w:ascii="Times New Roman" w:eastAsia="Calibri" w:hAnsi="Times New Roman" w:cs="Times New Roman"/>
          <w:color w:val="000000"/>
          <w:lang w:val="en-GB"/>
        </w:rPr>
        <w:t>(Fadul et al., 2020)</w:t>
      </w:r>
      <w:r w:rsidRPr="00E76C25">
        <w:rPr>
          <w:rFonts w:ascii="Times New Roman" w:eastAsia="Calibri" w:hAnsi="Times New Roman" w:cs="Times New Roman"/>
          <w:color w:val="000000"/>
          <w:lang w:val="en-GB"/>
        </w:rPr>
        <w:t xml:space="preserve"> and the Marab WHT unleashes the potential of the burst rainy event on the Badia.</w:t>
      </w:r>
      <w:r w:rsidRPr="00A21276">
        <w:rPr>
          <w:rFonts w:ascii="Times New Roman" w:eastAsia="Calibri" w:hAnsi="Times New Roman" w:cs="Times New Roman"/>
          <w:color w:val="000000"/>
          <w:lang w:val="en-GB"/>
        </w:rPr>
        <w:t xml:space="preserve"> </w:t>
      </w:r>
      <w:r w:rsidR="00450E45">
        <w:rPr>
          <w:rFonts w:ascii="Times New Roman" w:eastAsia="Calibri" w:hAnsi="Times New Roman" w:cs="Times New Roman"/>
          <w:color w:val="000000"/>
          <w:lang w:val="en-GB"/>
        </w:rPr>
        <w:t xml:space="preserve">Based on the </w:t>
      </w:r>
      <w:r w:rsidR="005F625C">
        <w:rPr>
          <w:rFonts w:ascii="Times New Roman" w:eastAsia="Calibri" w:hAnsi="Times New Roman" w:cs="Times New Roman"/>
          <w:color w:val="000000"/>
          <w:lang w:val="en-GB"/>
        </w:rPr>
        <w:t xml:space="preserve">number </w:t>
      </w:r>
      <w:r w:rsidR="00450E45">
        <w:rPr>
          <w:rFonts w:ascii="Times New Roman" w:eastAsia="Calibri" w:hAnsi="Times New Roman" w:cs="Times New Roman"/>
          <w:color w:val="000000"/>
          <w:lang w:val="en-GB"/>
        </w:rPr>
        <w:t xml:space="preserve">of </w:t>
      </w:r>
      <w:r w:rsidR="009A1F78">
        <w:rPr>
          <w:rFonts w:ascii="Times New Roman" w:eastAsia="Calibri" w:hAnsi="Times New Roman" w:cs="Times New Roman"/>
          <w:color w:val="000000"/>
          <w:lang w:val="en-GB"/>
        </w:rPr>
        <w:t>flood events</w:t>
      </w:r>
      <w:r w:rsidR="005F625C">
        <w:rPr>
          <w:rFonts w:ascii="Times New Roman" w:eastAsia="Calibri" w:hAnsi="Times New Roman" w:cs="Times New Roman"/>
          <w:color w:val="000000"/>
          <w:lang w:val="en-GB"/>
        </w:rPr>
        <w:t xml:space="preserve"> </w:t>
      </w:r>
      <w:r w:rsidR="000565FC">
        <w:rPr>
          <w:rFonts w:ascii="Times New Roman" w:eastAsia="Calibri" w:hAnsi="Times New Roman" w:cs="Times New Roman"/>
          <w:color w:val="000000"/>
          <w:lang w:val="en-GB"/>
        </w:rPr>
        <w:t xml:space="preserve">observed and </w:t>
      </w:r>
      <w:r w:rsidR="005F625C">
        <w:rPr>
          <w:rFonts w:ascii="Times New Roman" w:eastAsia="Calibri" w:hAnsi="Times New Roman" w:cs="Times New Roman"/>
          <w:color w:val="000000"/>
          <w:lang w:val="en-GB"/>
        </w:rPr>
        <w:t>simulated</w:t>
      </w:r>
      <w:r w:rsidR="002B79ED">
        <w:rPr>
          <w:rFonts w:ascii="Times New Roman" w:eastAsia="Calibri" w:hAnsi="Times New Roman" w:cs="Times New Roman"/>
          <w:color w:val="000000"/>
          <w:lang w:val="en-GB"/>
        </w:rPr>
        <w:t xml:space="preserve">, </w:t>
      </w:r>
      <w:r w:rsidR="00450E45">
        <w:rPr>
          <w:rFonts w:ascii="Times New Roman" w:eastAsia="Calibri" w:hAnsi="Times New Roman" w:cs="Times New Roman"/>
          <w:color w:val="000000"/>
          <w:lang w:val="en-GB"/>
        </w:rPr>
        <w:t>the Marab WHT</w:t>
      </w:r>
      <w:r w:rsidRPr="00A21276">
        <w:rPr>
          <w:rFonts w:ascii="Times New Roman" w:eastAsia="Calibri" w:hAnsi="Times New Roman" w:cs="Times New Roman"/>
          <w:color w:val="000000"/>
          <w:lang w:val="en-GB"/>
        </w:rPr>
        <w:t xml:space="preserve"> provides</w:t>
      </w:r>
      <w:r w:rsidR="00450E45">
        <w:rPr>
          <w:rFonts w:ascii="Times New Roman" w:eastAsia="Calibri" w:hAnsi="Times New Roman" w:cs="Times New Roman"/>
          <w:color w:val="000000"/>
          <w:lang w:val="en-GB"/>
        </w:rPr>
        <w:t xml:space="preserve"> </w:t>
      </w:r>
      <w:r w:rsidR="004341F8">
        <w:rPr>
          <w:rFonts w:ascii="Times New Roman" w:eastAsia="Calibri" w:hAnsi="Times New Roman" w:cs="Times New Roman"/>
          <w:color w:val="000000"/>
          <w:lang w:val="en-GB"/>
        </w:rPr>
        <w:t xml:space="preserve">sufficient </w:t>
      </w:r>
      <w:r w:rsidR="00450E45">
        <w:rPr>
          <w:rFonts w:ascii="Times New Roman" w:eastAsia="Calibri" w:hAnsi="Times New Roman" w:cs="Times New Roman"/>
          <w:color w:val="000000"/>
          <w:lang w:val="en-GB"/>
        </w:rPr>
        <w:t xml:space="preserve">additional </w:t>
      </w:r>
      <w:r w:rsidR="004341F8">
        <w:rPr>
          <w:rFonts w:ascii="Times New Roman" w:eastAsia="Calibri" w:hAnsi="Times New Roman" w:cs="Times New Roman"/>
          <w:color w:val="000000"/>
          <w:lang w:val="en-GB"/>
        </w:rPr>
        <w:t xml:space="preserve">water (around </w:t>
      </w:r>
      <w:r w:rsidRPr="00A21276">
        <w:rPr>
          <w:rFonts w:ascii="Times New Roman" w:eastAsia="Calibri" w:hAnsi="Times New Roman" w:cs="Times New Roman"/>
          <w:color w:val="000000"/>
          <w:lang w:val="en-GB"/>
        </w:rPr>
        <w:t>180</w:t>
      </w:r>
      <w:r w:rsidR="009D2485">
        <w:rPr>
          <w:rFonts w:ascii="Times New Roman" w:eastAsia="Calibri" w:hAnsi="Times New Roman" w:cs="Times New Roman"/>
          <w:color w:val="000000"/>
          <w:lang w:val="en-GB"/>
        </w:rPr>
        <w:t>-225 mm</w:t>
      </w:r>
      <w:r w:rsidR="004341F8">
        <w:rPr>
          <w:rFonts w:ascii="Times New Roman" w:eastAsia="Calibri" w:hAnsi="Times New Roman" w:cs="Times New Roman"/>
          <w:color w:val="000000"/>
          <w:lang w:val="en-GB"/>
        </w:rPr>
        <w:t>)</w:t>
      </w:r>
      <w:r w:rsidR="006E0C63">
        <w:rPr>
          <w:rFonts w:ascii="Times New Roman" w:eastAsia="Calibri" w:hAnsi="Times New Roman" w:cs="Times New Roman"/>
          <w:color w:val="000000"/>
          <w:lang w:val="en-GB"/>
        </w:rPr>
        <w:t xml:space="preserve"> </w:t>
      </w:r>
      <w:r w:rsidR="00450E45">
        <w:rPr>
          <w:rFonts w:ascii="Times New Roman" w:eastAsia="Calibri" w:hAnsi="Times New Roman" w:cs="Times New Roman"/>
          <w:color w:val="000000"/>
          <w:lang w:val="en-GB"/>
        </w:rPr>
        <w:t>for enhanced crop production</w:t>
      </w:r>
      <w:r w:rsidR="006E0C63">
        <w:rPr>
          <w:rFonts w:ascii="Times New Roman" w:eastAsia="Calibri" w:hAnsi="Times New Roman" w:cs="Times New Roman"/>
          <w:color w:val="000000"/>
          <w:lang w:val="en-GB"/>
        </w:rPr>
        <w:t xml:space="preserve"> </w:t>
      </w:r>
      <w:r w:rsidR="004D686D">
        <w:rPr>
          <w:rFonts w:ascii="Times New Roman" w:eastAsia="Calibri" w:hAnsi="Times New Roman" w:cs="Times New Roman"/>
          <w:color w:val="000000"/>
          <w:lang w:val="en-GB"/>
        </w:rPr>
        <w:t>under</w:t>
      </w:r>
      <w:r w:rsidR="006E0C63">
        <w:rPr>
          <w:rFonts w:ascii="Times New Roman" w:eastAsia="Calibri" w:hAnsi="Times New Roman" w:cs="Times New Roman"/>
          <w:color w:val="000000"/>
          <w:lang w:val="en-GB"/>
        </w:rPr>
        <w:t xml:space="preserve"> arid dryland conditions</w:t>
      </w:r>
      <w:r w:rsidR="000565FC">
        <w:rPr>
          <w:rFonts w:ascii="Times New Roman" w:eastAsia="Calibri" w:hAnsi="Times New Roman" w:cs="Times New Roman"/>
          <w:color w:val="000000"/>
          <w:lang w:val="en-GB"/>
        </w:rPr>
        <w:t xml:space="preserve"> of Jordan’s Badia</w:t>
      </w:r>
      <w:r w:rsidRPr="00A21276">
        <w:rPr>
          <w:rFonts w:ascii="Times New Roman" w:eastAsia="Calibri" w:hAnsi="Times New Roman" w:cs="Times New Roman"/>
          <w:color w:val="000000"/>
          <w:lang w:val="en-GB"/>
        </w:rPr>
        <w:t xml:space="preserve">. </w:t>
      </w:r>
      <w:r w:rsidR="001B2631">
        <w:rPr>
          <w:rFonts w:ascii="Times New Roman" w:eastAsia="Calibri" w:hAnsi="Times New Roman" w:cs="Times New Roman"/>
          <w:color w:val="000000"/>
          <w:lang w:val="en-GB"/>
        </w:rPr>
        <w:t>However, d</w:t>
      </w:r>
      <w:r w:rsidR="00907387">
        <w:rPr>
          <w:rFonts w:ascii="Times New Roman" w:eastAsia="Calibri" w:hAnsi="Times New Roman" w:cs="Times New Roman"/>
          <w:color w:val="000000"/>
          <w:lang w:val="en-GB"/>
        </w:rPr>
        <w:t xml:space="preserve">espite the </w:t>
      </w:r>
      <w:r w:rsidR="008938F4">
        <w:rPr>
          <w:rFonts w:ascii="Times New Roman" w:eastAsia="Calibri" w:hAnsi="Times New Roman" w:cs="Times New Roman"/>
          <w:color w:val="000000"/>
          <w:lang w:val="en-GB"/>
        </w:rPr>
        <w:t>temporally (</w:t>
      </w:r>
      <w:r w:rsidR="00907387">
        <w:rPr>
          <w:rFonts w:ascii="Times New Roman" w:eastAsia="Calibri" w:hAnsi="Times New Roman" w:cs="Times New Roman"/>
          <w:color w:val="000000"/>
          <w:lang w:val="en-GB"/>
        </w:rPr>
        <w:t>seasonal</w:t>
      </w:r>
      <w:r w:rsidR="008938F4">
        <w:rPr>
          <w:rFonts w:ascii="Times New Roman" w:eastAsia="Calibri" w:hAnsi="Times New Roman" w:cs="Times New Roman"/>
          <w:color w:val="000000"/>
          <w:lang w:val="en-GB"/>
        </w:rPr>
        <w:t>)</w:t>
      </w:r>
      <w:r w:rsidR="00907387">
        <w:rPr>
          <w:rFonts w:ascii="Times New Roman" w:eastAsia="Calibri" w:hAnsi="Times New Roman" w:cs="Times New Roman"/>
          <w:color w:val="000000"/>
          <w:lang w:val="en-GB"/>
        </w:rPr>
        <w:t xml:space="preserve"> robu</w:t>
      </w:r>
      <w:r w:rsidR="008938F4">
        <w:rPr>
          <w:rFonts w:ascii="Times New Roman" w:eastAsia="Calibri" w:hAnsi="Times New Roman" w:cs="Times New Roman"/>
          <w:color w:val="000000"/>
          <w:lang w:val="en-GB"/>
        </w:rPr>
        <w:t>s</w:t>
      </w:r>
      <w:r w:rsidR="00907387">
        <w:rPr>
          <w:rFonts w:ascii="Times New Roman" w:eastAsia="Calibri" w:hAnsi="Times New Roman" w:cs="Times New Roman"/>
          <w:color w:val="000000"/>
          <w:lang w:val="en-GB"/>
        </w:rPr>
        <w:t>t crop production</w:t>
      </w:r>
      <w:r w:rsidRPr="00A21276">
        <w:rPr>
          <w:rFonts w:ascii="Times New Roman" w:eastAsia="Calibri" w:hAnsi="Times New Roman" w:cs="Times New Roman"/>
          <w:color w:val="000000"/>
          <w:lang w:val="en-GB"/>
        </w:rPr>
        <w:t xml:space="preserve">, field </w:t>
      </w:r>
      <w:r w:rsidR="00907387">
        <w:rPr>
          <w:rFonts w:ascii="Times New Roman" w:eastAsia="Calibri" w:hAnsi="Times New Roman" w:cs="Times New Roman"/>
          <w:color w:val="000000"/>
          <w:lang w:val="en-GB"/>
        </w:rPr>
        <w:t>monitoring and remote sensing data (NDVI)</w:t>
      </w:r>
      <w:r w:rsidRPr="00A21276">
        <w:rPr>
          <w:rFonts w:ascii="Times New Roman" w:eastAsia="Calibri" w:hAnsi="Times New Roman" w:cs="Times New Roman"/>
          <w:color w:val="000000"/>
          <w:lang w:val="en-GB"/>
        </w:rPr>
        <w:t xml:space="preserve"> </w:t>
      </w:r>
      <w:r w:rsidR="00907387">
        <w:rPr>
          <w:rFonts w:ascii="Times New Roman" w:eastAsia="Calibri" w:hAnsi="Times New Roman" w:cs="Times New Roman"/>
          <w:color w:val="000000"/>
          <w:lang w:val="en-GB"/>
        </w:rPr>
        <w:t xml:space="preserve">unveil a non-homogeneous </w:t>
      </w:r>
      <w:r w:rsidR="008938F4">
        <w:rPr>
          <w:rFonts w:ascii="Times New Roman" w:eastAsia="Calibri" w:hAnsi="Times New Roman" w:cs="Times New Roman"/>
          <w:color w:val="000000"/>
          <w:lang w:val="en-GB"/>
        </w:rPr>
        <w:t xml:space="preserve">spatial </w:t>
      </w:r>
      <w:r w:rsidR="004D686D">
        <w:rPr>
          <w:rFonts w:ascii="Times New Roman" w:eastAsia="Calibri" w:hAnsi="Times New Roman" w:cs="Times New Roman"/>
          <w:color w:val="000000"/>
          <w:lang w:val="en-GB"/>
        </w:rPr>
        <w:t>crop</w:t>
      </w:r>
      <w:r w:rsidRPr="00A21276">
        <w:rPr>
          <w:rFonts w:ascii="Times New Roman" w:eastAsia="Calibri" w:hAnsi="Times New Roman" w:cs="Times New Roman"/>
          <w:color w:val="000000"/>
          <w:lang w:val="en-GB"/>
        </w:rPr>
        <w:t xml:space="preserve"> </w:t>
      </w:r>
      <w:r w:rsidR="00907387">
        <w:rPr>
          <w:rFonts w:ascii="Times New Roman" w:eastAsia="Calibri" w:hAnsi="Times New Roman" w:cs="Times New Roman"/>
          <w:color w:val="000000"/>
          <w:lang w:val="en-GB"/>
        </w:rPr>
        <w:t>performance</w:t>
      </w:r>
      <w:r w:rsidR="004D686D">
        <w:rPr>
          <w:rFonts w:ascii="Times New Roman" w:eastAsia="Calibri" w:hAnsi="Times New Roman" w:cs="Times New Roman"/>
          <w:color w:val="000000"/>
          <w:lang w:val="en-GB"/>
        </w:rPr>
        <w:t xml:space="preserve"> within the Marab</w:t>
      </w:r>
      <w:r w:rsidR="00907387">
        <w:rPr>
          <w:rFonts w:ascii="Times New Roman" w:eastAsia="Calibri" w:hAnsi="Times New Roman" w:cs="Times New Roman"/>
          <w:color w:val="000000"/>
          <w:lang w:val="en-GB"/>
        </w:rPr>
        <w:t>.</w:t>
      </w:r>
      <w:r w:rsidRPr="00A21276">
        <w:rPr>
          <w:rFonts w:ascii="Times New Roman" w:eastAsia="Calibri" w:hAnsi="Times New Roman" w:cs="Times New Roman"/>
          <w:color w:val="000000"/>
          <w:lang w:val="en-GB"/>
        </w:rPr>
        <w:t xml:space="preserve"> Th</w:t>
      </w:r>
      <w:r w:rsidR="00907387">
        <w:rPr>
          <w:rFonts w:ascii="Times New Roman" w:eastAsia="Calibri" w:hAnsi="Times New Roman" w:cs="Times New Roman"/>
          <w:color w:val="000000"/>
          <w:lang w:val="en-GB"/>
        </w:rPr>
        <w:t>e observed</w:t>
      </w:r>
      <w:r w:rsidRPr="00A21276">
        <w:rPr>
          <w:rFonts w:ascii="Times New Roman" w:eastAsia="Calibri" w:hAnsi="Times New Roman" w:cs="Times New Roman"/>
          <w:color w:val="000000"/>
          <w:lang w:val="en-GB"/>
        </w:rPr>
        <w:t xml:space="preserve"> performance </w:t>
      </w:r>
      <w:r w:rsidR="008938F4">
        <w:rPr>
          <w:rFonts w:ascii="Times New Roman" w:eastAsia="Calibri" w:hAnsi="Times New Roman" w:cs="Times New Roman"/>
          <w:color w:val="000000"/>
          <w:lang w:val="en-GB"/>
        </w:rPr>
        <w:t xml:space="preserve">variability between the blocks </w:t>
      </w:r>
      <w:r w:rsidR="00F61ECA">
        <w:rPr>
          <w:rFonts w:ascii="Times New Roman" w:eastAsia="Calibri" w:hAnsi="Times New Roman" w:cs="Times New Roman"/>
          <w:color w:val="000000"/>
          <w:lang w:val="en-GB"/>
        </w:rPr>
        <w:t xml:space="preserve">(compartments) </w:t>
      </w:r>
      <w:r w:rsidR="008938F4">
        <w:rPr>
          <w:rFonts w:ascii="Times New Roman" w:eastAsia="Calibri" w:hAnsi="Times New Roman" w:cs="Times New Roman"/>
          <w:color w:val="000000"/>
          <w:lang w:val="en-GB"/>
        </w:rPr>
        <w:t>m</w:t>
      </w:r>
      <w:r w:rsidR="00907387">
        <w:rPr>
          <w:rFonts w:ascii="Times New Roman" w:eastAsia="Calibri" w:hAnsi="Times New Roman" w:cs="Times New Roman"/>
          <w:color w:val="000000"/>
          <w:lang w:val="en-GB"/>
        </w:rPr>
        <w:t>ight be due</w:t>
      </w:r>
      <w:r w:rsidRPr="00A21276">
        <w:rPr>
          <w:rFonts w:ascii="Times New Roman" w:eastAsia="Calibri" w:hAnsi="Times New Roman" w:cs="Times New Roman"/>
          <w:color w:val="000000"/>
          <w:lang w:val="en-GB"/>
        </w:rPr>
        <w:t xml:space="preserve"> </w:t>
      </w:r>
      <w:r w:rsidR="009A1F78">
        <w:rPr>
          <w:rFonts w:ascii="Times New Roman" w:eastAsia="Calibri" w:hAnsi="Times New Roman" w:cs="Times New Roman"/>
          <w:color w:val="000000"/>
          <w:lang w:val="en-GB"/>
        </w:rPr>
        <w:t>dam breakages</w:t>
      </w:r>
      <w:r w:rsidR="00FA1684">
        <w:rPr>
          <w:rFonts w:ascii="Times New Roman" w:eastAsia="Calibri" w:hAnsi="Times New Roman" w:cs="Times New Roman"/>
          <w:color w:val="000000"/>
          <w:lang w:val="en-GB"/>
        </w:rPr>
        <w:t>,</w:t>
      </w:r>
      <w:r w:rsidR="00907387">
        <w:rPr>
          <w:rFonts w:ascii="Times New Roman" w:eastAsia="Calibri" w:hAnsi="Times New Roman" w:cs="Times New Roman"/>
          <w:color w:val="000000"/>
          <w:lang w:val="en-GB"/>
        </w:rPr>
        <w:t xml:space="preserve"> as </w:t>
      </w:r>
      <w:r w:rsidR="00FA1684">
        <w:rPr>
          <w:rFonts w:ascii="Times New Roman" w:eastAsia="Calibri" w:hAnsi="Times New Roman" w:cs="Times New Roman"/>
          <w:color w:val="000000"/>
          <w:lang w:val="en-GB"/>
        </w:rPr>
        <w:t>evidenced</w:t>
      </w:r>
      <w:r w:rsidR="00907387">
        <w:rPr>
          <w:rFonts w:ascii="Times New Roman" w:eastAsia="Calibri" w:hAnsi="Times New Roman" w:cs="Times New Roman"/>
          <w:color w:val="000000"/>
          <w:lang w:val="en-GB"/>
        </w:rPr>
        <w:t xml:space="preserve"> in the </w:t>
      </w:r>
      <w:r w:rsidRPr="00A21276">
        <w:rPr>
          <w:rFonts w:ascii="Times New Roman" w:eastAsia="Calibri" w:hAnsi="Times New Roman" w:cs="Times New Roman"/>
          <w:color w:val="000000"/>
          <w:lang w:val="en-GB"/>
        </w:rPr>
        <w:t xml:space="preserve">6th </w:t>
      </w:r>
      <w:r w:rsidR="00907387">
        <w:rPr>
          <w:rFonts w:ascii="Times New Roman" w:eastAsia="Calibri" w:hAnsi="Times New Roman" w:cs="Times New Roman"/>
          <w:color w:val="000000"/>
          <w:lang w:val="en-GB"/>
        </w:rPr>
        <w:t>b</w:t>
      </w:r>
      <w:r w:rsidRPr="00A21276">
        <w:rPr>
          <w:rFonts w:ascii="Times New Roman" w:eastAsia="Calibri" w:hAnsi="Times New Roman" w:cs="Times New Roman"/>
          <w:color w:val="000000"/>
          <w:lang w:val="en-GB"/>
        </w:rPr>
        <w:t xml:space="preserve">lock </w:t>
      </w:r>
      <w:r w:rsidR="00851A9C">
        <w:rPr>
          <w:rFonts w:ascii="Times New Roman" w:eastAsia="Calibri" w:hAnsi="Times New Roman" w:cs="Times New Roman"/>
          <w:color w:val="000000"/>
          <w:lang w:val="en-GB"/>
        </w:rPr>
        <w:t xml:space="preserve">at the end of the </w:t>
      </w:r>
      <w:r w:rsidR="00C26970">
        <w:rPr>
          <w:rFonts w:ascii="Times New Roman" w:eastAsia="Calibri" w:hAnsi="Times New Roman" w:cs="Times New Roman"/>
          <w:color w:val="000000"/>
          <w:lang w:val="en-GB"/>
        </w:rPr>
        <w:t xml:space="preserve">vegetation </w:t>
      </w:r>
      <w:r w:rsidR="00FA1684">
        <w:rPr>
          <w:rFonts w:ascii="Times New Roman" w:eastAsia="Calibri" w:hAnsi="Times New Roman" w:cs="Times New Roman"/>
          <w:color w:val="000000"/>
          <w:lang w:val="en-GB"/>
        </w:rPr>
        <w:t>period</w:t>
      </w:r>
      <w:r w:rsidR="00851A9C">
        <w:rPr>
          <w:rFonts w:ascii="Times New Roman" w:eastAsia="Calibri" w:hAnsi="Times New Roman" w:cs="Times New Roman"/>
          <w:color w:val="000000"/>
          <w:lang w:val="en-GB"/>
        </w:rPr>
        <w:t xml:space="preserve"> in</w:t>
      </w:r>
      <w:r w:rsidR="00F61ECA">
        <w:rPr>
          <w:rFonts w:ascii="Times New Roman" w:eastAsia="Calibri" w:hAnsi="Times New Roman" w:cs="Times New Roman"/>
          <w:color w:val="000000"/>
          <w:lang w:val="en-GB"/>
        </w:rPr>
        <w:t xml:space="preserve"> 2022 </w:t>
      </w:r>
      <w:r w:rsidRPr="00A21276">
        <w:rPr>
          <w:rFonts w:ascii="Times New Roman" w:eastAsia="Calibri" w:hAnsi="Times New Roman" w:cs="Times New Roman"/>
          <w:color w:val="000000"/>
          <w:lang w:val="en-GB"/>
        </w:rPr>
        <w:t>(</w:t>
      </w:r>
      <w:r w:rsidR="00FB12D1">
        <w:rPr>
          <w:rFonts w:ascii="Times New Roman" w:eastAsia="Calibri" w:hAnsi="Times New Roman" w:cs="Times New Roman"/>
          <w:color w:val="000000"/>
          <w:lang w:val="en-GB"/>
        </w:rPr>
        <w:t xml:space="preserve">figure </w:t>
      </w:r>
      <w:r w:rsidR="00725943">
        <w:rPr>
          <w:rFonts w:ascii="Times New Roman" w:eastAsia="Calibri" w:hAnsi="Times New Roman" w:cs="Times New Roman"/>
          <w:color w:val="000000"/>
          <w:lang w:val="en-GB"/>
        </w:rPr>
        <w:t>9</w:t>
      </w:r>
      <w:r w:rsidRPr="00A21276">
        <w:rPr>
          <w:rFonts w:ascii="Times New Roman" w:eastAsia="Calibri" w:hAnsi="Times New Roman" w:cs="Times New Roman"/>
          <w:color w:val="000000"/>
          <w:lang w:val="en-GB"/>
        </w:rPr>
        <w:t>).</w:t>
      </w:r>
      <w:r w:rsidR="00725943" w:rsidRPr="00725943">
        <w:rPr>
          <w:rFonts w:ascii="Times New Roman" w:eastAsia="Calibri" w:hAnsi="Times New Roman" w:cs="Times New Roman"/>
          <w:color w:val="000000"/>
          <w:lang w:val="en-GB"/>
        </w:rPr>
        <w:t xml:space="preserve"> </w:t>
      </w:r>
      <w:r w:rsidR="008938F4">
        <w:rPr>
          <w:rFonts w:ascii="Times New Roman" w:eastAsia="Calibri" w:hAnsi="Times New Roman" w:cs="Times New Roman"/>
          <w:color w:val="000000"/>
          <w:lang w:val="en-GB"/>
        </w:rPr>
        <w:t xml:space="preserve">However, </w:t>
      </w:r>
      <w:r w:rsidR="00C26970">
        <w:rPr>
          <w:rFonts w:ascii="Times New Roman" w:eastAsia="Calibri" w:hAnsi="Times New Roman" w:cs="Times New Roman"/>
          <w:color w:val="000000"/>
          <w:lang w:val="en-GB"/>
        </w:rPr>
        <w:t xml:space="preserve">a </w:t>
      </w:r>
      <w:r w:rsidR="008938F4">
        <w:rPr>
          <w:rFonts w:ascii="Times New Roman" w:eastAsia="Calibri" w:hAnsi="Times New Roman" w:cs="Times New Roman"/>
          <w:color w:val="000000"/>
          <w:lang w:val="en-GB"/>
        </w:rPr>
        <w:t xml:space="preserve">lower </w:t>
      </w:r>
      <w:r w:rsidR="00C26970">
        <w:rPr>
          <w:rFonts w:ascii="Times New Roman" w:eastAsia="Calibri" w:hAnsi="Times New Roman" w:cs="Times New Roman"/>
          <w:color w:val="000000"/>
          <w:lang w:val="en-GB"/>
        </w:rPr>
        <w:t xml:space="preserve">crop </w:t>
      </w:r>
      <w:r w:rsidR="008938F4">
        <w:rPr>
          <w:rFonts w:ascii="Times New Roman" w:eastAsia="Calibri" w:hAnsi="Times New Roman" w:cs="Times New Roman"/>
          <w:color w:val="000000"/>
          <w:lang w:val="en-GB"/>
        </w:rPr>
        <w:t xml:space="preserve">performance in the further downstream blocks might be also due to occasionally low runoff events </w:t>
      </w:r>
      <w:r w:rsidR="004C701A">
        <w:rPr>
          <w:rFonts w:ascii="Times New Roman" w:eastAsia="Calibri" w:hAnsi="Times New Roman" w:cs="Times New Roman"/>
          <w:color w:val="000000"/>
          <w:lang w:val="en-GB"/>
        </w:rPr>
        <w:t>yielding runoff to</w:t>
      </w:r>
      <w:r w:rsidR="008938F4">
        <w:rPr>
          <w:rFonts w:ascii="Times New Roman" w:eastAsia="Calibri" w:hAnsi="Times New Roman" w:cs="Times New Roman"/>
          <w:color w:val="000000"/>
          <w:lang w:val="en-GB"/>
        </w:rPr>
        <w:t xml:space="preserve"> the uppermost blocks </w:t>
      </w:r>
      <w:r w:rsidR="00C26970">
        <w:rPr>
          <w:rFonts w:ascii="Times New Roman" w:eastAsia="Calibri" w:hAnsi="Times New Roman" w:cs="Times New Roman"/>
          <w:color w:val="000000"/>
          <w:lang w:val="en-GB"/>
        </w:rPr>
        <w:t>first/</w:t>
      </w:r>
      <w:r w:rsidR="008938F4">
        <w:rPr>
          <w:rFonts w:ascii="Times New Roman" w:eastAsia="Calibri" w:hAnsi="Times New Roman" w:cs="Times New Roman"/>
          <w:color w:val="000000"/>
          <w:lang w:val="en-GB"/>
        </w:rPr>
        <w:t xml:space="preserve">only. </w:t>
      </w:r>
      <w:r w:rsidR="00725943" w:rsidRPr="0098518A">
        <w:rPr>
          <w:rFonts w:ascii="Times New Roman" w:eastAsia="Calibri" w:hAnsi="Times New Roman" w:cs="Times New Roman"/>
          <w:color w:val="000000"/>
          <w:lang w:val="en-GB"/>
        </w:rPr>
        <w:t>Nonetheless,</w:t>
      </w:r>
      <w:r w:rsidR="00725943">
        <w:rPr>
          <w:rFonts w:ascii="Times New Roman" w:eastAsia="Calibri" w:hAnsi="Times New Roman" w:cs="Times New Roman"/>
          <w:color w:val="000000"/>
          <w:lang w:val="en-GB"/>
        </w:rPr>
        <w:t xml:space="preserve"> in </w:t>
      </w:r>
      <w:r w:rsidR="00C26970">
        <w:rPr>
          <w:rFonts w:ascii="Times New Roman" w:eastAsia="Calibri" w:hAnsi="Times New Roman" w:cs="Times New Roman"/>
          <w:color w:val="000000"/>
          <w:lang w:val="en-GB"/>
        </w:rPr>
        <w:t xml:space="preserve">most downstream </w:t>
      </w:r>
      <w:r w:rsidR="00725943">
        <w:rPr>
          <w:rFonts w:ascii="Times New Roman" w:eastAsia="Calibri" w:hAnsi="Times New Roman" w:cs="Times New Roman"/>
          <w:color w:val="000000"/>
          <w:lang w:val="en-GB"/>
        </w:rPr>
        <w:t>block</w:t>
      </w:r>
      <w:r w:rsidR="00C26970">
        <w:rPr>
          <w:rFonts w:ascii="Times New Roman" w:eastAsia="Calibri" w:hAnsi="Times New Roman" w:cs="Times New Roman"/>
          <w:color w:val="000000"/>
          <w:lang w:val="en-GB"/>
        </w:rPr>
        <w:t>s</w:t>
      </w:r>
      <w:r w:rsidR="008938F4">
        <w:rPr>
          <w:rFonts w:ascii="Times New Roman" w:eastAsia="Calibri" w:hAnsi="Times New Roman" w:cs="Times New Roman"/>
          <w:color w:val="000000"/>
          <w:lang w:val="en-GB"/>
        </w:rPr>
        <w:t>,</w:t>
      </w:r>
      <w:r w:rsidR="00725943">
        <w:rPr>
          <w:rFonts w:ascii="Times New Roman" w:eastAsia="Calibri" w:hAnsi="Times New Roman" w:cs="Times New Roman"/>
          <w:color w:val="000000"/>
          <w:lang w:val="en-GB"/>
        </w:rPr>
        <w:t xml:space="preserve"> even </w:t>
      </w:r>
      <w:r w:rsidR="008938F4">
        <w:rPr>
          <w:rFonts w:ascii="Times New Roman" w:eastAsia="Calibri" w:hAnsi="Times New Roman" w:cs="Times New Roman"/>
          <w:color w:val="000000"/>
          <w:lang w:val="en-GB"/>
        </w:rPr>
        <w:t xml:space="preserve">with </w:t>
      </w:r>
      <w:r w:rsidR="009A1F78">
        <w:rPr>
          <w:rFonts w:ascii="Times New Roman" w:eastAsia="Calibri" w:hAnsi="Times New Roman" w:cs="Times New Roman"/>
          <w:color w:val="000000"/>
          <w:lang w:val="en-GB"/>
        </w:rPr>
        <w:t xml:space="preserve">the </w:t>
      </w:r>
      <w:r w:rsidR="008938F4">
        <w:rPr>
          <w:rFonts w:ascii="Times New Roman" w:eastAsia="Calibri" w:hAnsi="Times New Roman" w:cs="Times New Roman"/>
          <w:color w:val="000000"/>
          <w:lang w:val="en-GB"/>
        </w:rPr>
        <w:t>lowest barley</w:t>
      </w:r>
      <w:r w:rsidR="00725943">
        <w:rPr>
          <w:rFonts w:ascii="Times New Roman" w:eastAsia="Calibri" w:hAnsi="Times New Roman" w:cs="Times New Roman"/>
          <w:color w:val="000000"/>
          <w:lang w:val="en-GB"/>
        </w:rPr>
        <w:t xml:space="preserve"> population density</w:t>
      </w:r>
      <w:r w:rsidR="00C26970">
        <w:rPr>
          <w:rFonts w:ascii="Times New Roman" w:eastAsia="Calibri" w:hAnsi="Times New Roman" w:cs="Times New Roman"/>
          <w:color w:val="000000"/>
          <w:lang w:val="en-GB"/>
        </w:rPr>
        <w:t xml:space="preserve"> and yield</w:t>
      </w:r>
      <w:r w:rsidR="00725943">
        <w:rPr>
          <w:rFonts w:ascii="Times New Roman" w:eastAsia="Calibri" w:hAnsi="Times New Roman" w:cs="Times New Roman"/>
          <w:color w:val="000000"/>
          <w:lang w:val="en-GB"/>
        </w:rPr>
        <w:t xml:space="preserve">, the barley developed </w:t>
      </w:r>
      <w:r w:rsidR="009A1F78">
        <w:rPr>
          <w:rFonts w:ascii="Times New Roman" w:eastAsia="Calibri" w:hAnsi="Times New Roman" w:cs="Times New Roman"/>
          <w:color w:val="000000"/>
          <w:lang w:val="en-GB"/>
        </w:rPr>
        <w:t xml:space="preserve">the </w:t>
      </w:r>
      <w:r w:rsidR="00C26970">
        <w:rPr>
          <w:rFonts w:ascii="Times New Roman" w:eastAsia="Calibri" w:hAnsi="Times New Roman" w:cs="Times New Roman"/>
          <w:color w:val="000000"/>
          <w:lang w:val="en-GB"/>
        </w:rPr>
        <w:t>largest quantity</w:t>
      </w:r>
      <w:r w:rsidR="00725943">
        <w:rPr>
          <w:rFonts w:ascii="Times New Roman" w:eastAsia="Calibri" w:hAnsi="Times New Roman" w:cs="Times New Roman"/>
          <w:color w:val="000000"/>
          <w:lang w:val="en-GB"/>
        </w:rPr>
        <w:t xml:space="preserve"> spikes, </w:t>
      </w:r>
      <w:r w:rsidR="008938F4">
        <w:rPr>
          <w:rFonts w:ascii="Times New Roman" w:eastAsia="Calibri" w:hAnsi="Times New Roman" w:cs="Times New Roman"/>
          <w:color w:val="000000"/>
          <w:lang w:val="en-GB"/>
        </w:rPr>
        <w:t>which might</w:t>
      </w:r>
      <w:r w:rsidR="00725943">
        <w:rPr>
          <w:rFonts w:ascii="Times New Roman" w:eastAsia="Calibri" w:hAnsi="Times New Roman" w:cs="Times New Roman"/>
          <w:color w:val="000000"/>
          <w:lang w:val="en-GB"/>
        </w:rPr>
        <w:t xml:space="preserve"> relat</w:t>
      </w:r>
      <w:r w:rsidR="008938F4">
        <w:rPr>
          <w:rFonts w:ascii="Times New Roman" w:eastAsia="Calibri" w:hAnsi="Times New Roman" w:cs="Times New Roman"/>
          <w:color w:val="000000"/>
          <w:lang w:val="en-GB"/>
        </w:rPr>
        <w:t>e</w:t>
      </w:r>
      <w:r w:rsidR="00725943">
        <w:rPr>
          <w:rFonts w:ascii="Times New Roman" w:eastAsia="Calibri" w:hAnsi="Times New Roman" w:cs="Times New Roman"/>
          <w:color w:val="000000"/>
          <w:lang w:val="en-GB"/>
        </w:rPr>
        <w:t xml:space="preserve"> </w:t>
      </w:r>
      <w:r w:rsidR="009A1F78">
        <w:rPr>
          <w:rFonts w:ascii="Times New Roman" w:eastAsia="Calibri" w:hAnsi="Times New Roman" w:cs="Times New Roman"/>
          <w:color w:val="000000"/>
          <w:lang w:val="en-GB"/>
        </w:rPr>
        <w:t>to</w:t>
      </w:r>
      <w:r w:rsidR="008938F4">
        <w:rPr>
          <w:rFonts w:ascii="Times New Roman" w:eastAsia="Calibri" w:hAnsi="Times New Roman" w:cs="Times New Roman"/>
          <w:color w:val="000000"/>
          <w:lang w:val="en-GB"/>
        </w:rPr>
        <w:t xml:space="preserve"> a</w:t>
      </w:r>
      <w:r w:rsidR="00725943">
        <w:rPr>
          <w:rFonts w:ascii="Times New Roman" w:eastAsia="Calibri" w:hAnsi="Times New Roman" w:cs="Times New Roman"/>
          <w:color w:val="000000"/>
          <w:lang w:val="en-GB"/>
        </w:rPr>
        <w:t xml:space="preserve"> reduced </w:t>
      </w:r>
      <w:r w:rsidR="00725943">
        <w:rPr>
          <w:rFonts w:ascii="Times New Roman" w:eastAsia="Calibri" w:hAnsi="Times New Roman" w:cs="Times New Roman"/>
          <w:color w:val="000000"/>
          <w:lang w:val="en-GB"/>
        </w:rPr>
        <w:lastRenderedPageBreak/>
        <w:t xml:space="preserve">competition </w:t>
      </w:r>
      <w:r w:rsidR="008938F4">
        <w:rPr>
          <w:rFonts w:ascii="Times New Roman" w:eastAsia="Calibri" w:hAnsi="Times New Roman" w:cs="Times New Roman"/>
          <w:color w:val="000000"/>
          <w:lang w:val="en-GB"/>
        </w:rPr>
        <w:t>between</w:t>
      </w:r>
      <w:r w:rsidR="00725943">
        <w:rPr>
          <w:rFonts w:ascii="Times New Roman" w:eastAsia="Calibri" w:hAnsi="Times New Roman" w:cs="Times New Roman"/>
          <w:color w:val="000000"/>
          <w:lang w:val="en-GB"/>
        </w:rPr>
        <w:t xml:space="preserve"> plants </w:t>
      </w:r>
      <w:r w:rsidR="009015D4" w:rsidRPr="009015D4">
        <w:rPr>
          <w:rFonts w:ascii="Times New Roman" w:eastAsia="Calibri" w:hAnsi="Times New Roman" w:cs="Times New Roman"/>
          <w:color w:val="000000"/>
          <w:lang w:val="en-GB"/>
        </w:rPr>
        <w:t>(Rahman Mohammad Al Tawaha et al., 2015)</w:t>
      </w:r>
      <w:r w:rsidR="00725943">
        <w:rPr>
          <w:rFonts w:ascii="Times New Roman" w:eastAsia="Calibri" w:hAnsi="Times New Roman" w:cs="Times New Roman"/>
          <w:color w:val="000000"/>
          <w:lang w:val="en-GB"/>
        </w:rPr>
        <w:t>.</w:t>
      </w:r>
      <w:r w:rsidR="00121B55">
        <w:rPr>
          <w:rFonts w:ascii="Times New Roman" w:eastAsia="Calibri" w:hAnsi="Times New Roman" w:cs="Times New Roman"/>
          <w:color w:val="000000"/>
          <w:lang w:val="en-GB"/>
        </w:rPr>
        <w:t xml:space="preserve"> Moreover</w:t>
      </w:r>
      <w:r w:rsidR="00121B55" w:rsidRPr="00121B55">
        <w:rPr>
          <w:rFonts w:ascii="Times New Roman" w:hAnsi="Times New Roman" w:cs="Times New Roman"/>
          <w:lang w:val="en-GB"/>
        </w:rPr>
        <w:t>, grain weight seems rather constant along the Marab, only the last block (11) shows higher grain fillings.</w:t>
      </w:r>
      <w:r w:rsidR="00725943">
        <w:rPr>
          <w:rFonts w:ascii="Times New Roman" w:eastAsia="Calibri" w:hAnsi="Times New Roman" w:cs="Times New Roman"/>
          <w:color w:val="000000"/>
          <w:lang w:val="en-GB"/>
        </w:rPr>
        <w:t xml:space="preserve"> </w:t>
      </w:r>
      <w:r w:rsidR="008938F4">
        <w:rPr>
          <w:rFonts w:ascii="Times New Roman" w:eastAsia="Calibri" w:hAnsi="Times New Roman" w:cs="Times New Roman"/>
          <w:color w:val="000000"/>
          <w:lang w:val="en-GB"/>
        </w:rPr>
        <w:t>S</w:t>
      </w:r>
      <w:r w:rsidR="00C42F1E">
        <w:rPr>
          <w:rFonts w:ascii="Times New Roman" w:eastAsia="Calibri" w:hAnsi="Times New Roman" w:cs="Times New Roman"/>
          <w:color w:val="000000"/>
          <w:lang w:val="en-GB"/>
        </w:rPr>
        <w:t>oil moisture sampling</w:t>
      </w:r>
      <w:r w:rsidR="008938F4">
        <w:rPr>
          <w:rFonts w:ascii="Times New Roman" w:eastAsia="Calibri" w:hAnsi="Times New Roman" w:cs="Times New Roman"/>
          <w:color w:val="000000"/>
          <w:lang w:val="en-GB"/>
        </w:rPr>
        <w:t xml:space="preserve"> </w:t>
      </w:r>
      <w:r w:rsidR="00A87F63">
        <w:rPr>
          <w:rFonts w:ascii="Times New Roman" w:eastAsia="Calibri" w:hAnsi="Times New Roman" w:cs="Times New Roman"/>
          <w:color w:val="000000"/>
          <w:lang w:val="en-GB"/>
        </w:rPr>
        <w:t xml:space="preserve">conducted </w:t>
      </w:r>
      <w:r w:rsidR="008938F4">
        <w:rPr>
          <w:rFonts w:ascii="Times New Roman" w:eastAsia="Calibri" w:hAnsi="Times New Roman" w:cs="Times New Roman"/>
          <w:color w:val="000000"/>
          <w:lang w:val="en-GB"/>
        </w:rPr>
        <w:t>at</w:t>
      </w:r>
      <w:r w:rsidR="00A87F63">
        <w:rPr>
          <w:rFonts w:ascii="Times New Roman" w:eastAsia="Calibri" w:hAnsi="Times New Roman" w:cs="Times New Roman"/>
          <w:color w:val="000000"/>
          <w:lang w:val="en-GB"/>
        </w:rPr>
        <w:t xml:space="preserve"> a</w:t>
      </w:r>
      <w:r w:rsidR="008938F4">
        <w:rPr>
          <w:rFonts w:ascii="Times New Roman" w:eastAsia="Calibri" w:hAnsi="Times New Roman" w:cs="Times New Roman"/>
          <w:color w:val="000000"/>
          <w:lang w:val="en-GB"/>
        </w:rPr>
        <w:t xml:space="preserve"> mature crop stage </w:t>
      </w:r>
      <w:r w:rsidR="00A87F63">
        <w:rPr>
          <w:rFonts w:ascii="Times New Roman" w:eastAsia="Calibri" w:hAnsi="Times New Roman" w:cs="Times New Roman"/>
          <w:color w:val="000000"/>
          <w:lang w:val="en-GB"/>
        </w:rPr>
        <w:t xml:space="preserve">in late spring </w:t>
      </w:r>
      <w:r w:rsidR="00BB2E33">
        <w:rPr>
          <w:rFonts w:ascii="Times New Roman" w:eastAsia="Calibri" w:hAnsi="Times New Roman" w:cs="Times New Roman"/>
          <w:color w:val="000000"/>
          <w:lang w:val="en-GB"/>
        </w:rPr>
        <w:t xml:space="preserve">2022 </w:t>
      </w:r>
      <w:r w:rsidR="008938F4">
        <w:rPr>
          <w:rFonts w:ascii="Times New Roman" w:eastAsia="Calibri" w:hAnsi="Times New Roman" w:cs="Times New Roman"/>
          <w:color w:val="000000"/>
          <w:lang w:val="en-GB"/>
        </w:rPr>
        <w:t xml:space="preserve">showed </w:t>
      </w:r>
      <w:r w:rsidR="009A7267">
        <w:rPr>
          <w:rFonts w:ascii="Times New Roman" w:eastAsia="Calibri" w:hAnsi="Times New Roman" w:cs="Times New Roman"/>
          <w:color w:val="000000"/>
          <w:lang w:val="en-GB"/>
        </w:rPr>
        <w:t xml:space="preserve">higher </w:t>
      </w:r>
      <w:r w:rsidR="00C42F1E">
        <w:rPr>
          <w:rFonts w:ascii="Times New Roman" w:eastAsia="Calibri" w:hAnsi="Times New Roman" w:cs="Times New Roman"/>
          <w:color w:val="000000"/>
          <w:lang w:val="en-GB"/>
        </w:rPr>
        <w:t>soil moisture</w:t>
      </w:r>
      <w:r w:rsidR="009A7267">
        <w:rPr>
          <w:rFonts w:ascii="Times New Roman" w:eastAsia="Calibri" w:hAnsi="Times New Roman" w:cs="Times New Roman"/>
          <w:color w:val="000000"/>
          <w:lang w:val="en-GB"/>
        </w:rPr>
        <w:t xml:space="preserve"> </w:t>
      </w:r>
      <w:r w:rsidR="00A87F63">
        <w:rPr>
          <w:rFonts w:ascii="Times New Roman" w:eastAsia="Calibri" w:hAnsi="Times New Roman" w:cs="Times New Roman"/>
          <w:color w:val="000000"/>
          <w:lang w:val="en-GB"/>
        </w:rPr>
        <w:t xml:space="preserve">values </w:t>
      </w:r>
      <w:r w:rsidR="008938F4">
        <w:rPr>
          <w:rFonts w:ascii="Times New Roman" w:eastAsia="Calibri" w:hAnsi="Times New Roman" w:cs="Times New Roman"/>
          <w:color w:val="000000"/>
          <w:lang w:val="en-GB"/>
        </w:rPr>
        <w:t xml:space="preserve">in the </w:t>
      </w:r>
      <w:r w:rsidR="00BB2E33">
        <w:rPr>
          <w:rFonts w:ascii="Times New Roman" w:eastAsia="Calibri" w:hAnsi="Times New Roman" w:cs="Times New Roman"/>
          <w:color w:val="000000"/>
          <w:lang w:val="en-GB"/>
        </w:rPr>
        <w:t>further</w:t>
      </w:r>
      <w:r w:rsidR="00A87F63">
        <w:rPr>
          <w:rFonts w:ascii="Times New Roman" w:eastAsia="Calibri" w:hAnsi="Times New Roman" w:cs="Times New Roman"/>
          <w:color w:val="000000"/>
          <w:lang w:val="en-GB"/>
        </w:rPr>
        <w:t xml:space="preserve"> </w:t>
      </w:r>
      <w:r w:rsidR="008938F4">
        <w:rPr>
          <w:rFonts w:ascii="Times New Roman" w:eastAsia="Calibri" w:hAnsi="Times New Roman" w:cs="Times New Roman"/>
          <w:color w:val="000000"/>
          <w:lang w:val="en-GB"/>
        </w:rPr>
        <w:t xml:space="preserve">downstream </w:t>
      </w:r>
      <w:r w:rsidR="00725943">
        <w:rPr>
          <w:rFonts w:ascii="Times New Roman" w:eastAsia="Calibri" w:hAnsi="Times New Roman" w:cs="Times New Roman"/>
          <w:color w:val="000000"/>
          <w:lang w:val="en-GB"/>
        </w:rPr>
        <w:t>block</w:t>
      </w:r>
      <w:r w:rsidR="008938F4">
        <w:rPr>
          <w:rFonts w:ascii="Times New Roman" w:eastAsia="Calibri" w:hAnsi="Times New Roman" w:cs="Times New Roman"/>
          <w:color w:val="000000"/>
          <w:lang w:val="en-GB"/>
        </w:rPr>
        <w:t>s</w:t>
      </w:r>
      <w:r w:rsidR="00C42F1E">
        <w:rPr>
          <w:rFonts w:ascii="Times New Roman" w:eastAsia="Calibri" w:hAnsi="Times New Roman" w:cs="Times New Roman"/>
          <w:color w:val="000000"/>
          <w:lang w:val="en-GB"/>
        </w:rPr>
        <w:t xml:space="preserve"> of the Marab WHT</w:t>
      </w:r>
      <w:r w:rsidR="008938F4">
        <w:rPr>
          <w:rFonts w:ascii="Times New Roman" w:eastAsia="Calibri" w:hAnsi="Times New Roman" w:cs="Times New Roman"/>
          <w:color w:val="000000"/>
          <w:lang w:val="en-GB"/>
        </w:rPr>
        <w:t xml:space="preserve">, which might relate </w:t>
      </w:r>
      <w:r w:rsidR="009A1F78">
        <w:rPr>
          <w:rFonts w:ascii="Times New Roman" w:eastAsia="Calibri" w:hAnsi="Times New Roman" w:cs="Times New Roman"/>
          <w:color w:val="000000"/>
          <w:lang w:val="en-GB"/>
        </w:rPr>
        <w:t>to</w:t>
      </w:r>
      <w:r w:rsidR="008938F4">
        <w:rPr>
          <w:rFonts w:ascii="Times New Roman" w:eastAsia="Calibri" w:hAnsi="Times New Roman" w:cs="Times New Roman"/>
          <w:color w:val="000000"/>
          <w:lang w:val="en-GB"/>
        </w:rPr>
        <w:t xml:space="preserve"> </w:t>
      </w:r>
      <w:r w:rsidR="00A87F63">
        <w:rPr>
          <w:rFonts w:ascii="Times New Roman" w:eastAsia="Calibri" w:hAnsi="Times New Roman" w:cs="Times New Roman"/>
          <w:color w:val="000000"/>
          <w:lang w:val="en-GB"/>
        </w:rPr>
        <w:t xml:space="preserve">a </w:t>
      </w:r>
      <w:r w:rsidR="008938F4">
        <w:rPr>
          <w:rFonts w:ascii="Times New Roman" w:eastAsia="Calibri" w:hAnsi="Times New Roman" w:cs="Times New Roman"/>
          <w:color w:val="000000"/>
          <w:lang w:val="en-GB"/>
        </w:rPr>
        <w:t xml:space="preserve">lower evapotranspiration </w:t>
      </w:r>
      <w:r w:rsidR="00A87F63">
        <w:rPr>
          <w:rFonts w:ascii="Times New Roman" w:eastAsia="Calibri" w:hAnsi="Times New Roman" w:cs="Times New Roman"/>
          <w:color w:val="000000"/>
          <w:lang w:val="en-GB"/>
        </w:rPr>
        <w:t xml:space="preserve">rate </w:t>
      </w:r>
      <w:r w:rsidR="008938F4">
        <w:rPr>
          <w:rFonts w:ascii="Times New Roman" w:eastAsia="Calibri" w:hAnsi="Times New Roman" w:cs="Times New Roman"/>
          <w:color w:val="000000"/>
          <w:lang w:val="en-GB"/>
        </w:rPr>
        <w:t xml:space="preserve">due to </w:t>
      </w:r>
      <w:r w:rsidR="00BB2E33">
        <w:rPr>
          <w:rFonts w:ascii="Times New Roman" w:eastAsia="Calibri" w:hAnsi="Times New Roman" w:cs="Times New Roman"/>
          <w:color w:val="000000"/>
          <w:lang w:val="en-GB"/>
        </w:rPr>
        <w:t xml:space="preserve">the </w:t>
      </w:r>
      <w:r w:rsidR="008938F4">
        <w:rPr>
          <w:rFonts w:ascii="Times New Roman" w:eastAsia="Calibri" w:hAnsi="Times New Roman" w:cs="Times New Roman"/>
          <w:color w:val="000000"/>
          <w:lang w:val="en-GB"/>
        </w:rPr>
        <w:t xml:space="preserve">lower biomass and </w:t>
      </w:r>
      <w:r w:rsidR="00A87F63">
        <w:rPr>
          <w:rFonts w:ascii="Times New Roman" w:eastAsia="Calibri" w:hAnsi="Times New Roman" w:cs="Times New Roman"/>
          <w:color w:val="000000"/>
          <w:lang w:val="en-GB"/>
        </w:rPr>
        <w:t xml:space="preserve">crop </w:t>
      </w:r>
      <w:r w:rsidR="008938F4">
        <w:rPr>
          <w:rFonts w:ascii="Times New Roman" w:eastAsia="Calibri" w:hAnsi="Times New Roman" w:cs="Times New Roman"/>
          <w:color w:val="000000"/>
          <w:lang w:val="en-GB"/>
        </w:rPr>
        <w:t>coverage.</w:t>
      </w:r>
      <w:r w:rsidRPr="00A21276">
        <w:rPr>
          <w:rFonts w:ascii="Times New Roman" w:eastAsia="Calibri" w:hAnsi="Times New Roman" w:cs="Times New Roman"/>
          <w:color w:val="000000"/>
          <w:lang w:val="en-GB"/>
        </w:rPr>
        <w:t xml:space="preserve"> </w:t>
      </w:r>
      <w:r w:rsidR="00A87F63">
        <w:rPr>
          <w:rFonts w:ascii="Times New Roman" w:eastAsia="Calibri" w:hAnsi="Times New Roman" w:cs="Times New Roman"/>
          <w:color w:val="000000"/>
          <w:lang w:val="en-GB"/>
        </w:rPr>
        <w:t xml:space="preserve">Eventually, the </w:t>
      </w:r>
      <w:r w:rsidRPr="00A21276">
        <w:rPr>
          <w:rFonts w:ascii="Times New Roman" w:eastAsia="Calibri" w:hAnsi="Times New Roman" w:cs="Times New Roman"/>
          <w:color w:val="000000"/>
          <w:lang w:val="en-GB"/>
        </w:rPr>
        <w:t>Marab</w:t>
      </w:r>
      <w:r w:rsidR="00C42F1E">
        <w:rPr>
          <w:rFonts w:ascii="Times New Roman" w:eastAsia="Calibri" w:hAnsi="Times New Roman" w:cs="Times New Roman"/>
          <w:color w:val="000000"/>
          <w:lang w:val="en-GB"/>
        </w:rPr>
        <w:t xml:space="preserve"> WHT</w:t>
      </w:r>
      <w:r w:rsidRPr="00A21276">
        <w:rPr>
          <w:rFonts w:ascii="Times New Roman" w:eastAsia="Calibri" w:hAnsi="Times New Roman" w:cs="Times New Roman"/>
          <w:color w:val="000000"/>
          <w:lang w:val="en-GB"/>
        </w:rPr>
        <w:t xml:space="preserve"> a</w:t>
      </w:r>
      <w:r w:rsidR="00A87F63">
        <w:rPr>
          <w:rFonts w:ascii="Times New Roman" w:eastAsia="Calibri" w:hAnsi="Times New Roman" w:cs="Times New Roman"/>
          <w:color w:val="000000"/>
          <w:lang w:val="en-GB"/>
        </w:rPr>
        <w:t xml:space="preserve">chieves </w:t>
      </w:r>
      <w:r w:rsidR="00E64069">
        <w:rPr>
          <w:rFonts w:ascii="Times New Roman" w:eastAsia="Calibri" w:hAnsi="Times New Roman" w:cs="Times New Roman"/>
          <w:color w:val="000000"/>
          <w:lang w:val="en-GB"/>
        </w:rPr>
        <w:t xml:space="preserve">exceptionally </w:t>
      </w:r>
      <w:r w:rsidRPr="00A21276">
        <w:rPr>
          <w:rFonts w:ascii="Times New Roman" w:eastAsia="Calibri" w:hAnsi="Times New Roman" w:cs="Times New Roman"/>
          <w:color w:val="000000"/>
          <w:lang w:val="en-GB"/>
        </w:rPr>
        <w:t>high yields (8.13 t ha</w:t>
      </w:r>
      <w:r w:rsidRPr="00A21276">
        <w:rPr>
          <w:rFonts w:ascii="Times New Roman" w:eastAsia="Calibri" w:hAnsi="Times New Roman" w:cs="Times New Roman"/>
          <w:color w:val="000000"/>
          <w:vertAlign w:val="superscript"/>
          <w:lang w:val="en-GB"/>
        </w:rPr>
        <w:t>-1</w:t>
      </w:r>
      <w:r w:rsidRPr="00A21276">
        <w:rPr>
          <w:rFonts w:ascii="Times New Roman" w:eastAsia="Calibri" w:hAnsi="Times New Roman" w:cs="Times New Roman"/>
          <w:color w:val="000000"/>
          <w:lang w:val="en-GB"/>
        </w:rPr>
        <w:t xml:space="preserve"> biomass in crop</w:t>
      </w:r>
      <w:r w:rsidR="00A87F63">
        <w:rPr>
          <w:rFonts w:ascii="Times New Roman" w:eastAsia="Calibri" w:hAnsi="Times New Roman" w:cs="Times New Roman"/>
          <w:color w:val="000000"/>
          <w:lang w:val="en-GB"/>
        </w:rPr>
        <w:t>ping</w:t>
      </w:r>
      <w:r w:rsidRPr="00A21276">
        <w:rPr>
          <w:rFonts w:ascii="Times New Roman" w:eastAsia="Calibri" w:hAnsi="Times New Roman" w:cs="Times New Roman"/>
          <w:color w:val="000000"/>
          <w:lang w:val="en-GB"/>
        </w:rPr>
        <w:t xml:space="preserve"> season 2021/2022) </w:t>
      </w:r>
      <w:r w:rsidR="00A87F63">
        <w:rPr>
          <w:rFonts w:ascii="Times New Roman" w:eastAsia="Calibri" w:hAnsi="Times New Roman" w:cs="Times New Roman"/>
          <w:color w:val="000000"/>
          <w:lang w:val="en-GB"/>
        </w:rPr>
        <w:t xml:space="preserve">under </w:t>
      </w:r>
      <w:r w:rsidR="00BB2E33">
        <w:rPr>
          <w:rFonts w:ascii="Times New Roman" w:eastAsia="Calibri" w:hAnsi="Times New Roman" w:cs="Times New Roman"/>
          <w:color w:val="000000"/>
          <w:lang w:val="en-GB"/>
        </w:rPr>
        <w:t xml:space="preserve">the </w:t>
      </w:r>
      <w:r w:rsidRPr="00A21276">
        <w:rPr>
          <w:rFonts w:ascii="Times New Roman" w:eastAsia="Calibri" w:hAnsi="Times New Roman" w:cs="Times New Roman"/>
          <w:color w:val="000000"/>
          <w:lang w:val="en-GB"/>
        </w:rPr>
        <w:t>severe</w:t>
      </w:r>
      <w:r w:rsidR="00A87F63">
        <w:rPr>
          <w:rFonts w:ascii="Times New Roman" w:eastAsia="Calibri" w:hAnsi="Times New Roman" w:cs="Times New Roman"/>
          <w:color w:val="000000"/>
          <w:lang w:val="en-GB"/>
        </w:rPr>
        <w:t>ly</w:t>
      </w:r>
      <w:r w:rsidRPr="00A21276">
        <w:rPr>
          <w:rFonts w:ascii="Times New Roman" w:eastAsia="Calibri" w:hAnsi="Times New Roman" w:cs="Times New Roman"/>
          <w:color w:val="000000"/>
          <w:lang w:val="en-GB"/>
        </w:rPr>
        <w:t xml:space="preserve"> water-stressed </w:t>
      </w:r>
      <w:r w:rsidR="00A87F63">
        <w:rPr>
          <w:rFonts w:ascii="Times New Roman" w:eastAsia="Calibri" w:hAnsi="Times New Roman" w:cs="Times New Roman"/>
          <w:color w:val="000000"/>
          <w:lang w:val="en-GB"/>
        </w:rPr>
        <w:t>conditions of the</w:t>
      </w:r>
      <w:r w:rsidRPr="00A21276">
        <w:rPr>
          <w:rFonts w:ascii="Times New Roman" w:eastAsia="Calibri" w:hAnsi="Times New Roman" w:cs="Times New Roman"/>
          <w:color w:val="000000"/>
          <w:lang w:val="en-GB"/>
        </w:rPr>
        <w:t xml:space="preserve"> Jordanian Badia. </w:t>
      </w:r>
      <w:r w:rsidR="00A87F63">
        <w:rPr>
          <w:rFonts w:ascii="Times New Roman" w:eastAsia="Calibri" w:hAnsi="Times New Roman" w:cs="Times New Roman"/>
          <w:color w:val="000000"/>
          <w:lang w:val="en-GB"/>
        </w:rPr>
        <w:t>Particularly i</w:t>
      </w:r>
      <w:r w:rsidRPr="00A21276">
        <w:rPr>
          <w:rFonts w:ascii="Times New Roman" w:eastAsia="Calibri" w:hAnsi="Times New Roman" w:cs="Times New Roman"/>
          <w:color w:val="000000"/>
          <w:lang w:val="en-GB"/>
        </w:rPr>
        <w:t xml:space="preserve">ncreasing soil moisture </w:t>
      </w:r>
      <w:r w:rsidR="00A87F63">
        <w:rPr>
          <w:rFonts w:ascii="Times New Roman" w:eastAsia="Calibri" w:hAnsi="Times New Roman" w:cs="Times New Roman"/>
          <w:color w:val="000000"/>
          <w:lang w:val="en-GB"/>
        </w:rPr>
        <w:t>(</w:t>
      </w:r>
      <w:r w:rsidR="009A1F78">
        <w:rPr>
          <w:rFonts w:ascii="Times New Roman" w:eastAsia="Calibri" w:hAnsi="Times New Roman" w:cs="Times New Roman"/>
          <w:color w:val="000000"/>
          <w:lang w:val="en-GB"/>
        </w:rPr>
        <w:t>plant-available</w:t>
      </w:r>
      <w:r w:rsidR="00A87F63">
        <w:rPr>
          <w:rFonts w:ascii="Times New Roman" w:eastAsia="Calibri" w:hAnsi="Times New Roman" w:cs="Times New Roman"/>
          <w:color w:val="000000"/>
          <w:lang w:val="en-GB"/>
        </w:rPr>
        <w:t xml:space="preserve"> water) during</w:t>
      </w:r>
      <w:r w:rsidRPr="00A21276">
        <w:rPr>
          <w:rFonts w:ascii="Times New Roman" w:eastAsia="Calibri" w:hAnsi="Times New Roman" w:cs="Times New Roman"/>
          <w:color w:val="000000"/>
          <w:lang w:val="en-GB"/>
        </w:rPr>
        <w:t xml:space="preserve"> the </w:t>
      </w:r>
      <w:r w:rsidR="00A87F63">
        <w:rPr>
          <w:rFonts w:ascii="Times New Roman" w:eastAsia="Calibri" w:hAnsi="Times New Roman" w:cs="Times New Roman"/>
          <w:color w:val="000000"/>
          <w:lang w:val="en-GB"/>
        </w:rPr>
        <w:t>initial</w:t>
      </w:r>
      <w:r w:rsidRPr="00A21276">
        <w:rPr>
          <w:rFonts w:ascii="Times New Roman" w:eastAsia="Calibri" w:hAnsi="Times New Roman" w:cs="Times New Roman"/>
          <w:color w:val="000000"/>
          <w:lang w:val="en-GB"/>
        </w:rPr>
        <w:t xml:space="preserve"> stages of development boosts crop production (Al-Karablieh &amp; Salman, 1999)</w:t>
      </w:r>
      <w:r w:rsidR="00A87F63">
        <w:rPr>
          <w:rFonts w:ascii="Times New Roman" w:eastAsia="Calibri" w:hAnsi="Times New Roman" w:cs="Times New Roman"/>
          <w:color w:val="000000"/>
          <w:lang w:val="en-GB"/>
        </w:rPr>
        <w:t xml:space="preserve"> evidenced </w:t>
      </w:r>
      <w:r w:rsidR="009A1F78">
        <w:rPr>
          <w:rFonts w:ascii="Times New Roman" w:eastAsia="Calibri" w:hAnsi="Times New Roman" w:cs="Times New Roman"/>
          <w:color w:val="000000"/>
          <w:lang w:val="en-GB"/>
        </w:rPr>
        <w:t>by</w:t>
      </w:r>
      <w:r w:rsidR="00A87F63">
        <w:rPr>
          <w:rFonts w:ascii="Times New Roman" w:eastAsia="Calibri" w:hAnsi="Times New Roman" w:cs="Times New Roman"/>
          <w:color w:val="000000"/>
          <w:lang w:val="en-GB"/>
        </w:rPr>
        <w:t xml:space="preserve"> our simulations.</w:t>
      </w:r>
    </w:p>
    <w:p w14:paraId="79916EF4" w14:textId="77777777" w:rsidR="009A7267" w:rsidRPr="005238AC" w:rsidRDefault="009A7267" w:rsidP="009A7267">
      <w:pPr>
        <w:rPr>
          <w:lang w:val="en-GB"/>
        </w:rPr>
      </w:pPr>
      <w:r w:rsidRPr="005238AC">
        <w:rPr>
          <w:rFonts w:ascii="Calibri" w:eastAsia="Calibri" w:hAnsi="Calibri" w:cs="Arial"/>
          <w:noProof/>
          <w:lang w:val="en-GB"/>
        </w:rPr>
        <mc:AlternateContent>
          <mc:Choice Requires="wpg">
            <w:drawing>
              <wp:anchor distT="0" distB="0" distL="114300" distR="114300" simplePos="0" relativeHeight="251659264" behindDoc="0" locked="0" layoutInCell="1" allowOverlap="1" wp14:anchorId="3BA8F625" wp14:editId="5BF7B352">
                <wp:simplePos x="0" y="0"/>
                <wp:positionH relativeFrom="column">
                  <wp:posOffset>346710</wp:posOffset>
                </wp:positionH>
                <wp:positionV relativeFrom="paragraph">
                  <wp:posOffset>201930</wp:posOffset>
                </wp:positionV>
                <wp:extent cx="5391150" cy="3901440"/>
                <wp:effectExtent l="19050" t="19050" r="19050" b="22860"/>
                <wp:wrapThrough wrapText="bothSides">
                  <wp:wrapPolygon edited="0">
                    <wp:start x="-76" y="-105"/>
                    <wp:lineTo x="-76" y="21621"/>
                    <wp:lineTo x="21600" y="21621"/>
                    <wp:lineTo x="21600" y="-105"/>
                    <wp:lineTo x="-76" y="-105"/>
                  </wp:wrapPolygon>
                </wp:wrapThrough>
                <wp:docPr id="15" name="Group 15"/>
                <wp:cNvGraphicFramePr/>
                <a:graphic xmlns:a="http://schemas.openxmlformats.org/drawingml/2006/main">
                  <a:graphicData uri="http://schemas.microsoft.com/office/word/2010/wordprocessingGroup">
                    <wpg:wgp>
                      <wpg:cNvGrpSpPr/>
                      <wpg:grpSpPr>
                        <a:xfrm>
                          <a:off x="0" y="0"/>
                          <a:ext cx="5391150" cy="3901440"/>
                          <a:chOff x="0" y="0"/>
                          <a:chExt cx="10050987" cy="6695921"/>
                        </a:xfrm>
                      </wpg:grpSpPr>
                      <pic:pic xmlns:pic="http://schemas.openxmlformats.org/drawingml/2006/picture">
                        <pic:nvPicPr>
                          <pic:cNvPr id="16" name="Picture 16" descr="A picture containing outdoor, grass, sky, field&#10;&#10;Description automatically generated"/>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4" y="0"/>
                            <a:ext cx="5021826" cy="3347884"/>
                          </a:xfrm>
                          <a:prstGeom prst="rect">
                            <a:avLst/>
                          </a:prstGeom>
                          <a:ln w="19050">
                            <a:solidFill>
                              <a:sysClr val="windowText" lastClr="000000"/>
                            </a:solidFill>
                          </a:ln>
                        </pic:spPr>
                      </pic:pic>
                      <pic:pic xmlns:pic="http://schemas.openxmlformats.org/drawingml/2006/picture">
                        <pic:nvPicPr>
                          <pic:cNvPr id="17" name="Picture 17" descr="A picture containing grass, outdoor, sky, field&#10;&#10;Description automatically generated"/>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3348035"/>
                            <a:ext cx="5021830" cy="3347886"/>
                          </a:xfrm>
                          <a:prstGeom prst="rect">
                            <a:avLst/>
                          </a:prstGeom>
                          <a:ln w="19050">
                            <a:solidFill>
                              <a:sysClr val="windowText" lastClr="000000"/>
                            </a:solidFill>
                          </a:ln>
                        </pic:spPr>
                      </pic:pic>
                      <pic:pic xmlns:pic="http://schemas.openxmlformats.org/drawingml/2006/picture">
                        <pic:nvPicPr>
                          <pic:cNvPr id="18" name="Picture 18" descr="A picture containing outdoor, grass, sky, field&#10;&#10;Description automatically generated"/>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5029161" y="6539"/>
                            <a:ext cx="5021826" cy="3347883"/>
                          </a:xfrm>
                          <a:prstGeom prst="rect">
                            <a:avLst/>
                          </a:prstGeom>
                          <a:ln w="19050">
                            <a:solidFill>
                              <a:sysClr val="windowText" lastClr="000000"/>
                            </a:solidFill>
                          </a:ln>
                        </pic:spPr>
                      </pic:pic>
                      <pic:pic xmlns:pic="http://schemas.openxmlformats.org/drawingml/2006/picture">
                        <pic:nvPicPr>
                          <pic:cNvPr id="19" name="Picture 19" descr="A picture containing grass, outdoor, sky, field&#10;&#10;Description automatically generated"/>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5022057" y="3348035"/>
                            <a:ext cx="5021827" cy="3347884"/>
                          </a:xfrm>
                          <a:prstGeom prst="rect">
                            <a:avLst/>
                          </a:prstGeom>
                          <a:ln w="19050">
                            <a:solidFill>
                              <a:sysClr val="windowText" lastClr="000000"/>
                            </a:solidFill>
                          </a:ln>
                        </pic:spPr>
                      </pic:pic>
                    </wpg:wgp>
                  </a:graphicData>
                </a:graphic>
                <wp14:sizeRelH relativeFrom="margin">
                  <wp14:pctWidth>0</wp14:pctWidth>
                </wp14:sizeRelH>
                <wp14:sizeRelV relativeFrom="margin">
                  <wp14:pctHeight>0</wp14:pctHeight>
                </wp14:sizeRelV>
              </wp:anchor>
            </w:drawing>
          </mc:Choice>
          <mc:Fallback>
            <w:pict>
              <v:group w14:anchorId="0623680E" id="Group 15" o:spid="_x0000_s1026" style="position:absolute;margin-left:27.3pt;margin-top:15.9pt;width:424.5pt;height:307.2pt;z-index:251659264;mso-width-relative:margin;mso-height-relative:margin" coordsize="100509,669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CgAAAAAAAAAhAPMFh7LMTgEAzE4BABUAAABkcnMvbWVkaWEvaW1hZ2UyLmpwZWf/2P/g&#10;ABBKRklGAAEBAQCWAJYAAP/bAEMACAYGBwYFCAcHBwkJCAoMFA0MCwsMGRITDxQdGh8eHRocHCAk&#10;LicgIiwjHBwoNyksMDE0NDQfJzk9ODI8LjM0Mv/bAEMBCQkJDAsMGA0NGDIhHCEyMjIyMjIyMjIy&#10;MjIyMjIyMjIyMjIyMjIyMjIyMjIyMjIyMjIyMjIyMjIyMjIyMjIyMv/AABEIAiUDO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yop1B61kbj&#10;aKWigQlLiloxQAlFLRQAlFLjNGKAEpaKO1AgooooGLRRS0CEopaT2oGFGKWigQ2lxS0tADcUUtFA&#10;CUUuKKAEoxS0UAJS0UUAJiilo7UAJRS0UAJRS0cUAJRilooASkp1GKAG4op2KSgBKKWjFACUUuKS&#10;mAmKKdSUgEpKdRigBuKKdSYoASil7UUAJSU6igBuKMUtFADaKdRigBtFLSigBuKKdikIoAbikxTs&#10;UUANIoxTqKAG0lOpKAEpDTqMdqYDcUU7FNxSASkp1FADfyoxS4ooASkp1JQAlJTqQ0DGminYooEM&#10;opxzSUDEopaDQA3FJgd6dRQA0gUnenUmKAExRS/hQRQMb9KTHFOopAN+lJxTsUUANpMfnTu1JTAT&#10;FJTsUmKQCEelFLRQBrUlFLQAlFLSYoEFLilxRTATtRS0UAJijFKKKAEopaMUgG0uKXFLimAlFLil&#10;oENop1FIBMUUtFMA96SlooAKTvS0UAJRTqKAG44paPwooATFHelooASilooASilxRQAUlLRQAlFL&#10;RQAlFLRQA2lpaKAExSUtLigBtGKWigBMetFLRQAlJS0UAJiilooAbRilxS4oAbiilxRigBMUlOxR&#10;QA3FFOpCKAExRS4pKAFpKO9LQA3FFLRigBpHvRTqSgBtGKdikoAbRinUEUAN70lOooAbikxTqKBj&#10;aSnYo9qAG9qKWkNACYo/Glo9zQIb3op1JikMbjiil+lGKAG0UtLjmgBnSinUlACUlOpKAE5xSU7F&#10;JQA3tRS0Y4oGN7UU6k+lADcUYz3p1J0oAac0lOpKAExRS0UAatGOKKWgQlGKXvRQAlLS0UAJRS4o&#10;xQAlFLS0AJiilpKADFFLRQAmKWlooATFFLRQAlLilpOaAEopaKAEpaWigQlFLijFMBKMUuKKQxMU&#10;YpaMUxCUUtGKQDaKWlxQA2inYpKADHNJinUYoAbRTsUmKBiUUuKKBCYopaKAG0U6igBtFOxRQA3F&#10;FOxSYoATFFLijFADcUU7FGKAG0Yp2KTFADcUtLRigBtFLiigBuKMU6kxQAmKMUtGKAG0U7FJigBK&#10;MUuKSgBKKXiigBtFOPNJQMbiinYpDQA2inUmKAEoxS0YoAbSYp2KTHFACYpMU7FGKAG0lOwKKAG4&#10;pMU/FJigBuKTFOoxQA2kp9JigBuKMU7HFJQAmKaaf3ptIBtGOKdtpO9MYlJTqKAG0mKdikoATFJ3&#10;p1JikA3FFO460UwNOilooAKWiigBKKWigAopaKBCUtFFABRilooASjFLS/hQAmKKWigBKKWloASi&#10;lxRigBtLRS0AJiil5ooASilo4oASjFLRQAlGKdRigBuKKXFGKAEopaMUAJ2oxS4oxQAmKKWloAbR&#10;inUUANxRTsUYoAbijFOxRigBlGKdiigBtFOxRQA2ilooASilooAbiinUYoAbRTqSgBKSnUlACYox&#10;S0YpANop3ekpgJikxTqMUANxSU6igBuKKXFHagBtFOooAbRS0YoAbRS0YoAbSU6igBuKKWigBtFL&#10;RSASkp1JQA3FFOpKAG0tLRTGNxSU6jFADcUlOxR3pANope1FADcUmKdSUAJikxS0UANop1JQA2kp&#10;1FADaTFOoPSgBlFOxRQM0qWlooEFFFGKADFFLiigQlFLS0DEpaMUYpgFFLijFIBMUUtLQAlFLil2&#10;0AJRS470UAKBkYpMEU4GgmgBmKMU6jFAhKSngUmKAG0U7FGKAG0U6igBuKWl70YoGNxRinUY5oEN&#10;xS0uKMUAJijFOxSjbQMZijFPIFJigQ3FFLiigBKXiiigBKKWigBMUYpaKBiUmKdRQIbiilxRigBO&#10;1JS0UAFJS0UAJRS0UDG4op2KSgQmKMZpaOlACFSKTFPzSUDG0mKcaKBDaSnYpKAExRilooGNxRin&#10;UmKBDTR2p1JQMbRTqSgQmKKWkoATFJinUUANpKdRQMbik5p+KTFAhuKTFPpKBjaKXFGKAG0UuKKA&#10;G0U7FJQA3FFLRQA2kxTqMUANpKcRSUgG49aKdikxTAb2opaOKQDcUU6kxQA00UuOtFAzSpaWjFMQ&#10;lLRiigAxRS0UAJS0UuKAE9qcuO9JS0AOKgnikH0pQaSkAEUUcUUwHjbjmlLg8elRnpSdKQD+KCKZ&#10;zTs0AGKMUtOWgBmKXFScUhweMUAMHX2oNFFABikxS0UAJRS0d6YCUUtFACYoxS4ooAKKKKAEopaK&#10;ACiiigAoxRRQAlGKWikAgFGKXFGKAEopcUYpgJRS4ooASkp1FADaDS0tIBoowPWlxRQAmKMUtJTA&#10;SjFLRzQA2jFOpMUAJSU6koASjBpaKQDaKdSUANop1JQAlJTqKAG4pKdijFADcUUuKKAG0UtFADcU&#10;d6WigBKSnUmKAENJS0YoASkIp1JQA2ilxRQAlJTqSgBKSnd6SmMSkp1JSENoxS4o96AG0lOPvSUD&#10;EpMU6igBtJ2paKAEpPWnUlIBMUUtFMDRpaKKACilxRQAUUoooEFFLRigBKKWigYUUUtAhO9LRS4o&#10;AbjvSVJikxQA0DnNOoooAO1LSUtAC0UlLQAmKSlooASnc49qSlycUAJSU6jFACUUtFACUuKKKADF&#10;FLmkoASilooAKSlooAKSlpaAEoxS4ooAbS0UUAJijilooASilooASilxRQAmKKWkoASinUlACYop&#10;aKAG4oNLRigYlFLRQIbRS0UANopaMUANoxTqSgBtGKdikxQAmKKXFFADaKdikoGJSU6koENop1JQ&#10;MSkpaKBCUlO+lJQAlJ2p2KSgBvajFOpKAEpKdSUANop3ekpDEpKXvRimISkp1JigYlNp9NoAbRTq&#10;TFACUUuKDSAbSU6koAbRinU2gBKKXFFAGlRS0UwCiilpAGKO9LRTASinUlACUtFLQA2lpe1FIAoo&#10;paADtRRRQAlLRS0CEFFLiigBKWiimAUUUUAFGKKWgBKKXFFIAxS4oooASilopgJRS0YpAJRilooA&#10;SilpcUAJSgUYpKAFxSUvOKMUDExxSU6koEJRS0UAJRS0UAJiilooAbS0tJQAUlLRQAlFLRQA3FFL&#10;RQMTFJinUUANo/GloxQA2lpaSgBKSnUUANopaKAG0YpaKAEpKWigBMUlOpKAEpMUtFACUlLRQAlJ&#10;3p1FADaSnUlACUlOpMc0AJSUtFACUlOpKAG96KWjtQA3FFLQcUANpKcRR3oAbSUtFACUlOpKAEpD&#10;S0d6AG0lOPSkpAJRS0UDNKiiimAUtFJQIWlpKKAFoo7UuKAExRS0lAC0lLRQAYopaTvQAtFFFABR&#10;S0UAFFFFABRiiloASkp1JQAUuKMUUCCiiigApaOlLQMSilpKACjFLRigQUUUUDCiiigApKWikAlF&#10;LRQAUlLRQIKSlxRTGJRS0UAJRS0UAN7UU6koEJRS0UDEopaSgApKWigBKSlooASilpKQBRRRQAlJ&#10;TqKAG0UtJTASkp1FIBtFLSUAJRS0lABSUtJQAUlLRQA2ilooAbRS0UANopaKAEpKWigBtBpaSgBK&#10;KWkoASilpKAEpKWj2oAbRS0lAxKKOlFAhKDS0lAxtFLRQA2ilooA0qKSloAWkpaSgApe9JS0AFOp&#10;tLQAtJRS0AJS0UUCCiiloASlopaAEpaKKAEopaKADFFFLQAlLRRQAUUUUALRRRQAYoopaAEopaMU&#10;AFGKKKACiiigAooooAKKWigBMUYpaKAEoopaAEopaKAEopaKAEpPwpaKAEo70uKKAEopaKAExRRR&#10;QAlFLSUAJRinUlACUlOpKAEopaSgYlFLSGgApKWigBKKKKAEpKWjFACUlOpKAEoxS0lIQmKSnUlM&#10;YlJS0UCEpKWigBKSnUlAxKSlpKAA0lLRQAlJS0lIApKWigBtJTqSgBtFLSUXAKSlNIaAEo+lLRQA&#10;00lOxSHigBtFKaKANClpKWgBaKKKYBS0UUAJS0lL3oAKWiigQUUtFIYUtJS0AJS0lLTEFFFLSGJR&#10;RS0wEpaKKQgpaKKACgUUUALRRRTAKKWikAUlLRQMKKKKACiiigQUUUtACUUtFACUUtFAxKKWkoEL&#10;SUtFACUUtJQAYoopaAEpKWigBKKXvRQAlGKWigBtFLRQMTFJS0UAJRS0lACUUtFADe9FLRQA2ilo&#10;oASiiigBtFLRQAlJS0UAJSUtFACUUUUDEpKWkoEFFBpKACkp1JQA2iiigBKKWkoAKSiigBKKWkpA&#10;JSdqWimAlJS9qSkAlJTqSmMTtSUtJSAKSlpKBCUUfhRQM0KdSUUwClpKWgQUtJS0AFFFLQAlLSUt&#10;AC0UlLQAUtJS0AFFFFABS0lLQAUUCigAoopaACiiigBaSlooAKWkooAWikpaACiiigQUUUtAxKWi&#10;ikAUUUUwCiilpAJRRRTAKKKKQCUtFFMApKWikAUUUlAC0lFFABRRRQAc0UUUAFJS0UANopaKAEoo&#10;o7UAJRS0lACUGiigApKWkoGJRRRQAUlLSGgApKKKAEoopKACiig0AJ2pKWigBDRRRQAUlFJQAUlL&#10;SUAFJS0lABSUtJQAlFFFABSUUnegAoopKAEooopAJRRR3pgJSZ4paSkAhooopgaFLSUUALRRRQAt&#10;LSd6KAFopKWgApaSloAKKKKBC0UUUDClopKBC0UfSigApaSigBaKKKAFoopKAFpaSigBaKSloAKK&#10;KKAFooooAKKKKAClpKWgAopKKAFoopKAClpKWgAoopKAFopKKAFpKKWkAUUUlMAooopAFFFFAwoo&#10;pKAFpKKKACkoooAKKM0UAJRRRQAlFFJQAtJRSUAFFFFACUUUUAJRRSUAFFFJQAUUUlABRRSUAFFF&#10;JQAGkoooAKSlpKAEoopKACkpc0lABRRSUAFJRRQAUlLSUAIfWk/ClooAQ/hSUtJQAhNJS0lABRRR&#10;RcZfpaSigQtLSUUwFpabTqAClpvNLQAUtJRQA6jNJR3oAWigUUAFLSUUALS0lFIBaKTNFAC0tNzS&#10;5oAWikooAWlpKKAFopM0UALRSUuaAFopKM0AOpKSloAWikzRmgBaKSjIoAWikzRQAtFJmkLqCAWA&#10;J6c9aAHZopuaM0AOopM9s8iigBaM0maTNADs0U3NGaAHZozTelJvX+8PzpAOoqIzxDgyJ/30KY15&#10;Av8Ay0B+nNF0OzJT/rV+h/pTqoS6iilTGA3Yk5GPpTv7Sh/2ufap549x8rLtGaqf2hBnncPwoOoW&#10;4P38/QU+ddxcrLdFUf7Th5wGNRnVV6CIn8aOeI+VmjSZrN/tXn/Vcd/mo/tZc4MX/j3/ANal7SIc&#10;jNLNJmshtTkb7uF49Kj+3TEnLn88VPtUPkZt5oJxWF9rk5HmP+ZpwvZfvCVh9cH+lHtUPkZtUmax&#10;zqc2MBgT64qM6lPj7/6Ue1QvZs3KTNYf9pz5++MduBTDqUx/5aN69KPaofs2b9JmueN/KTxI+PrT&#10;TqMhJ+dz9Wo9qg9mzos0Vzwvpc5y5J7bzThfschmYD/eNL2qD2bN/NJWGt27gFJHbHYscmo2uHcZ&#10;LMfYtxR7VB7Nm+WUdSB+NRtPEp5lQfjXLuszyswnZFwNqhRx+JFOTzVPzS7weoIo9qP2Z032iL/n&#10;on/fQoWVGPyup+hrnM8cr+RpM46cUvahyHTZ9OaM81zJkPTd1GKkWeResjZ/Kn7VC9mdDmisD7TL&#10;jAlf6Zp/2yccb3+uaPaoPZs280ZFYgvrjP3zz7UHUZgclwOeOBT9qg9mza69KTNYv9oTnnePpxSf&#10;bZiP9Yc57Ue1QezZt0mawjdzZ5lbHuajMxY8t83qTS9qg9mzoAc8UVgCY4weR7nrTDdjO0sB2+9S&#10;9qP2Z0Xak/GueF3tzhzxwSDSi+kxxK4x05NP2yD2bOg70hyOtYZvbgrt3Of8+tQi7uJAMCXk9OaP&#10;bIPZs6AsBnn8ab5i5xvUZ9658tNx+7cepJxTgs+4gRMeODU+2H7M3TKg/jX86TzY843rz71z6SvK&#10;zLuwUOCMk49qn8px/Ev60vbh7I2PMjwfnX86Tzo/+eiev3q5e41COOXyYY57iYMFKxRnA+rHCj8/&#10;WraQSupZgF54H3jij24/ZG4Zo8/6xP8Avqiufe2fg+d7HGaKPbB7I7LNLmsuPWrdycJIEHRyBg+3&#10;XNLJrMCghFLt6Zrbnj3M+SXY080ZrNOqKse8hVA65b/9VV5NaZQGVU2+pBPH4Gl7WI/ZyNvNLmua&#10;fxC6zLEHgEjAsqkfeH55pp8Q3Ak2jyGJ/h2kH/0Kl7aIeykdPS1ztr4pt5SVmjKsMAlDkZ/pzV0a&#10;5asAQshU9wB/jVqcX1J5JGrRmsZtdUEiOBm9Mtio212Qt8kKj6nNLniHIzezRmuZbWb09BGBjqBT&#10;Dql8y/60cjrgf4UvaIfIzqcijNck2oXh/wCW7/maQ6hckc3Evp940e0Q/Zs67PpRmuQ/tK4b5ftE&#10;mR/tGhr2Zh80src8/MaPaoPZs7AGjOAPeuKa5IBZ88DOTSiZvlGwk0vah7M7TOelG7tXHCVs9B9a&#10;buc9hkUe1D2Z2e4djn6UvoT36Vxu5sDkfnShmHJYY9M0e1D2Z2BdRwWA+ppvnxD/AJap/wB9CuS3&#10;e4GDzQCuSep9aXtQ9mdYbq3UZM8f4ODUf261H/LdfzrmAeh/OgsOc9B1pe1Y/Zo6U6naf89hn0wa&#10;P7UtM484fka5cOp6NShxnkjnpR7Vj9mjp/7UtB0lzx6GmnV7XsWP0WubLc9RTfMwPvDml7Vh7NHR&#10;nWoOyufyqI64vQRY/GsDzkzmnecgAIzSdVhyI2Trbg5CKQPY0DXHB5iU/Q4rH8wGk81e5HrxS9qx&#10;8iN9NcjP34XH+6c/4Up1yLtGw+tc/wCZk4Hf2pPMHrz9KftWHs0dD/a+W+VAfWg6wR/yw/8AH/8A&#10;61YHm4Hyk9OtIZH64P5UvayD2aN7+2wFGYOcc4b/AOtSHXVB/wBSfxasLe+7Jx9acWbrngdqPayD&#10;2aNn+3s9IBnP9/8A+tUMuqvLNHII0AjyQMZP51l88YNKQc8k8UvayHyIvf2nd7si5I5PGwY57VKN&#10;XuSnWMnsdvP86zBn3pMjHXtnpS9qw5EX/wC07wvkTLnv8gqwNbl6MqdeuDWRuGe/PTik3DqcDsKP&#10;ay7hyI1m1qTP3sfRc1EdVlbnzH559Kp+TJj/AFT/APfJpywyY+6F74ZgP50vaPuHKicX85YFZnA/&#10;3jSNd3LAgzNz6moJ0e3wsiEcccVGp8xFdQzKehUZzS533Hyol86XJySR6g0nndPvn6mlEcnQW8pP&#10;pimmKVhxBJ+VLmCwnmluQR9M0GQE/h1qPYxbHlkt6VIlvP8A88ZB6k4o5hi+YPakMxz26U4RN3U8&#10;dRmlQxlWIQkj1boaXMA3z2HqfpR5juTjOT05qvcaiLdRhFGTjgZxTI71JVL7iewAPWjmEXfm/i49&#10;s0F1XvuPpUDND5XmBwVPbODUSyysZAltKwTuqEj+VPmAuebx1AppfngE5H0qxFbvJEpaKTJ/ur1q&#10;R7WZSAtu59e1K4FQyPjG3j8M0zLcYz09KufY5ixxE23vkU9bKXBOwg+5607jKAVsYLMKRlPHzH6Y&#10;61opZTyRjO1TjJGc4zUklkkMJZ3Py5JIIGfxJFK4GPggEMx/E80vToRWnHbxuGUTKDu6Fgf5HrUU&#10;ttKm59qeUBwzEKD+JouBQzjPf8aQHOQCD+PFXJbeKEf6TeW8T4+60gBH+cH8qrhoTsMUqSK/RkOQ&#10;evAPQng8U7gRnOc4pQDjGBWh/Z7y4wcKFzgnH602W2tImXzbqGPJ43SYouMoEkZpN+eM8ir8kNnH&#10;F5k93HHGBnfzisaXxDoFrP5T30sm37xWFsUXAtxvhsqVJB9aGlLSbhtIOenarEi6c8YYTEDGQ7Aj&#10;A6888U5bS1uSGhuiQcnhCR7f570XArCQmQIuDxyccinIHc4G459qltIrFLxpEvRO7DJVFz9e5wPy&#10;+tXxLbhG/wBIjRVHI4BFK4WKnkHagbAkbPykgHH58/lT/srtgeZtz14B/LmiOWxScAOVdyfmcct7&#10;9enH8qeskMku2OYtxngcf/rpXCxGbbnCyBj33D/ClFs4JB2ccZ/yKs/ZnfAEoGPVefrS/Zgcgyn5&#10;TgkUXEVTaZXLFaie3dF3KNw9AOala0mM/my3rND/AAxomPz5/wAKeZbYyfJK2ORkJxx15ouOxTEF&#10;weTGw/HH6VE1pKzfcYntk1qurNCHh+bIyN3Gaqouqea5eMeXj5dpGfp/+uncCubWZiu8Hd0GBS/Z&#10;pgwXax9SamD3cIld7TzJNuAoYbj/AID3qjetqk6rHFFJCp7gjkZz97p2pXHYsi1c4G5c9cE1KbEK&#10;MGRBx71m2On6vseaWRp5BwCXGAPar0dvdDHmABh7gdfxp3CxKLGPOWcE9OB2/GkNrGrnLn27Ujxv&#10;FGZZ54440G5nLEADvnjFUDq+mPcBF1aI4OTtQsuP97p+NLULGpFEqLjcG9Sf5U3csLMzSrzzyOlY&#10;Wo+LtJ0+URrLLdquN8kRULyM8HvWRJ4z8M3mRNHdhk6MsmS349qpQk9kGh1UeoQM7IolLZ6uCPyP&#10;5VOHy3yIWYDOBXLJ4+8P28G63spWbdt2yOM/Xv8ApWlpvja21JwkcaQHaSys+4gDHbjjnr+lDhJb&#10;h6GtI8owBbSOTzwDxUywzuFMiFFb+8w49KrRa5aFWE8vlkKWIz91fU46fSrceoW81urxzxsrHg7h&#10;yKkHcU2GFDZTr06Ux7SQ8h1ODnAOM9KnjkVwQkg+qc4p69cOSzdc0CKos94IYrx6c04WZxtLEDPY&#10;VK672AZioIwADigIoAUDhcAZOcUAQJYOobfcbj2IjAoq0GHXcAD0zRQO5zMt0m4k7lbPAHJb0qQT&#10;oDhRknv1GR71Bt3DdM6JEByu3OT/AJxUojZNynAO7glSOKYxs7EIJGk5BwQuME9hTFZ8fvFUDPB2&#10;4qRIgmfMdyx5G3Pp71MVSFGcfuyBk8579f8A69ADYolbaX5IGQR1pWtzJKSCxyMBQeFq5EFBDblO&#10;7ncT2x14HPap1lUHk/L6gGgRiPAqv90YX1TPb/PFEqCKLKSkZ4K+p9P0rQlNjdT+S0TBlP39nT1w&#10;3r0461R1HS7SKIyXGpvbAHAZ2GD7Y6k/rTQFQahhtokVgoP3ec/lVlLiSRDIzxj6t/nmsCYeHbS4&#10;Lfb7mWRuW2BufTq2K2jYWlxGht3laEdZMKefXjj271VxWLCyM67vNiwRn72MVIRhCzTR7R1IbOD+&#10;VZM8LWcqeRFcNKWA3XCYAzznI49R0zTJrRZJjN9puiMF5CyALkZyM9T9QKVw5S3LqSxyiMxyn/aH&#10;Q/Srgu7LZue6jiwMnewH86xLK40u8K2tvHdXuceZIpYBfrkYUdenpVrVLO0SEILZRAFY/OxIy2OQ&#10;O54H/wBbincLGhHdae7Hyr2Bm9Q2ciphLbjLm4XHHIHrXFXNy0ShbZdkYJQlVyQwAzx+P61Sn1mJ&#10;LZZreRmdW8s5ypG4H9MZH401FsTO2uNSs0BRZGnYDJ8pdw+hIqW0ubLUwfs7zkq2HDRkbeOnpXC6&#10;ZqEN27i9v/sbKc7jGW3dgMdPr+FRXGoWNvcl4ryeVmJBeOAAEc4IG7PfvVcj2A9M+wQcEM+4e2al&#10;FpCBgs+e3AxXDaV41srK38qc3UrFidzIPlH/AH1/StSPx1pcx+SC7DepRf57qzcJroFjpNtpGfnm&#10;XI7Ejmq8tzZRxPIhkYDsFyR9a5a3j0u/v5bzVL2dUYgooiwp6dznn/6/4dINC037NGr3dxJGTmMF&#10;1yevTAB75wDjk8c0J9xtWKsetWDzffYIcY46+v4VYTVLJ+iSoo7k01fDejwM0k32mNd3DM4XJJzg&#10;D6nAGOeOtMvbDR7K0aS7muBGB0eQAt16AAZNGnQViY6pZhdypIcdRu5H1qrfalDPazWkDNDcPEwS&#10;TcfkYjgnFZeo6v4dSJYrSC5nUx4bEmwe3JBOa5O+1OCd9kUctvGT3fdg547Dj1qoxbY+U6fQTdQ+&#10;bJfyTyXTYD7pgyccAqB90YxnPPHNdJFJaXCsI2DFX2/u2DYOOM/jXm51K4lg85JPmjYKTnrkHvnP&#10;ODmp/BUV7b6ls2+XbOGZ5Dzk9hnp27e9XKGjkxWsemvbQ4XBkGD/AAsOnp0pPKgBwRKMcEkjn36V&#10;At/GXChflIwWPY8cfrQ10xlRFZQOACT15Of0GfxFc3MBYNhas4YvPj/eP9KRdNs06LOxHTNw/J9+&#10;aXMhlVMgIEOee/GP60x2k85PnxnJPHH+ckUrgSC2UNwZAvpwf5intaxNEAka9eS2c4/Aio3nkDgJ&#10;82eAB1J/zmpN7qMHgeueoouA8W8QGFhGenLH/GnRWcanJjYn/fbH86iabB4XODjNLHMpBIYnPU57&#10;UcwFryog3MaijbDu/wBWhA7YqolwsqE9FH4Ujyoq7icKf1pcwF5vLz8qqM8nCihmQZ4TJ6gCs/z1&#10;WUbh15684o+0Dnj7p7EfnRcC/wCZgblWMe5qLdk/M64Pt1qiJmdmO3PPy46Y/wA5ppkkeQrG+0Y3&#10;HI/Dn0ouM0A5VW3FT349Km80hei8jnB9RWJPcOG4Y/WporhivznHtjr+NFxGp5oB+ZuvTbT/ALTC&#10;M4UH29KzxOuQrHqT+FAnjCliepx/n9aLgPvQL75Jk3x9Qrdj7U2CBLeFY4V8uNRgKO1N+0pv2s3z&#10;Dk4pJLmMA9cj7tFwuSCGXeRuSM4HzHv+VO8p4x5iyPuOPkwOf1qnLd4ZSoyMgHHcn/JpPtrAEY6L&#10;xg9/Si4Fsz3LH1XHr3p6TSjcxI3VU+0oAqA/e7ntSm4jUIwK7HGQaLgXBcTbvvDcOoC9aPOlwVaT&#10;Priqq3KZAyThcn2zmnecmxsE57DHWi4E3GVy236mk2jkKdq+g4quJlKhmJ5GRinefH1B4BAGKQA9&#10;lYuSJYyzDqS5/PFRzW1pBZu8cR/djft7MByRUwkDcZwMnmoZ54kDr5mxwOo659vxx+dMaRlWHibU&#10;DqPl21tAYTGWEaqqZAGPvHuTx170uv8AjT7HqUMdtAZZkX7xTaQemOQeM+n6VnXuqxWlnC1kQ0u5&#10;pRuO7HH9R2/rXFXl00lxJIAEDYJCZ649yTWsItmnKj0iz8S6wLg3V7H5NsF3T74GQR8gBVPOTgj9&#10;farQ8Y6YZHm89zJ0UPESSPwIFeeP4jupI2+YB2XaWZF3cjBIOOM8/wCc1atdZS8YzXRhLJIroJVw&#10;nHqAOe459TTcGg5UdpceMFFtJM7zbkbHlY8v8Mj2IOfSs638Wz615cawyK0itMUkjJO3kDb69uR/&#10;9ei3EWuWP2i6lt0ZZmLQrEMkEdBnPU45wTj6VU1fxGB5cNukkc0UmH8wncAOMZHXI54x/Wpt0BJE&#10;Ooaj9ks4TqeuXX2ublrZHLBc9Mndgdj+NBn0ltMDSX9xeSg5EYYKPy5weT1/KorjV9Jijt2lhN3c&#10;RKwBySAxI5y2f06e/Wq9zrLXl8vkWEFuWIDNu3Mw64Zj1GQKajoMp22pfZ52mheZoUbGWB+Xpn6/&#10;Wujh1+a90WT7JE1rdB/LeV8oFAPHTJx16DjPPas+71qTTlVY5o0uEYs8UIHln24PPTr9KS68Qadc&#10;wwx2purZouY2iOCCepIGM568HvTs30AytTjnhnjS3vZ7u9uwEuInB4JxgZzyOn5dq0Vs4tDIij1q&#10;eKRv9aIOV3ADjggkcnBIGc8etZN9c20SLBayLINweSVCwd29CSBgew/MnpoR6YJ2hkAvDEwBijEW&#10;93HHGQQOpPP6VbvYLD2uJZmzDqsu0dByM+mST6k0618P6ncq1zJeI3ln78zsATjoABnpjn3qaHSI&#10;8xoJ5HLM4zCcEqvHUjvx6feq3qNtFpOmEG6vNzNkwiYEAnkqQMdh69/aov2EVdGtb9YbyC78udWP&#10;ygS/KVBHUg5A9Bwagv8AT7kXHmJp9w0i3PywlPlaNSOvoO2a3ZJ9O0GFYfIV58M+1D14zknJODxy&#10;c/hWfH4rspnL3NiFyMNtYknjAA/Xqe5pa3ukFzaTxJbwWSpc743YFpC4L/P0wORgZH0rO1LxLPqt&#10;1FpdiI7ZpG2NMnLEDr0PQVlHxLZXssXn2UQMSlVkdd+STn5gc8H8cZ4qxp72ejwJfS2Ky314Q6BA&#10;CY48845wuQc9Oe9NRtuFkZulW0/9s3dit3OtumRPOiHnacjOfu5963l0T7E8ZNxuMqk+bMu7dwcj&#10;HTpz1+tT2+qWkllbr5ciiVuI1ZfmJIyTwM+vH40s6tJcNstr+OMlWIeFR16gZIC9OvNKTuGpBpke&#10;lajDK97qc0Myy5JbbG2DkbV9Omc/pXQ6ejRSpBbXEskbRApIJ/OjOCR8xwOf0rDi0Jry0Jke5Xy2&#10;3rGuHZ89e+0dO59av3sN/oywx2aPLanLySvKu9SfuqBkDGcdKkTNPUNQvrPT5y1tMoTkPAAQw7kd&#10;cY9x+YrjtK8ekX92upoxR/ngGDuHsT2HTsO9W4LvxHcSoZHltYs4aXYQB/wEjJ7jA70ttd6TPfPI&#10;yeeGBVrhx82OOoVeM57f1JFKy3FymrD4pjXRnu7m2jt4nPyCFxuceuMZ6d6baeK9L1CeI3KJDLki&#10;MFMsuOnzds+lYrWlpqN6ttJ5s6oC0f2OT7iDAwwf6jnuSeTUEl7omjQ3MVtDefbGUosrSKCnPTPb&#10;34/xppXKsju4df0+4cwJcp5g6oTyOcY+tV9T1VYYSYrqJJpBmJZVbH49eM98VwVl4jVo5Va0haaQ&#10;kmU/e56c9T+VUhrc7zhvKgUgFcAHke+SaORi5UXLbx3qc8bQyyCEGTDTqhIH5flULeLb8ypJmMOh&#10;+UkE/pnHf0qsLmC83Jd3dxDCWUeRBGqKVHI9hyfT863YfDWkS2+HvZlLKTkEE8dT0/D6/lVS5V0G&#10;ij/wk11Past9esqRIWjEZCs7Z4Ge3foK2oJ9dm086i88Frahd6Gckk/RQCT7A+3rmnSeG9EOmtDL&#10;OwQcmV2UEnHr2qnDPpkTEFVuLKJCUiDkhXUYxjPTAXk1Da6DsQW2nDWHNxf3/njkKEUgNxnBOMr1&#10;HIB/pT47CztDCixmNnIcZ3EMMngjoRx6dzV/T/FNvdxtFsaHy2UrEpKoSTwAecYJ7Y/DteKXiyzX&#10;KQwvIsZWLdyxJO7j0wT1yO/FF2Szgj4XW8nYyarDDnc75UkKAewHNZV54P1SDUIraBre4E3Mckcy&#10;4I9eeRXZDQ7/AFKd0u7qNZGLN5DMSD6Z9euOM/WrmpeHdQU208Atg8XGQxGMegxznnr05reNeUep&#10;nKmnucO2iy6Pa3C6nbMZSdsbxSqyZ+oz27ZBrodOmtdQjWztYiFii3FQiADIAJLnLHqeg7fjXYfZ&#10;Lu3g3mSZJG5I5ZSxHTr/AIVILURq0M6mSaVyQS2GGMA4IGAeD3rGdVy3NIpR2OdQWNnYm0N6IrNo&#10;yWQqfM3EjnuQCM8YxWlbNa2lhDsujEskYfYo3fLwcde+e9S6rp9nPIzSBJIHGC6FshsgAHA5GSOp&#10;71FY6E1vbh5vs8rQoFDA4A2jjqOPrn8qzuVe50mlgJZrIIRGhUFCxG4g+v8A9erPmc7v4sfh/niu&#10;M/4S6ztLtI5ry4urcqVZflIX8lG78a6iO8huIhLC4YHp8p/lTs7ENE29Rumyy56574pgu4pSAGwG&#10;GRk8c+/SqN3dOtxtCzSjaSdi5weMcjpTlXbH5U8eUxjavLdgBx/Q0gsSXV/P9mRrQwu+cksSVAz7&#10;daKzv7OgknSQXd5HhMLEjMgAH5UUXHZD8v5beXl8DIA/Gqlzd6gkK+XanI+Zi6lRj2HU/SrVxNNH&#10;MIIkb1YfeO0d+vf6/nVO/MtvGhjlhSQPuaSfovbJJ9u+fwNUIs283mW5mvAYY4gAzNIF/TPAz2PP&#10;tTzdW86tE0cscLDrjBkU9Tj7wx+Fc9N9r1ueGGyX5Ymw9wQNnflRznPrV2HSdPg/eXd3NOUXaw3b&#10;VAA5wFxx+nrTsM2DcM0DLYlHVRswnzEEdh/COO5NOS12QsWcquS5Yy7zn3J/lzXMt4o3QtaafD9m&#10;gjBETEhiwH+yR39z+NYUw1m4maOWW6dXP3WJUY+hOOlNIVjo9b8VR2kYtdNYvcEYacg/J9M9T+H5&#10;1m6Ompao32i4vJ3jRgjM0hBOeqjkdqS0060hDwzQ/a788iKNj8g69ehPc1Neat9mmjhjvmVUwBBb&#10;LjB44J49+ADT8kVY2WvLeOVnuJd6QuY1hWXLE45yOg/OsmbW/tN3BDNE/mhyirE5PlqeOoPJx/kU&#10;tvp+razcnzgbW2UYIZMfgFP862xothDAbZVKu/DSIoDY9Nxyf16mp0DRC2en/Zo5PKtvs0gXCvHt&#10;Zn9+eAfr61H/AGQ1xKBeajMYUBwiAKXJ65bHOc//AF6tTSHTbVUjxb28ZVU2xmR39unXPeoP7U0y&#10;LIiWSa6XrtjJKsR3Y8d8daRJcttGsrARi0AhRVO2POee5PPJ46nPas+6k0y4gluJtVQIpKrtcbs5&#10;7Ac9vyrL1nWLlbJrmSGNDMxjjikXDYHf8PpjmuFmmKIWbBFawhzbiaNC7vYp72e1hupZOoUYIVwM&#10;kcev1rISQQh12rh+VZhyME/4Vb06xurlZL1E2w7tjSbgP0+n9K3/ALLYvcGe9SZ0SPbA7wmQyD5j&#10;n+6eOef0xW7lGBCTZySzL1BP40Fs5G6ty9sdCjmeS3jvhnI2MyqNx6HABI/z2rU0Pwtpup2b37ic&#10;IJfKVEkBx05PGe9DqRSuPlZyttY3t5t+z2k0uTwUQnNb1v4T1ffta2KORwu9Sc/geK3r26ezFrZa&#10;bbMI87UM2AZSoBOc9MDv09Kk1DU9ZitonM1pFGfmafccOc9FGM5Ax14rGVVvYtKw06bfLpUdo8DT&#10;Ttk584HB/HoABWhoulSadbi8uNhuyBGisNwTLYzwfmOMcDr0pmkQX99Ym4v5YzbtzhznA5/hGB3r&#10;Mm1PUrGUhGhZViBWec7cjByAOvf06gVik2yn2Ovu9STTbNncTSPGpcnAZlHf2x+PAFeWarqt7qsw&#10;e7naQkfgOeg9KuX3iiXUQR9lgTqGdo1eQ+vzY/kBWTIq+Yyq5K5wDjGRW8I23ElYRpMA4bPPNKAs&#10;yKSfmByfrUUyAZDZ5P1xTlOxMfzPNaWHca0ZiTaOFLZIFSxSkYCMwKcg+lODRkMp6+hqA/IGIOec&#10;E9/pRuSdFpGveV5kd4xZk5Eh5J9K6u0ltr8MYJlcpj5lyRn/APUfSvMUIY5JwO9aug6odL1LziWM&#10;LArIAAcqR7+4FYzpLdCaR6ZG7iU9SFxgtUrRtKVwSWPTFUra8truFZ4SzRsMjcuOnB4qVpSJMls9&#10;ML39K5NQ5SxCqKQMHeSaSSVWbHQKPXrVC4vYYGQySheoBwTg9+lQQ3MUnMc0Mh9UcN+eKNSuU0nd&#10;m+VWwSOhpFZYVJyQpPPseB+XSqP2jE+Mg9zkdqdHKCuGPBxjnHf/AOtQHKX8rwRjqM8U9WyOOgHN&#10;UWuYo12zsFVxhRg5bj0FPN5b+TIxuIgsakt8wyPoD160WJcSztGHU54GSSep9Kid02EFgQDg5+vX&#10;6VELpDGhRsoxGCKqCcySsG3EqOe+f85/SmFjV+7nnkk8Y56VDPliD0VSC2Rgkjp+tU1lfCEsOMjH&#10;1xUMt2SME8Zx7cdf50hMvLC03krgkblDKBjr/SnXEUolEZXC52s3UZPp+dRxXMscilf4s4YjJP8A&#10;kmrdo8RdvnCmRCQT1GOn59PxoJIFQNubB3r39+KdKxjgTYCZGJAB7cfz61A9w6w7EOGBwD9ef8/S&#10;o45w4Bd/myDtPHPPH0p2FcspGyx7Eb5iOXIxnjmot3Xy/mBySx6A+lQtITHIu7L5JXPv6enX9KfD&#10;ceQsmBuUclR3Jxx9KAJlhYSlTyImy49fb2pAAMbnyQQMnjccc/TpUaSPuOCpc/M/GOv+f0pJpRHD&#10;JITlogGBzyORn+dMGP3ASNGW+ZB065HH+NI0UhLbh0GeMYHpUFsyCSRmIZRGBwORnOT/AC/SrHnH&#10;5lP7wuFBHXB7Y/L+dMLkSyv2zuZQAMck5pqTTSW7uwwwIOD2Occ0QytPeeWvO1Scjr7fp/KmA/LM&#10;cZJbAC8nt6fWgRaZxHF8z5GdpYj6cUoYzQEwk7jygzye4/pUMLGYRRiMHysuCeM5Hc/gKvWUQgZY&#10;2s5zcMBjfwMZIGMck8EnpQUk2La20k8Y8s71HzO2CePwrF1O8hllurW3nkjkQ+WXQ5wc4OM4981X&#10;8W69cQmXSLUfZo1AWfb1fvjOemCP1rmbTVpLPyywR1UceYucZz+nNWoNq5rFD82103lKvmToBEN6&#10;hQoA5fjA6k9fSqVzZ3ESGaHEkBYqr4Ck/hnP411F7Hpy6WgRVj1K7UKkcL8BcgnrjjPsec1F5H2q&#10;OK0fMDLglmVm3dQcJjn16gDPqatSsUzibWC7vbpkEZ46AkdB15rWufD+qWkCmS1Z43UyBo3DjH/A&#10;ScfjXa2drp1nsSIxmDcobzI1DOgzkg5BJ6cnp26YrcSzd1lEMyuEzlUhGA2OMZOM/j+VVKtd6IWx&#10;5PZyailv5Ni00k0zBFjjJ+YLzyB1/XvU2p2t1pzxbngDOu9hGWbaT/CdwBr1e3SPR7XN3doyxAHK&#10;R7VXAxwBnnGfc5P4cfay3HiJdVSOWGN5iSmYxnGDheh44XnOeO9JVLu9gTOEkuXPO8/Sk+0zE5aV&#10;s4POeT61NPYzoxD7d3fawI9eo4qm33sdO3JrpSTIbZI0khLEuST3JoE3AJJz9a1X8NXcOhR6pK4X&#10;zTmKEKSxT++fQdMeoOeKykUE8/yoTi9h3Y4bshskKecEVdXULkx+V50gjVdoXPHXP86qBiDxxj9K&#10;mggmvJ0ggQvLIdqoOpJqWhpjpb6cwIqSP8hyo3dO/A+tU/tTyjDTO5/2mNd4vwzvPsUUqXg+0uoL&#10;RPHtVOORuDHOPYVX1DwRZaPZLdaleSPI7FRFagYz/vNz+lQqkEDdzjftEgX5XwfpUZuHZiSfmPpx&#10;Xb3dv4ftbBhLYSbIQI4yMrLI5+8zN3/XHbFZlt4Zj1a5iezZIraRd7OzE+WPxAz/AJ+tNVI7i1Oe&#10;iuzGNpXcvU81btLq8vLpYbOPM0g2hByWwOn6V2tp4U8Prj9/cXIUgMA4VnxnPykcDOO5rVD22mam&#10;tjoWn28NxJEAxVMSKuckF+evHqamVWPRDVzDtvDcyXlvdrfpcGHZ5lvGxyzr1C9cjI68dOPbvFih&#10;uIQZlixEcMZEyFI643e4HNU9IuLKIbSbeOWNfuqeB9Ce2M88dTWXdmfVNcvGlYC1KeXHFEw3vt6e&#10;oHJbn/CsG7jepZh8Q28N+1r5kPl5wvks0jE98gjjp068UkkdhrMckVu0piZSZBBHsdvm4+YjoSPx&#10;qjong04ea6kaF5ANjgEOq8ZAHQc8ZIOfbvtXGo22lpHbWcMYQMECiQDoMZzzkjjrS9BO3QoX/iHS&#10;7SyeOZTPNuIaJ0JHTpzwOK87vdbuJH2hY4ijfu/KQIVGcgZHXFb+pR6fqH2qQ38cKQnKW6kn5ieS&#10;CcHqeePp6Vxcw8uZ13bgpIzjrW9KKYaIUyN2JB9qAHbJLgH6UzzFzx+lKGGef5VvYVy5GkjbV+Us&#10;fU4/XtV1dHvWuLZTGQJWGGJ+XHue3061a8PpBNcbrmQDy1zhsfdA9/wroxqMkemyi1iWRvLwgUGQ&#10;nk9ccdB1/Suec7OyKQyz8MLszKIjLnLrGeB6AZ5//XUd/eWlg8i2tgsk/wB1RMrDOMHp35xz3rIn&#10;Gq2MgFzES7DPytuYHoT1P+cVc0azv9VvQ9zZyPaFComc7MZ5yO5/Dpnr65W6spGhobahqcUjTRID&#10;ksG2hf07/wCeaeNPu7u+ntI1XYGGE8sKADnJIxjkjqPfpVm6tbmCcSxopjhQLGgY7ixH3nPr19+a&#10;ktNWuNNuYYpgkk9yw8wE/dUfxentjJ6VHUPQrW3hZrKdzchWDSpsUD7nPJ3dPTpk+uK6tWaAGKzs&#10;9gfJ3vgA4FLvimIk2hkYZYjnNZUGpWl7dTRwtOjxgq4cNuwO2D707mbuxbaTV4ruUXjJNGeY9owF&#10;BP8AFx04NSapIhintjMqzLGNx2c89MUi31pA8qz3kYGSXjRSSuB1JHQ9KxbbVH1aZ/skhRYiCjFf&#10;l5OPm/z37U7DNL7C8kG6KeQzlRht5xkEdRz1xz9a05Zo/s6OsBjZUIBcDK4/+v8AyqrpcPlRIzkv&#10;O68vtx+XtVfUvEOmWFpJPKBO8R+4p27jnPf370krsDIntriazjuLrU5VWAmXLKVLkHjgnHB6cdxW&#10;Ytxq0McuqG7+0R/8s7bc0m0E8bunr24PXPFclqmq3HiPWV2q8VuuAEjBIjUd+Pb2FdFd6vPLbfYb&#10;IOAAIwrHy9ij7o5PPHf0710Om4pXFGVxZNIkutetvNjbaQrSvCoZA2M4yOB0xXXA3kUvnG0eK0gJ&#10;43LucbegHpk9faszwrps+mxxyXkko3MzbVkBSMY69cflnk10sGpWtz5scK+dFGdhkxuBIHbuayk9&#10;bFXM2fVZRbh44bcSgDyl25cscjjaCBnPf1q6002yMyu8e9OdiA+Wf8evPT61YxF9nIW2RAxBkHEe&#10;OQcnjgjrUMduQrWp3jYN5ZBt3Z69+uc1AiA6pEbswlnkkCbUjk2/eHfGASPwoqW4t2E6SebthQbm&#10;HHzemT2H40UAZEkq6girLPceQG+5GoQOexP/ANc9qguJLHUZBBb2CSLERmS4lYID64yNx/zmmavq&#10;ccKJFbu/fdIwwT2+Tqc++DjPWorG0vrqzMT+dEyyAje+WwMcHAH+NWA7VNVfH2bS7ZJDEpLttOxe&#10;eir0J+oOP1rH0/Q73UpS1w8sO458yUHc2fTPXpXTf2dbaXEzSXMdvEoJKHk/kc/5NZ+pmS+t41RP&#10;IhkwVTzNskv88L1PPtx0ppjRBN9j8L58lDNcMQG81huxnnAHT61LCb+e2Go6pqEljp7E+VGrYaQe&#10;w7/jmmWUtgkrHTkSFYgA0jR+ZKz9PvHhc+36dkfTn1W6ku7+QyRxpgKG5A9sZouhg+qXGpQHT9Gi&#10;njsS2JCOZHz15zxz15+vWrujeHIbCUT3O0yt8qM/OOnQetNgt7i0sleFk0+yQ7nbBaRx+Pf8Pyqp&#10;qm67a1ktZ5SqDd5spYZweGweR/8AXpXEdOlssMjIZn68BWwePXAz/hVW41uBXkt7ZsNEN7uwztAI&#10;zkfjWPb6hK0Bh0/ZJIuRO6fKOnVSfU9z6VmvZ2lnaSie5866cfMI5AVU/wC0f/r9fWhRFYsXPiC+&#10;nkeWW9jhs5G2jDDIA6nA5/kOazx4ggVWkji8yVT+78xMAAZ5OGznGPpWHeyxyBVhVkO7L5bINOsb&#10;OTULkQQGNcdWkYAAVuoK12Fy9PfXOvXETXciIB8q/wAKovr/APX9qdrLaZYSLZxIX+QbpWVXIzyC&#10;Bx7Y9q1bfTTpFk8zy71kDco3yBx0Gc/N6/hVe8sItatRcXfmG6BVA8UiscYAAKjouT6ZqVJX8ge2&#10;hzusapynkbQqjauBjI9xk1oeHLiW+vGG8RRhcLu4UnPCZwcZ57dq25/h5ZfYWmluZoGUYVFYSsfT&#10;5cDn2BpfDPhe3gS58+SXy9ysGlQIcYP8JJGevXP4VcqlPkstzNRlzX6DNH0jUv7S1H7btmt5ky7K&#10;x2uf9nI7fTtxW3bWcNowtLZ2gjRGcxxp87sRw3JJ9evFP1XxBDaacq2gXKnaisuA2MdB6Y9cVi2l&#10;ne30z6iD5KCMFvKlMZck9WLdFHPQY7CsG3LVmqNJdPF7IkhsHf7OSFmmIwx9SC2WH6Vcv9PthH5t&#10;5Ok91szCj8Rx57gdMnI6/wD16r2p1SeOaSS9jtt/3Sh3bj2wWI7elRS2V2wSGS+MyovLA4K5z1Iz&#10;zxjp/wDWVhXHahrzfZJVjk+4diIIwOccHr25PAPIHSuMlupppHeV3fJ/iY/zqa/mWO6MHzfIdoDY&#10;zx1zj3yaqyxllyPrnPStYqxRHGqksrRBeMggUx2ZRuYHLdcVbVB5gDY+vWh41wV25ySR7VdxFSVw&#10;F+vQVWXfs+ZiAT2qx9nLPukYdcAelRTYj5DEn0zWsTOTEEpUYGc+tbkcumeRHD/ZcTOQN8rzP8x4&#10;5GCAO9cn5hOADgnit1N32WIeZuzwPalUjYUJXNWC00wyKtnCfOdcFZSHUN04yCR26nHPNLceHNWa&#10;RpRaRhv7kTIpb3CA8Z+lUIFit45ZvMn84AeWUcAbsjrx0+ntXT6dqn9l6JC0dwhmIbzFaPLYLHoe&#10;g4xxXPJtGpmaVa6nb3ZcfabdVAPlg7QzHpkEEHH0OK6O58x9iyXNsISpV7YtuZ2IxkkDIA/CsSXx&#10;LfO/7ud0TOWXjn8MYxWzpeqxLsNxIDfO/wAg2ZZs5wcjOP8A69ZSu9R7FI+Hx9shY3KWkZG6NAxb&#10;cc7iPmA4+tZp0TVlljuTHkzONkqSqQWJ45B4rvbzy1slafd5zHc3m4Y4Axx6f5965hZtQvNTie3Z&#10;kVZBvdnwBkYJY9+9SpWBNslhiltVRdQvoC7jkKdzRjpliBg/n+dPuJ59ssWnBZLmHBcPFubBPTHQ&#10;VYjFq0/kQPuuDFuknZfliC9SDnOef5VkPdW8Tm1gnBuN2ZpT/EwJyQcZ/nRYdyLVdSuY5ZYNRg2z&#10;BMKQNpA6j8PYegrOtbiS4uproylEhIdWfk5HQD1PH6V1d1rJjiZ5II2MZ4jfIYA9t3phu1TWl9pG&#10;slY3sNs4OMFo9vT3Kk9/WmthXOKTVrnT33qweN2y0RGRnrkehrVtfEunTXJimWa3mcgfOnGT0PH+&#10;FdC3hfRJI5bp4ng2KWbbLwB685H61gX/AIe0KR5LqK8mWVArpD5qksOvUjj9T7VfuPck2hPp+9lO&#10;oW/yZVlYkEn8R0/+vVcPFKZDDMhUZKsGDZ/z71lQeEJygleVMvkhlYMNvXrnJPTtTE8NX1okrQkT&#10;MZAjoW27SDzgg4z/AJ+scse4NI2VuRGgJxhDgLg5zn+VTxuEuGuNyM0ahzG+QGBJxx+FRTXH2S80&#10;q0lHnrIo82Lds5x97j3yfz9akaC2imk2NJMEAiKyPu6844+o7DrU2I5WJPcwlMq5HykDHTdwMdPQ&#10;n8qfLhoATH8oXK46k5I5NVXJBxc2yuCSVSEqhVQeAR055OMZpg1G3eQhmAYkfu3OOM/3sAZoFysl&#10;ScF3Eiu+V7Edc4/z0rXjihZ4ULKJMgsgcbiOOueAeuK58qBLuBzERkOc9sE1a+zykr5TATKoO71I&#10;HqO+V5/GiwrHQfY1aYxwRvkfeDMOPU/qPWql7ahF4ZRjO9WyVUdgWHc/SswvcrBGFmme4xu8x3IK&#10;/Q9Tzn/OarX9lcPhriGQyAgq7AjGT97rz26+nSkVua9sbD5C5Cq5ySzk5IyODjHT2/rV5bG3u1xa&#10;SM5PI5GPbBzXL3lpfq4EJWKKOMJEq5zkL1z2z6571Da3mpeZJGAoJBBwT8wJAPvyeODTEonSy6XP&#10;YRSPMYo9uS7Z6DIwazLfVLS4vI4bSKUyyOyZK8L0JJz/AJ4/O9BpWSnmxLFHGm54vPYNznaeSRkn&#10;PWsm4uLnTLSO3giW3YSMB5YHmSk9O5PB6ZPQikWonW2cSrEkqsCOSoVOo/vHrnPXmpra8luZHdrA&#10;RJG5jjlZg+8dM4A4yc9afpxmtLFEmXaI8DcflyAMZOfX0B4rC8ReIo9L0p5Ir6KS7LERAYZVOcHA&#10;HTAzjPf1qkruwHHeNrm0Piaf7KxZWUGRj08zJyB7dP8A9Vc/A2ZOY965yBkgfnVee5a7uWeV2O70&#10;+ua6/RPCst9ZpfSFYbEEcl/mkxgHB4A6Hr0rqaUI6jTKUF1eTkujwwW0K7tsnzAtnhQDkn27ZxV6&#10;zt5LC2e5WXEyqUG5SruuR8pAJ5yVHJ46EdM6mlWYg1Ce5bTxCGXbEyqNijJ6cY3YABOT+pqhPcWX&#10;9o/ZYdPmjuJBtceaF2IfmIUYIGRnkenvWDlfYojs577VdTK6hH9ntYV/0hyNqIoGCoB7n9OaqX/j&#10;K+nv400t3VdhXaCW3E9WweOgH0rqPsF2dImt4k8i3nBEkmdzOWPzHLEHoMZ9+lZmnaVDbTRxRWrr&#10;tUYRdrM5z1Yr1x6dPahSitWg3OUuXukti12ZQWcufMyCST/n8q3PB9yyzXCKA6NHkj/azgHI7cmr&#10;niPw1fXX+ltbsJGkIbGMhc9SBx1z07VzuoCPSrV9PglDXD7fPmTsBg+Wv44JPqBWiakrAaltq+m/&#10;YSk9qJLtZGVQ+diITnjn8OKj0zRdL1K9vJxG7wxNGWCqxJPJYKPQ4PUE4rI0qzOpXyQKeWI3HPQZ&#10;wTyeT7V6/p1nDahpGfbkFhu+XC8damT5dEDschqMV1cT+dE0j25zF5TxkBflIGAfTpz3Fclc6NcI&#10;W8qNplQfO6jG0+nXNdjJrkN9PcXcDKltny2Qk8E52n8cdqwLzUVs1lSNN6zAqC4zsIJ+YHuDnof/&#10;AK1EHJPQDnJI3FwsaRSHc20ADO4+gx9a6zRfDF5ZtJc6jZOjrs+zq8qqCxbqfpj9enpH4W1GQXcc&#10;Ejuxzthy5AXJX8un61088l1d6pYRbFuYVlZjMxyJVVepAPQEqQcdSPxqpUewrHSkXZjiAdGCkebu&#10;Byw7gds159r3it4tWhWHzNlu5doZ4lXaemMYyD15+ldH4i1Bnsnt1lnExdcmFmXywT147+x55rmR&#10;4WS4swktx+8Q4EjHBGeSuPy6989Kyhy31EkY/iPX4/EFzG1vG0Xlxc5PJP54A9AP61kWd7Pp84kj&#10;2knAZHGQahNuYHkVsb1YhsE8Yq7pOkX+s3MkNhD5jRpvckgBVyBn9eg5rrtFRt0EKjTTYUbpW6ep&#10;rU0/XmsLd0jeUTuRtZO3Y5HfjoPWus0zw7HaaMYHuYTcSEu0gBKDBxnPHAB/OrQ0jToHe4v5LZmP&#10;zEW64LkYzjPzKSSBwT+B5rnlNXLTKvh+5EOlJNqCOZ3dzGogO7r0J59scAD35p8es6fZXQja0uQz&#10;fM/lsWO89c8jDdOPp0zVZ55tGkvpiUmjdmeIc7oSevJX3H5VsaWsUlhHIsQ3SjzSUjA4I/PP1/Ss&#10;m9Rs2ROL7TsrISrgfdYg/TP09KglECyJAkRaRiN+VLYU9SSQfTknk1O0ltallyygjcS3AA+uPrXP&#10;av4vtLN5Y7NfOkbGXU4C/T1prUzSbehg+IoxYXuoQWjC3hdVDQxxhVkUjnt7kVwt7bG1dD5iusi7&#10;gQefxHY8Vs6lqMl7qHnSN8zsN2e3GBVae0huziSRk2g4YDNdNN8u45R0MESfNg/zqVXIIAGeaRtP&#10;f7QqqHLbtoA5JPpXT+GtJDX7m7tmAgIDpOCm365rec4pXMIp31NXwv4cvL1DcSvJb28seAyAZf25&#10;HTr1rsk0q2gVFjVv3eeSc7s/561nG/uJEMFnaSx2+zCSxBQpbjgFsL+vtWiupwRQ7ruWOF+PlcgH&#10;8cHHWvPnJydzoKFzotxqV7HNeGBLaHdjyZSHZT0yccD8a05bhbcYaQjjJ+bIxzzz/SqEd+0sn2y4&#10;2JZFCfMWQHHU49P/ANVNs53v7Rr15ljtjI21WOWY5wNv6cCpBmnJMA6hCin7rbxuJ9cVRnsYmhxE&#10;I7dhkDZGOMnrkj2FVJr2A3y6cQxJHmEh9rLjnkg8fhU88++3MduCHIGwuMjOOOnvQNCXOoW+nBTc&#10;OVHPLE4UgHge9VJ9W1SSB57WxmEbINjHBZs/7PLf4itDQ5LmXTI3vmRCgwMKc5BwSffPH/66s2cq&#10;yQFAY96OcKo2gY4A78fQUxHNvoer6vYLPPcwxysoygDDJ6jfwMEDjAB6VT8PwatpmpTWrW+QUzu2&#10;F1BxweD/AJ+tdjNdi1EhumgSNlO6YjZ64CnucD9KpxXlqLGK5H2qaZz+6VyFz147cd+apS0sFynZ&#10;2t9NeyTXkCxkhP3kTkA4HQ5PH5etQ+ItNsotKu/ktkkb5lZMF8DByee56muhFozq8kpC5JwBgkdf&#10;wrH1PTjeWYtolCNI3l7mG/Z1yevP9KlPUL3OH0WGTUbhmsba3H2WImV7hNyHnjAAyW68nsK7bS9L&#10;ki08s1yjSEBjJs+bb12/NnaM9ge/QdKxLG2ltdOXTIblCizOZJI8qzEHoAOSeD+H0rXn1/U4b5LI&#10;WttLkIVXbyp4yfb8a0nK70Fys30hmazjhUyxFF2qwjAwPbjHH0qFWl02Py551uZAAI2ZlVn57DJ/&#10;Wn6fqFxcW6SXEQ+0xkrJHGflU+hOcd+mafPFZzSATwxMzHBKZDD6EdOvrWYFHGoXCtPK9rE3zeWn&#10;909i3PJ47Z69qs2wkM+6Ug5UoUjztA/KooLOAMRa+eIig27ZjzznAP4+vftUl/dzqPIsYPMbB3MM&#10;bVbHTjHPI6UAXTFbuEPRSNqgkg9PfnPWiqsIlubYNPCIZiMMFJ4/Hv8AhRQI5ZdPs7dlgjl+dWyx&#10;STMjHp8xHIHsK1B5uGZyFiAIyW/PipbiCLfHsXc7P0ViOAeTjpVHcZIliJO52KgkcDk1QuYrQrps&#10;9y7H55UwAGjL4OOpBBFWRaSNNM80SkS8s4yznvls8dPwqGwBW+eIKEMib/qcVYmt2mcM0gP3SUxn&#10;3559qA5i1bPas6iK2j3J0JUfLg4pl07xTxN5qhN2GCoQcDvnOPz6fzgtw1nHsEibs7AWP0/xqtHa&#10;teXRee4BVmYoq5G4ccH1+8OKQKRJdzy3E8cTGER8Haxz+JH8uO3bvneIYLlLfP2lTGxBCLEQWUYx&#10;k/r2rXkieCQmHlSMsykDDE9eeenHT/Cs6a2nukRxFNOI2EgWTcdxHPfHH0zTi9R3OVt7d5kYHIQn&#10;BY8D/P8AjTrm88qzFnFGqoTuMmclzn8se1dHq66jcz24t7adCq/PkEBTnB54A/z61lXekWlpDm9v&#10;TcTO+0/Zj8qkD+8w569hx61spLqO5zcrtwFBJPXArofDtpBau2oaiX+y7PlhXB84+h9APfrV7T/D&#10;K6kRPbW6wW3H724diW9wBwfyxmuim8M2U1th5ZIdg2ho1AUjHoBjrzgY6051FayFaz1OZ1TV5NQg&#10;XyGMSs20wbj8wxjOMBQPaui022+zWUMQYJGVGcfxMfcHn+VP03StPtLom2SSR1/5aSLyo/Lg/hV4&#10;yWXnxqiTTXSkjeUZgCTz/k1g2tkMZciKKBlkDXBQHI27Rz+P61UvvtItTJaW0AiKgoxCqARwDgjJ&#10;69eK6GKAlGfKgEktgcsR6+nSqUN/Z3ZbdtaQMPlRThB67j14/n0qQuYekaAbK5abUCbm4kJCKpYK&#10;B6kkDPPGP8jaaeO48xLkgRFSuIwyj25zxjvj/wDW5G0+7LrbrHMA21y59ex9R+lOlsrRJAIlUbch&#10;okQDr2AGOScdaq4m7mPfyrDxZRRPu25bJztHvwOeeM1i6j4gvYneGO5RgPvYjwFPoPb9a6a/DDy7&#10;fTrFPNfrKw5QDOCOMDn2rhNTt5Yb2aK5bMgf5jnOT9fyq4jRmX0hkl8x2G4HPCgfyqxGWZQT1xUF&#10;3Gm90VuhK89akimHl5kJDqdufWt7aBclAIfA5B71Iw6ZIPGD7UwylejceopjXMa9SGPQjNTZhcgn&#10;bbnC5z1rHnlmeVlSJiBWo8hlztHzA1tWNhb/AGMrdMY9wDGQpux14A/A8j9RWimoK7IlFyOMaC4j&#10;Cu8ZCnoetbNqr3DJC4YY459f/wBddpL4W0WCGN5ryQTORiEsqsfoD/8AX6VLFZWUCzXEenhArdS7&#10;Etk42/596ipiE0TGHKznPsY8gK390MMD3z/ID86dDG06NHGm5weAB1HWtjUIIUh2bws7fMF29uOp&#10;/AUzS7WZpYeNqbnZzt4woH5jJrn5ro1TMea1NvOsc4KtwWAAJArQtbTUJfEEV1aIoKsETglR27A4&#10;AA/CtW10W2+1tM07SuAeGUc9fmHPbaa3recNDGZZ3BD7AucAD1/KlzA5Eb2NzHFLJeZkCtvVN524&#10;9z19yPaq9pFqsk8tvKkC2YBLmIdD1AGeff0q1/wlml21kPtBEswXPzxliW98cenPvWDqXj7UdhGn&#10;wrbRiXAl2g7uOmCMCkoNgmy1f210Xe5to53nlTYFVWGAeeMZOfc8YJqlYaJdpmW50O8aTeNkqE5U&#10;cdh171TTx7rqbibtHJHRoUA/QCol8ca+zndeg85AESY/lV+zkh3Zf1qxurexxb6ddia4chisbfd4&#10;6rk/xY9OlU9A8PaodXS4udPukVFLDepQ5xxjOOcmpYtY8S6iVaK/lQquMqwQfXAq3e+KdVgIgF3I&#10;ZBgFtqrkkcnPXqf0ovZWHqatzp+rTxfZNjC3kZTJ5jKWJ3DA/nV5tNntWMwt7TztuFaUKz4HopI/&#10;Tn2ribfXtauAq/bZt6vkSNKeOCDz9DVW61XUFMivezS7iAGMrEfXrU8orM7TTbfWJb5oZUNnZyEk&#10;PgDc3X5TnOT9faukvDKYRC8FxIvbCsF6+oHv614wfMyAWYs2CefUVo2t/fwFES5mHlH5Y/MYLn3A&#10;6803AHE6LUdB1G8vWvbiDyiDhVBUHaO/Xjis2z0fVTdt5UEkdvu4Z5QefTIxk/QVc/t0wot3LZ+a&#10;yqP3Rkwp49/enDXdY+zyXM9tCI2GESMbRgepJ7lh+RqVcd2NWz1LTpDM8KBFOcvOmFJ6ZyevNUZ9&#10;M1G6M1yYkY5JYrPGdzcejVS1DXr3UdsC4t7f5XcRgMxI756n2GaoXNxJdyEgbY1wEj7KB0HTGeT6&#10;dTVqDA67REmli8q6ns4/LTcha6QjH+1tJxjH16V0ESWJUga1p6ArkqHVcrj1BBx3zXneladd6lct&#10;DaqTxuclsKo9zXVw+C7fyG8+eYzZALxOuzB/D19evoKlpJiaR0MdpBAQpl82RgCHjO0Ec4//AF1Z&#10;t7Wxgnedy4mPy7wSTjgYz/n+dQSWzZCLcANjGFTsPcn6VhaxrMmlKieRFdJK28OckcHGB0x06+9Q&#10;hJXOxOzyS1skRABIdwcZ9cdao29xas5W3MXnOgd/IAyx7H2B4xn2qjZa7bXtn59vm1tyWLYx8pz1&#10;PHX8/wClR6Pe6ddM5jSJIzI0UYThmXnHA5FUKxpu6xRNueZ42XA2uWAxznNV9P1G7vbwNNbAQp+7&#10;juEfcT6+45HpVvy7rfGlq62sPUKqA8/lgfhREWsLFnvLppAmZJJcbQ3HTHp+dSBHquoWem28lxcy&#10;KFOQI+P3jduvfgfzrx/xDfy6hq8zTHd83BI2gjtx2HNdJ4kF9ePPqchKxBAYVJ2mMH7pwRzk9/X2&#10;rn4fDt/qkkspuopJWKsQ5beSVVsk4Ixzjrng100UlqweiKGnW/n6rawmMvHLKiso4JBI4zXqOvXP&#10;9kaZDFaTRQxxoFitlB+YE/njGck9SazvDuhCwSe8vCCwHl28Yb5SoAG49icce3Pesdp7698QTW/2&#10;tb2SOJjAG2spx8vKnvjJP0zU1Jc706Dgjd0Vru4s1uHunis4CTIq9Dxk/N9awrrxDYp4pGoz+ZhS&#10;Viyg2be2Rwe/61oXVlJJNZ2Oo6gC7HP2e3RVSP34wAST6U6/8KWUl7FnkAAeWOeB3I75+oqIuKep&#10;RL9sn8XDME7xWsWA77Bg56YA7/j2rstH0y106ACIEykY3FTk/QH+dECC2tI4oBEFCjB7dOvXH4e1&#10;VptUkjWOaUiK1Ee794cM7enqP5fWoZLbegmo3rK62ttGk1xLuAD8BBj7xyOnNYK+D9LlvFupjjeP&#10;mUgFAcfMcDp6+nWrL366Tp9ze3hEtzdNkLs28Y4HPYVoaXLNcRQS3EYEhi3KiYyAeeenPTihNrYe&#10;qQ+DToba3IhuGFqGy5QIEXHTHYD1wD1rN8QeJbSztBHaeRdGRCrArnYuOue1dBLcM0ccTr8rfLJt&#10;PPPHGP8A61edeINHtbCZXguV+X/lkXyxz1IAHQdOtEbN6glc5XftQDoSc8DGaFiuL25EUYeV27Ab&#10;jUd5Msa+memau+FLSLUNRVZihZ3VUzngngHj3xXXtHmBvWx0nhzw3e2MpvpImM2dscUbLuIwwbkn&#10;A7Dv19ue10yaI2UPnLC1+y5K7TkZxn73P8I/LFUrXRW0i8jY3806xx+XHEsfyBR6gElj74q9aNax&#10;TukksL3EmSqMduR2/KuWUm3dgZvieQ/ZAkV8Ey4G1EBAwcHJxxwSD9OO9c5BJdiORZzi04Zii9x6&#10;j3xn/PEHibVhqE32cwLHLC+PMjfcGHsccjmsKXWr5Q0ZuCVzzn1/+vVxg2hrYgNo1zrSJZbE3kYW&#10;Vgo5wO/Uc9OuK9Q8M6Db6I/2lVw0+QCxDMF6jJ7de3tnPbn/AAFpDSSXGt3tvH5LErC7KcnrnHYD&#10;tnHr0roL7xHaw2tyjwsDHgJHInDHt9On4cU6sn8KJsMle6n1GQzRFC2RHGJ1O7B+YZ6dcdv4qrWb&#10;3V9f3NxNGtuwUqkalWVVz94sDyTg/lXPafetJr9vcRxRx7pQBGvQAnH9a9AFpZ2YVxFmRz8q4yTz&#10;6dvWsmh7GX/ZdtpyfaHjkkkYBY7dHCmRyBxknv8A41dnvl0TSYbvVRFFcsgHkQDkn069sj2/OtBr&#10;eNJftBRPOHAZznj0B9PpXmeux3ura1cSxXAeNTjzeigAdBj9KcVdhuTar4nmvVZUXyoWJIQEEn6n&#10;8a5+aYMmSfmxxxWjpnhvUL2zN7vhWEbiS8nOAcZwB65rL1CBrTdv4x3xW0Ur2Q72RQDeZcbM52HO&#10;a0UjkIwFOT2xS+H/AA7d6vfbbaORo92ZJDwqD3J789Opr0m10PTNDjDRSgTuAPNlxjHGcDgc9O9V&#10;UmloiU2Z3h3TLSbT4rmW0kguI2IS5AwWyPpz1757VnatrNrpxlsbeAXR35kmuGOT/s4XHHHr7HNJ&#10;rviK5M1zZhI0BZcOjNyOo54rkriQSS7lyCzEnJrOMXJ3ZSXc6jStce6dLWV9lxuJjmZ/lA44Oe3B&#10;HHrjitrWdPimjWO7W34GAPMbIJ7/AC9e35157DcNDMHikZJF6MpwR+NdPotzfX1zbtOrSRSNtdpn&#10;G0qDklfcYNE4W1A1rH7beCRIrWO1tkAEYeEhV9gPrz0OfbpVvW/KGnm3eBbpgP3SDBbPqOCcnpVy&#10;O5T7NIIWVkifb8h4GB7dMU2xvo5Hwi/vMBS+dw+it375rFvUDiNT0K83CaGOR0I+6xG9OOcjP8q3&#10;NItoDpENm6SeehDyRK20vuJIBx1HHc44roxbqjEogQ45YgHHuT6UtiLLzGCqC5G52xlT24PQ0+Zt&#10;WC5nta3SMsth+8ADDaRuBPGB6DOOuccVZ0m3uY5ib1Q9y4y5U5wM8Dp79s9KnMtnIjLFMY4iTjym&#10;OXYdcbfoR0zxT7W6ACwkbQ33QCSxA6E5/D3pCKGr2tlqWoQxXbyCOHKsHYhAxAIHqWwapm7tUlis&#10;2kiKQ5RBESyRgY43nqf8KseKbOSazgaJ1BiclomYYfp1zwcYPXiuX0zRJtRurl5pxFFC+DhfvEjo&#10;eePp71UbWA7Y3EDldrDBwyjJJY9sdeOnSqWqXs6wxxWtkdz/ACqEI2jHqKw7u/m83y9PkkuGYYLD&#10;jPPbn8On8q09DtJvMle9/c4A2xBSQASeme+cdM/1pBaxZsreOdYriUBZl4ByQC2Mngce9V57WSO7&#10;QpeeX50bMixc7iAAP4s45HAP+Fbl19nW2WS5aFRHyHl2gZ+nA/Oue0q3l1W8/tG+UnyWIgO7hRnB&#10;GQfmNCC5rWUF7brBH5UAiKjzNp5HA6cY6/pV0xPb7y4L727ydB2AAoVrp3Ox45Yj90Yxt9ulSxtO&#10;y7Z/LVueEOSPxP8An+qJKEdlPcwLFJczQxA9Y5sOR2Xgf4VQvdTn0uRYLe2nEUSH+AkPx13cf/rr&#10;ojuGMckDG4jrVZllkGyRRtzgggEEfz9qdxpmfFqVzNFHMkQDSxB0DqQAe+T+I9PxorSWBEkDBCWA&#10;OTnkD0B7D2ooEcgXbfCJXQOqsQyEdM4H9akKt9mikLOWHPC443AVSkOy9KImE9CuO/P61NNOxiVV&#10;Jxj7oPvmncixLNdLHfSOAzH7Mw+Xs3IB+lM+0s4yz7jKQWI+XnkkVlXTl2Rtx4BBPPB60yBxGsim&#10;UurDdgDGKqwrM1G2GNhtAXPGSewH606EeTcQiVd8YBJAPqx/PoKyr2/ggtYytwGcHDKBnHpVi3uJ&#10;bpUZJ0BI++EyCPxpWZSidDLLFsk+zR7QQCrOvJ+n+e1FrEt5JJuki4HTaRj5j7++ayxLNjdJOVVR&#10;g/uzyPY9B+NUlvLiCaRRA+4/dL5Xd+dKwzoJrK6lB/4mKKrAhhGnOTjjr19/ao7PSbOFVmaAzbCW&#10;O8ZyfxOP0rHEl7OA0UmwsT8vOMfWr8M88UatJIzOPujIAPoT+VMLm42oCMQ+ZsiL/eGTk+4AHrUS&#10;SKzec4iXeSdxJ3HA4/yPWqf9q3F5F5WVd1XAYHcwH+P4VC1xn5Z5ZHBPCsxAB9Bj+VAE4vUQsJSq&#10;5YlSSR19iBVgXAS3MkcxlnAHlpyAB+XWoI4rdJpN7RPGGUuN+Apx09fTvUjSW6yeTExXfgsIV3Aj&#10;PTmkBoTzOyqW/wBSwHyv8pz7+o6cVXhsl1JpHmnjW3UFAFO3PQnoRx/n64dyeWSJJJlBYbgvQDBx&#10;/KnW0sllbqWicAk8Kv8APpx0796QjfsbOG2SRrYxrJJ94IpLHGcZ71He39vpitLO8bMDhgrHI4zj&#10;2J9PTmsXzwbRikMsrMzNlG2gE8ZBz9fz/GsCfTtQnmWJbeaVQflJPBJ756Dp/KnHUaRf1DxTNLcs&#10;LM+RFjjAwx+prmZpDJKWUlmwXY/qa1Y/Cuu3U5jWOFR3AlXI/XFaSeArkGH7TPCseQXXzCCT7nBF&#10;bJxQ32Rx8lvc3GsTwRjDNMwG4hVHJ7npU11plxGxhSIy5Y/PF8y/TNemW/h7QYYWuZSpnJZiWm5B&#10;Gc4AI7g1raVZafZq0luojZh84aUk/TBz0put2IPKLLw7c3saAxmEFgpeTIH/ANfqBxW1b+CIcqVu&#10;BJjklRgD2+au+drKWN7idA8cJLB8cgqBkjHQ5zVu0MctuqyeUylQQucHHuKh1ZMaZwsXhxI2AS3j&#10;ZSfnLrzgenOB+Ga0DaQWEka29lcKzsSTHHkL2wT2AyPWutitLCDf5EMcTNgkKcAD6dvwqoYvMhnM&#10;TbIxuyynPIZgf5VDbY2zlL/RxdXcF1+9jlduGK7o+OmTnI5+v604hkQCNFJJGCxGI+fmPueT9K1b&#10;W+ik0oLIxEm12VdpwCAWAyPoOvNULq8lhNzHG5CDy4lDL7ZOePQfpUNEORhai6vqKJ5RLg5d/Rc8&#10;D9DV3R4bh7QLLEy7ztUbuB0zj1HHt0rVguftFqLeYna7BsAn5QSMj8xmr0H2i4ntmEuUkVyGz6jk&#10;fp/OmnpYaZkXKvFIyFRhY8KMEcZH6c/zqKJoppWiPLOCQT29D/P8qkvUEl0OCyc7yvGBuwMZ/h6f&#10;lTrOLzA5ZVXZjnHIG4CgNblC5022ZsSETJGBuaN+SfQf17DB78HnNbtpmEXlIQxIVU4VBnnrn+dd&#10;5OLWWdGZDG8Z5KsNp/MfT/PSwrW9rCXZDL8m/Y3IHvxVRlyu5dzzCDRtQnRG8gAN3ZwO3Xr71PPo&#10;moQyqscSNuAKlWwP1ruJbsySNCLZVx/AyABTn6YFRfZ443Qu6IASSkabiP8APsav2rFzGbp1jcR2&#10;CxuiibG7uOeuM/hUklmuyNpojI2RuwOfoMH+dXTcwshADAK+A275s/QY4/CpBGrfcJKleVyeozWT&#10;ve5akrFD7JCkAVYvLy2O+cccVnT6YjwlYkZXHzB279OK6ee2neFTEisIQBIFbkE84x69KgjtSsck&#10;sjkbFLMu3qB+P19KFJoEzm7LSysivcMAQB8o5/OtBtNPmmRJARkHOPmB9q1POtINjGCGVCxId5W4&#10;44AHyHPTsasM0SoFzGpxn5FcY/NqHJsbZQuLOOTY20cDgjjv/wDWH61n63bz3UcMUbOIW2oVLdMZ&#10;OePoPyrbysvkJIcKoIJHccnrVlLGGSQLKSIcEYjOOnXkn2FJN3JTODvdOuQruqg/dQqjZ4UY59eQ&#10;Kdoek3mpTuEj2xxbRLI5wqZOB/kZr0YadYzx7li+YsCxDNk565/XpVprSW1tJ4YpwyDgRbcBFHpj&#10;J7/rWntHawXEsNGs7CyWztWIRv3kkzEb2bt+WT/k1MlrFb5aSTeUbCjOFJ6dPXHf+VRyyS3MLLG4&#10;jMashyP9rHTHHTv61SgVZZLWYycRoqCPptYgnJxznOPwxWbJuI+lyX8yvcFYgc553FhngDB46de1&#10;YN3o8Nzqi291cTWkEK7CIoxtf+7gDow6ZP5c11Fxc31pG88aw5ldc+aGKjgZztGce9Ydzpck1z57&#10;wWxJIdxbSFkcqMjO7AB6dsU1oNMgg8P+UktpaTiS3klXeZT1Xqen5Vz2vaTPb66p06wcIo3mIzeY&#10;q46nOchcYPNdfBa6tdRRQpp8NrCMtIUlGfYD8/8APNUj4cvbeZY4ryK5L/f8zrjryTnPHbFUpNO5&#10;SZb0i9WG1khFxJLcRr++eSTcEYZ+XrgDip1az1BhLORcQr93cG2gjgk+2QeD1+lSNb2yTtYvZRc/&#10;NIyIEQsccYz1+g/+tFbRFWEE8cQjjMjqiQg52jO5j25/X1qRXHXkemamzieVWWRVDGKUgAHoDg4z&#10;n8enYHGLaR2WnXMMd3elkdmMa7Su7CnBYZ4+6ePb89qU+dAyWvlQ5kw8jJ98DOQOOOvt+tUdVsrV&#10;LqGS5t5JI2dl3qpbywpzg47deMU4skxNf8SI86xWSLGF/jB5bnpgjp7Y71f0vTJZL231qSzIiMW6&#10;GLIVm3fxHsByffkcd6gi8KaRf3SyRvcom9HzjhRnkcjqe3p711ep2lxqdssMbvB5kYMuwbh7A9Dj&#10;GeQR171UmraF36Es01ja3URdImmALIr9EA+8f1/z2W51S7bTQ9rbNHcTMFVrdFcYPO4t0AwOp/I9&#10;DHFpItYgttBH5KEF2YgNIcZPXtnHHGT3x1gmt5Gmkt3kRVRs3Ez5c4+9tRSxwDk9+/SsxaGdrFze&#10;wWllawh4i2Uk86bcWz83LZ65P/1sYpdJ0y6kUT38ySMhOwMOSv198n+dJNZPfatC6KyW9u/yhkwN&#10;3rgYG3PcnnpXRNKqQNIU24TI3NyCD7U2K5Dqtvb3Nos1237q2zKE6hsA9R0P17Vi6bD5lxJdRK0d&#10;xMP3hUkAL7Dp8317VR8UXl3PawW0RwDkuBkZAwMc9ckjpV/Qtat7qOSNbd/tcX3okZenPIyR0/rT&#10;s7XKWxc1rVo9Og8mZZGMsfyMCBk88fTpzj0qjcWFnJ5MbWLSSHAaRQd3PToeg49a0pLe31W1hN4i&#10;sYZCRGxycqxByAeRxUcVjdRym5S5X97IWf5ABt28KO+M46VGwJmDqHw5fULcNbX0aybiyq6nbt+o&#10;5/Sqdjos/hi+t4RZQyahjK3QLMq7iRwMgdB6ZrroJJoY5POaVMyEZeQOccAcr0z19s1qRJDGGkCg&#10;7hgbhwcfy+lX7SVuUXW5npp8n2Vo53BYJzIFyc9/6Vm6tFG+i3c+n7mmgwgdI+q5w2CRnngk+341&#10;0kDea5jyGZBzk4xxkZ9Pxp2ohzpN1HEcN5L4I5+bB/rUhc8ZtYvNvI0RTliFzxgfn9Oldpovg6GW&#10;OO6u4kSXcdyvHvyOx54B+oPbpU2j/Y7q0tZYLFRMiESsMLiRRxle5684JrqhNAEfkvs++AOR+FXK&#10;b2QNkC2481I4shEUIAD8qD6etc1q1wL/AFGawQbI1BLuSNzEdh+I/U12Eagp5e/JVckA/wBax49M&#10;WC6kuLhI9zMcJEPm2+pP196zGmZ+j6TBptk1xcQiS6Lkx5wSvYY9+tbq+XCUlwPNYct2GfTj86ge&#10;2s7i5ja4gWUJ90OMBPoB1qD7faXg/dK0cauFEqv8m7PQY78enemG5BqDPNA8KaikhblvNAYkdMKB&#10;2z/KqOnWFis8gjV9mAE+bK7sfMQP4QSMZP8AQVbS3s5FK4kWKJizADaSOTgcD6f5Brlb/wAQbtUW&#10;4hjC28S7IItoGwY6getOKbGkdbe37xzJaW4DjHMSqOn8ifxqjH/wjtwE+1W+bpGBSEttLnoAecYz&#10;27VxsepzrffajJudiSxPTn+QqCXVz/bMN5KcbGQMEGCAuK1VNg0ej3GsXNrutvswGB8kNqv3R2A/&#10;yK53xRqkyafawtC0MsoDyhxhuD0HcCtW38RefcTWsNtKsm3IZVBxx7HHf3rmtbsry9mkuH2uEHyr&#10;yCq9/wD656VEbX1GkYLzDaWJwcAVTlbcd3qO5q/e6TqEdqkywO8DjdujwwH129Pxqhb28t3tWJS7&#10;r1QKckV1Qta5EmyDcSRzg11/hYTDITy9olQux69GGAffNQ6X4btbjShd3wMLJL8wkmC7wD90LjPP&#10;rn19K6PTHW3ja2s4Ig8rb0SOQSHbwPUnI57ms6tRNWQRT3Na0s444nCxxp5gwAFLbh6nPc1YjSzz&#10;HGZPNk5ChT1yOenHapls1jP+lJ9paQZkRjlV9sHrx+HFVlmFvEkX2PyIy4VVjXdgnAAIUcd89frX&#10;MO5cgSJJ/Ok3BhwIwc4/zz3qQ2dibdkYb1Y7eXIz+XJprv8AY1VfJbBACqQPlx9KSCZ2cuIyCRja&#10;MZ/z+NBJVTSEicR2cASJ8A5JwPbBOcf41Zl0yJWBeWZjnOYztY/iOg+mKumRoypPBI4HGar3c8yw&#10;SzqQu1PlXsT745oC7Oe8TaYwgjvbSQRXSnLvzgKAeCepPas7w5NcXCXMro+2STDEA7CcemOD7+9Z&#10;9yb3VdVazW82AEk7lKjnk8Dsc8Z9a7iyt3s9OitrfZ8qgZB6+pP61WyKbsitblLG181olDAceWp/&#10;lz7UyCO7u5GnkLLEgP3mwT6D/PpVmTSo3jxM75YjKo3D98Y9Ppg1ObX5I1Q7EGCwQ7QTz/j+lSK5&#10;nta/aLN457lxGRhpJiQpB9jyf5Vo2R8i3ZVZpFHRuxU859e9KbZnnjfzcQopDIpG0/hjn86qNqKv&#10;cNFF577Ty6x5GPz4x70AW97ujCCUiRzx5oPAHXjvVSwiH2p3upZS4OFDnYrE5zhQf85p66hcNtEM&#10;Rmj3kNICFAGPfrzgfjVv5fJAEP8ADyBjA9qAJWm2syJ94Doc8fjUW8+YduFB5PA/T/69MXYkXyqV&#10;RQflQYFPiXCO+5vm6DGMe1Ahrv5aktgADksQPpRTGilkiwUZe+c4OB09+aKAOOeYC7LyM7ErtBU5&#10;56Gm3RMKIq2pRw2cZ2nHXPv1qS60+2UK0rTeUOgDjOP1J/QVBbXFvEm8ImY13DLsAD2zuOPxH4VV&#10;gsUJUku4MR2YPGcg8Y65OKhtLTUJpNv2KOYE5AyCDg+x+tdLJqAuomjMcUkIx5eY1Ld/XoPwqvFq&#10;1rHNsXT52kzliqAYGOuAc+lWgK8OixXDvFfRKjR/MFMhXIOccfnWhb2MOf8ARYVQE427dx5xnvVS&#10;e+t7qNZfIjhSIE4d8MVOP4eBnPP5VRXWZC4AtIVYEYdYeRxjPTnp19qGmI24tJk+0PJNdEmMZCLb&#10;ggcdc59qsahZLJaWs0ckvmqy/elIGN3Py9M89TzxVK0lnfymlvYmCjPlN1I75PXt/ninXWqYsZYF&#10;ngOWKGMBnYA89SR69x7+1SBYVrWFMPEnm9ArOSCfqCOKovfKGEUZh84cPGr8rjjJ79ao3eo/aoXe&#10;eTLKzFYSB37AAfzpLWMNKlsUA3n94zHp7D2x24oEa0suLaN5Zg7SfdwyuMj1GD6fyqo9xNMAg2Mc&#10;8MCF3Zx1wO348VchstPgmWC2SXaxxuijLDPB7nA/r/O39mhigkuFhXcuCF6Akf57VI9jNS3kmkRp&#10;Fba2f9YuMfiOB2xVudrayuVk8koSAXB5zgjqQMAY4zV6Z4biDFuZQN+Aik9vc/h3qK5sISsU9yqQ&#10;xA4cmQuxyOw5456UCuUbjUxCC1uiq5fcqg8gkbeSPbFaEOoiaPcA6EZb5CeMkk1m3NrbwTESBeYf&#10;lCtnLFuD+Q/WpJbWSG0uWjfbCv7os3BbliOPTaV/Kgm5ZslC2zAgb2fJG4HALE4H4VbW0Xe1xIqo&#10;zBfmTBAxnGfzNZcMMrIuxQiRE5yMZJzgDj04/CpT9qjhO2AqGX+MfN07YPA96C1qbX2SORVCSyMR&#10;8pEa8f8A6qatlaqdrzt5g+6iHGfwrG+1XMixpEHCkcqSWP55IqaG4khSZFkkGV5EYC56E8/h+pou&#10;OxswxWsdp80LMuTGQ238ePzqFTEqkwwyPIFJc7uB6d+Oh6elZs1x/wAStl3/ALzOdrfexu65/wA9&#10;Kjg1GeIb3+XcvO3nGAQM/wCe9Mk6aztY7nSiLglI7kM4Ct0Dkt/WprW3hkgDJKzKBgBiCBjj69q5&#10;iDVnitGQuXMeQFALcjj8hxUn9sT20KxqFyzEgO2Dz14/H/OaQjYl0WW5UlpMsCMFhxj6Vky2xtFu&#10;p2+VoI8n2b5scd+1TRavd+cm50AeMkEDI+UjoPXnvUF3qBkSZJiQZBtAUHk49/r39e/FMGU76RUR&#10;YEdll3OcMRwRgZP4E1nCJp5MeVIyytkBByQSR/8AFD86uXSxG+EmRIiMwdioBwQBkD3Cg8dMmq9j&#10;K32m1Zyco3Jz90ZOP8/WhmfU0BC8BkA+UxK7gjOCSBtx9Dt/76pP3yyFcOGC4J3Y498+uKlt7oSv&#10;cxJE20vGjLztGDgtnB/iXP8AWlSfUftEEKxMwZwx2IT8oJ27jjJ7+3AqTSJTxIxbbEkiuNpLZyB2&#10;xj6itfT4k3s5shExXlmJGSOcbScYOPbpWmY7h/l89ITn5t3Of1FRXelW9xGWe6mLAZYREtn6Dn2/&#10;Kgspl7WWfD2iEqgLn7vUjI+vWrH+ieSnkwwLHyNuMgj0zj0/nTFsbSMgxSTEYB3OSCeg79+nWqFy&#10;ltDE5kupQpIzkhgG+g+tMRpfYTdQb1ukhBydgiB2/jn+lV28LvdRnZfQhT1wpbr75pGgtDY5Nzc4&#10;JCsxfacHpzjOeRV3S1MafZ4J5HijAUCV9x/kD+NAWML/AIRDUonO1oHTIOckEfn/AJ+tWINDu9OS&#10;SW5EbbeQVPyqTx1PvjtW5cJfurbb4RDONsagnH/AuhP5VlC3vXt5m+2mRZJMbXcHJBxwMYH5fzoE&#10;W4NOkK+aPLLdQELfP9Tk89aq39rJFORDBJvb+Bf4hnnv+v51o20ey2j2Rny9gdFyQwY/Nwc+5qcN&#10;e7vMkfEbAgoy8r7EnINKwzNtLK9S4J+zKFDZyXIXI4Oeef8AHpVe5srloWZFRmkJIK8beTjJx061&#10;bvJEZEM4JYMDneQM+v8AOlFzErPbyfOsYQ4HJxxz+ZNIW5iyWsqhYiRI2cny+CQe2Tjjp+lW0jWE&#10;5ErZGd6qMg5Hrmp7qWGKVkhOxHwBsUDccn+uPzzTv9GNtua7Qs2WC8nA9uOPrxQUhh1GGCJbW1s5&#10;F35wT90E5HXOc8fyoa8D2kqpuPmIWU7T3554+g/Ko5ZIZGBEiodvJxyoH9OKpWt9aeUySXLquz5T&#10;InUngn26+3UdKB2LbF0hurl42kjM0aquehbcT+GVU5p0OYmjlUkK0xc7hn5QAB/Xmq8HlyQBTdGI&#10;yPgEsMccHk+mWq27NtjSBgUjicltxBAHOPXoTTM2SLeSykFkAk6bwhx+f+TTnv4t6K8QZo8u2R1H&#10;Qc5x1AqiYtQnkgW2u7dIEVQYmAyTkEj+ffvSRwPLG8qvDCWw28OD+BU47Y785oKVjZj1CB4/uyRF&#10;N2BJ0OFJ7ewpryvKQVMYfAO5FIBH6ms+KeYxsN8boqlg4AG4cjH8+Krm6CuhjQFX+UHdjHGTz+P6&#10;0AaUUb7VuREhRR8phbBz64x1zUNvDEtssjMRNKrBSwyDu79PcioWmMNlIwcs6IdqA43cnHHfrUDT&#10;GWRoFQyBBlG6gDjGCOP/ANdMRIkSL5atMjE8lVjxgDrn179OtEufIjiM7MqNI67cAncen04P50KI&#10;wscvmbnkIVl/hU9vp3/KrUUUgRY9pyjAAqoGRz3PuRSuAQwp/wAfEtzblWA8scAJjocnt0PfGBUb&#10;XwtxLJEqlipYNg4ZumDxnGcdqnC/6TIJY1aMRjAYElsDnj14psN1YhGT7K+4HCMz5GcdweR6UxkH&#10;nXkkF3JEgRQzCM4AAB4Geams4RBavcyQb53bacgBjjjkn+VX/IsikYwzs393LYIx1/MdarXZjnIi&#10;haVPKY5IUZbpwCex4/KgLlNrm6YrEtuFycIyjIAJx+mfaodVmnuY1VIthj4BL5yMAduPx9qsyJdR&#10;TZj34GMDfgk+mR06CkIuI1UfYwrEbRhh8wOCOT74oEZj6G7zl5Z0MUbkqnH3yeec9s+vU5BAFTQ+&#10;HYtH2XETRwzkf6xwWyWPoDj2rQjtphAWkREjiXc7AY3nt35+9j8/Sr0kV4scimWHPOV4Pb6ZP40+&#10;ZgmzICxW8iybvMlQHnGNpPLYGfWp1eH7U0wkBlkTYGDEgDk4wOB2NPexjzvlWJMnaDv+724+laNt&#10;pUFs/micMCcjLZGM9hSsVcp2SQbyjht7j5mkIABz0A69zzVx5GwUjuT5cYw7k88+vJ4/Csu2huGt&#10;4mZkZ5MvtyC3Pckcgc+/9KcLXUlbe8LKWHK7FcYzyOM8+9KwEkSWlhcSiObcbgjcC+Q2fbp+IHc1&#10;T1i98nwzeLZ2hMfkup2fwknaTgfXNTvbMFJbR5XydudxWorvR7y8s2ie3lW34KpkZQ+p6k9+oqkB&#10;m6F5MOjhY8rM5yoPUHuDxjP1/wDrVM1ikNukRvbvZJuLRRsMuSckljwFFW006Gxgj8yBoXyELkMV&#10;ztxlQScfh0qaBpLt8QorAdFYDIAxjjj+XakwuQaYXid3uL2zuIl5MqYLBickcZH9a07iTey/Zx5h&#10;YdQOnv7daSbTUcbri6SLeRjaxYt+GBj+tKluLcbbGBirFjIxJUt2HXqc4P0pDujKvNct7a5Fnl4m&#10;wzvJtyxx2Ax/SqWjJ5Uskx3O8kYJ2LgE5OMY789atyiWDAma0DN/y7qd7ck8n8QOT6e1ZpstQXU8&#10;2txCq+U58o7uojYjPy4PTNND6Et5qLafbXCxQlZFBJ8w5YZIJBOenNeeXN3587KrDJOSQPWuubRt&#10;YumRrkxK8ytE2+UEklsjp7DHH/6oY/hzfebuN5bckbjuPy/gQOK2p8sdyVJnKtC627fPjPBz2qtG&#10;jLKqbj8x4YjpXoJ8K6dZq7ajfSjkFUiGS36cdeOlWo/C9hFL5kOyZ+duSrFRkADk4BPfA/Gr9rFA&#10;9Sj5d/cO8OloohkYubrcfm69R9MDp154ro4NFhh002jyiR5wDudNzZHcgYwAT6mp7q2u1g+y2tvB&#10;K7gk75M9O596NLtb2N1kvZo4mXgIuOntnuePSua5V9DHuo4tPu/s0Elt5jEEou4EHPoG9femXFgL&#10;VZGhCQB2WSUwuFJ+YZJT0wDnn1rrXsY57wmS2DxIgKCRQVLZOT79BWfPauCJTaxGIjDhkHI7dP8A&#10;9dO4rmTNo0t7G1lJZotknzpIjcbjjptbOOuemfxydzTNFtdGHl2cGxm5kl5Jb2Ge34mnWN1HOohg&#10;t5Aqkg7Yto/P/Jq3Jby7t2GKg/KpPT9aV2Jsl3DeUVGB65xx+dV7qaaKP5Id8iknCE5/z0qaKZZJ&#10;liYOGA5HYD60koCxTLGgDbco7NgFu2cc8cUhGNLdNJGBJZzxyg4TzIyNgHv0FczfeKpY4rlrKMEW&#10;4H748D7wXp9TXT6jdicNbaa0xkkfb9oCnbGec89zxj+orkLPw7qL6jfW+oWsqQXCkbIQ20fMGDB8&#10;FR09+vTtWkEupXQq2uu6xqNzDbtO4FyRFvycKGOCR+vP1r0G55s1RGjLYyNzEFvf8un0rP0/Q7bS&#10;9PZViZQi8sTxgHP6k/8A6q0XslY20TupWEZDMPmzjp9KUmm9BXMy2sAmo3Vy1zhpNvRc4IB/pWlb&#10;3AcFhIWw2MyLj9BxWZNaRC73AEbAcfvCR78ZxRaSzPJ9nVJGKDgnb2/H3/zxUFG8RhGwAcepODVe&#10;13tIybhIoxyHJwe/b6VG92Vt9s0yh9uDgEZzxkHpxmrVrAslu0cqv1I3A7QaCScRsUbcFXHRlJJ6&#10;fzqos8onaBkUgLlXbgt9B37c+9R3VhLcyKWvZIkRtwER2nPueePb3oQy3C/NcIoBI2p8w9+SKAIN&#10;TntkUG4aQMFwoQYJ46DPFRWc96XUGGKO3MeEMkmZM89QM9RV22kAtIfNLJIoIJ64KnHWowDb8blO&#10;5jy785PbH4UBcltzIsZ82SOVz3UYwPzqRXZgCFIUEgZINUWu0jumh8zJCcruGB/+vj8qjyEQjyJi&#10;27IO7H8sfrQMtnVYISwmjkjUMRuOAv169PwoqnEiz3wZwzKB8o2gBSMc5PX60UBoZ2vXV7PAEt7d&#10;pARubKEEZ9CpBB+vrXM3VpqBJeNh5oAGwRsCWJ7Z613bhGliD2koUoykDjGOQc1EjxpfCExurcMr&#10;yNywwR+Pb860TsTc84mudRaR0uZ3jWLb87AHB6HHuT/KpLeS/wDsLPgypLJgc46DqB07dfau3hNl&#10;dPHE1oJf3su9TGSCMvgenXH/ANapZIIEu2SNYEiDRRGILwoyWY4z1xn8avm8hXOKh8/UzM8yMJHc&#10;DcAfuj+Z6VM2iXSRNJagjDYxIMbfr+YrsrK2e+1u8uI0CpG4jQeWNuF4yM++fyH0q5qovIGW5jbc&#10;kCF5Af4yCMcf99Z6fpU8wXOPsbe8jWONommkxgMOV9enUVqT2GxI2ERSN8CRAmfMI5/+KOfYDmui&#10;Sa4lUSuIwoUbRt5bI5Oc4A/z9KetGeSxkjjQRyAbg6uRs9+uOen4mpYMo2MYDRu1o8USAqWMeGOM&#10;5xntxVqC0iu76adkO6JzGrYx9cj1FR6jqc9xFeW0MJ+aASIwc5AOQevuP51Nb6swvFRkaTALsFbc&#10;QMDr3pCRdjtwgQxh/lGAdgwPcZqpehJ03MpAZTtXbg/U8+449a0XviGhBCR7s4UkZYY+tZusalND&#10;ExQIjEBELgZHXPGCDnH5UirHLXt0bXaVeSQSjIcOGwQRwOc9MDn1NOt7qW5S4UEvEcYmIJUnC4XO&#10;MDBrrdOupJYJknKOEbKxjoEydpB75Az9c07UPs8loVZhGAQTg9Rn1+lPoRyanKXMIMzMwbcFwg9V&#10;wef0P50WwyPKc4UnLDg9uc1ea3tDJvE7oyrjDEc57YxnHHaqa2c8bM+wuDkfIWyPwqR8pq28jRQL&#10;NJJzPK5A9OfStuVblkLtAN4TJJkwR7Y4/niuPsmle9WJ9hVMtknknPSujlvZmiVbcI5GNqqvGOOv&#10;TP6UwRbjhkmUrmNQx5jA5PPHfjj61BcacltFJJIqYXng9/T1/KmDUBaARSybZz8p2hmIJ5HOOnbv&#10;25qG5uxc20iG3eQk43B9vPHYH/CgozGl8y18tRvSNmX5iecDP4ccfnTzO32aR2mYLJ92PHAXAGDx&#10;7VXuRNBc7PLCSEgKucZGPfp/9erMVuHt2VmJKgtx1HHA5Poe1FyeokNwB5se0DdgjIxuJJzTm253&#10;MoXBxlh1/H64qjPtWdHAaOOMKzBieRWph7qTzkC7MYX2wOaARGlwsDRZZ2wOQhOf5cdu9R3N19oU&#10;5hCJuIA3EnHynOfw6e9OlTy9jMN6kc47EVNPZF4meNwwbG1m57f/AF6TZTRnOm0xvn5S/wA3v9O3&#10;P9KYIvIEe4bVfAOOcc5z+nSrcsMcyOqSNEAQCTgYB/zmq13dkQSSpiTPyozA9T0z6k8mle5HKadh&#10;OFtXZJjGyuTIgA74z/IfpTkmiku2kIVz5QAy2MAck4rBe4khTdLMxLB94ccgjp+o4+lWJrMyaio/&#10;e+UYUQ+X1ztBPJ+p59qqw1obMd4IiY2Cbc5I8thnOOh5/P1p9vMp1vyiWVfs2SjZ2ls5zn1wfSmt&#10;Nb2borL5kxPOFyFIGcHnjp3qNLmE3i3PmbHlTy9uAScde3+GKTLNYXJwFeABSoOQM/8A16aYrAuS&#10;YMRlc4I4xyelVorlrmYIshh3MDhgcH6cf5/HiO2jL3Mj/wBoIAD/AKkoC3HbPp36d6ALEywtvjEA&#10;2qqlsZVevP8AL9Kkt1W1kbfPLIrEqiogHcD2B6frSJHBPJOXdkZVERC8568nj3qVlSRbWdBkn53B&#10;PQ/KTz+dIRDPeMrIIrJZHYY/1m0KPUk56AntVdbqf5oNuUWTcFUHk53dce/b3q+bWO1jSSWcKAQW&#10;3E9PoOv0qvcrsuRKsjMpwA5AHpnnseB+dAF6xumeFEEaxqAFVepwOp9u1WbqeSZWhjCAqoYb9v4H&#10;r9KqoPsqxwW9swkcbgZJC23kk89OCeg9fekgef7KiOHEkbCOTcvynJIGD/3zyKYjEup3lVIkAJyc&#10;KeeuP5Yq9G6PHEZEDb4/vAnOfQnt1qQ7UljiaM+ckm4jcTxtOODkYGe3pTVguru3WKGRY2hONxyQ&#10;MZGP/r+1SMime1WHzLiMReWVZXU89eQD3NVv7Qh1DYbMaZtQAfvJnjLZwPugkZ/Wte5jWG2VYgs9&#10;wUMsSydM56Hgn8P5Uy3mml0iQTaWbOZc/I5VtzYJyp45z2/AZqkguZMdtG9sXItQrovPnuWXjhSC&#10;do+tX/7ChYY3FFJ+VVO0noexJH/1ulXfIhSGBFdI0iG+RlJBX5hjPfpVVb6SezdplMkTXZS3f7pw&#10;fu8YPvQFyjdW6R4Hn/8ALXBBJ4JJ46dcms641C20yZ47l9u5PkKLuypzk49MZGa1AyWd2sSJF5cU&#10;i7kTpg89jkfh0JrJmt7TVngWcEfuFPzL83IxwRk9+4x0yaqNr6kyJf7S0tL+ONZz9oMv3Fj4Ugjc&#10;Cc85wauhLWRC8vyJHEWweTn+VZiQWNvrAMMMYk2jLyAsQD02npk59O4qa8jxb5uLgsGi3GUDIbkH&#10;34wCBzVStuCJJ9Sg/sNprGNZIwzpnYQMADJAPfHr3qvpUMktitqUbzFu5sAdlbG3rxj7gzTdP8hN&#10;CgVYpDA0uEEqjIVyeeD7g/SryO0k+9B5RClzgYCsDlR9Mis29bFWJbwpHDduM4MuyMEdAAMg8dCD&#10;n8KRNNMOxnnTcBkpk7i2QBnGAfT06fSqV5fMmkwLsViJJI3ZckFcKAfyIH4Gp0uJYooriRSxa3QF&#10;VPVgozgd+StK4WL40lp7iFllQp8hXgjaTu5xn12n/PN5rW6RfIguVdUJAJTjHHBPfOR+RrEl1OQc&#10;AO4Q4JGeq88nHqcVNa6kLmGWUW43c7kxjBByce+aAsWhLeRyysVLOW2Rg5wFyCcn1yG/76OageS5&#10;027QSRqFfCuXXd1wMd89en0q7DNO24tOyAuxUKxHXnHXn/69VpIZ/tokDtHGJTyqKc9euD1+vp60&#10;0Bq3MojhaWFSSR8oA2jDbRmqvnaXHHBNcSnIVSxLEDdj+f8APNVJpZHnjiXLIGXewxlsHdnp+HGO&#10;BirNpaJewDIjMhUfMWKZPdcjPP4UxFW5vIYbh1IYxSMjR56KCD1HbkfqKkk2zAxpjcgDpt4yMZA9&#10;MdvwNPv/AAyk8P2cSxxgKGGZCevBwT16VClgA4TCyHZnG7IDADOcE46nv/OkDJJtRns4ba325IYG&#10;ZyAoUKOnXrkkEc9qLy5ae3eWPzTGzhFJyA2444PT9e9LLO9ptn4PLOQvO7Jwf59Pal1kSahZpCD5&#10;e/lHTIHQY60mxpFXUIL+G186RjEqsr4Mwzn1ODzxnoP06S2o8mILtAj8oIw3ZyRnJ/EGpbPV01Ie&#10;X9mAEg2EgZUDbnJ75zxxVyaJ4VlbAOBvYAdR04HvxTuD0KTTGMCCOd9xziJQAcA+uOM49alhvLjM&#10;kce9yhOQIywBPrjqfypYh/xNJHIJEW5gxHGCVBH4ZH51rxskECs0bOzruYADk9TjtQhGPNNqzXMb&#10;s/lwnDLCsYxxnhmznB+gqtHca8fNkea3mUbgqhigB9DjPSthIYHVTdRm1x1iErBByMZIIBPsOOe9&#10;XPIgHAhjAVsjCgY+lMq5jW0stzcxrdwqZEXIXLMF75JIAPbjr+tWYHkDtCsaShWKu6qQF/r7fhVj&#10;7RGbxbWBI/MCb3cYIUEkD6kkH8vzhv7SJrG4l2zI8cTEESFQSATkhTz+NAgaWFo/KeKEoQMhyCCf&#10;QgikSR4CsUcTsn38IRjPOPYd/wBPxcNKtbdkeCKOKJSCx246DAJ569OtSNaCZmeJmjkzjfjHvx+l&#10;Aio5lks9s8Lq6jcruAck5447c1TgsLaZlvoUucxxsqoOAQUK8gjBwDn61YawubSP/Sr0yKTkzE5Y&#10;e2OgHXpVsGOCBFjK7WznkAZIJ9KBmRfaKYjFMs04beGSNVyVPA7cdKvT3/2QEeRI0arkvIeR9APa&#10;prrz5gvlXC7VOchc9x3z/IGoVt2mwpE3+swS2COlFxCK0AuCsWmNsfnzpHPzHj15/wD1VOEiST5I&#10;okZRkKRnnPXjvS+Ysdg8peOfYAAY8DcxGfp2rLutVgFsJVy8qzGPHI+YLux+q80hlm5h1WN5bj7W&#10;jRKnMCjpjvk96j8vUFnJEDux4MnB45I5P1rMgv7x0LXdm0UUh5wNzEeuat2uvT3F9KhgmjtlGFlk&#10;zlsdwAPrz0phZk2dRiJ+1Izl+ACR83HoD9c1WXUJbeJYmurdEyQqPNGpI4xnnPftWsltaXmZZQLg&#10;KcrvbdjjGPyJqumiaLNcmVtMgW4ztbaSB/hTugKcWotwranbII1xtMy/TOOtXYLq4uJ1k+3JJakH&#10;Dxxjbxjoeckc+1CQaNdQuyeWSz+YwExUqQfT2pIHsYgIoTFPuB2qW7E8/qf1pMBbrUbG3ljSScFR&#10;1lI6cHso9v1ol1TQvL2zS5DNt2mF8FvxFUdUjYXFu62KqI3CncuVIbjOB6AmtCQ2MICfuhIoHAQH&#10;/wDUcUgKf22MBmsbS48tlJBKqcnPBA3cim2z3NxG5WKaOVPl/ert3ADrkE461etxYWbtJbs42KVC&#10;hiV65PXPepoVW3MxluGaBwDHGS25AByM9TTGVJWZ7eFo5W2Tx5YDHzZwMfXLUr6Y4Ty5Hafdyxll&#10;wf0HrWVFrNsIoxNK0pDFwVlAzgHAxkDjJBx3A9KuwX0uoWxVILy32DcWkjIPt3z0P6ZoEStpK8v9&#10;niQgYJT5j7gkVHBazRzzMS7xnCLhcHPcn/ParljeedBK0LOrbjlHjOV+ueazr66ezDNtvJXYkLND&#10;GSQSoySF6j8Digdy80KWwR2U7lwpZsk4BBq5JODL5ZLbtoPTt/kVzumanK3mRTXssyDGyWW3aMqT&#10;1HI559qtXbXk8zJaPFtUBtueT/nt+NFgJLrV7aAmMZ87bkA46dzgkZx3rOj1y0a5MUMsv2hMM6LG&#10;HBHfpwPr2q61tCIiJ4HkVX+fOM5xkcD3JHFQvLaxpEI/nWQ+UElyRjuBk8D29ulGgFV9W8tTKkF3&#10;KWBeKNY92STnt078GrE1/C8MiiCSQ7gzsynpn09KfNFEZtkk5jUPnG/t7Zx0xS3Ol27yYF5IZNm4&#10;FWOTjpkg0xGFviS782OC4YSDEm1So46Dp938q2YbjbAkW3bnoCv9T/jUs9q8cJu/tESxRjeGZMnH&#10;06fnWLLfvdWDXFtdKULBiofYGHf/APV1oGdLb+WPMlxHN5MfLIc/NleBz1oqjazzW9ldCX5WaMDy&#10;0IYZ3A5B/PrRUisS3c0EVxHGZdzAgFSeACMU68iVbq0nZgQkhX5Pl2qV5z+I9uo+pxr+XBgMgRSe&#10;Rk9OufX/ACBU+oXSyAAZG3axdW4U5zj8qsQ9mP8AbDLCjMoyQFI5JwxPOB1NQxzJNcXaSLtV3ba2&#10;Om1AoP65/L1p4RU1V23s48hTvzwAe4x6e1VbaSGOG63qqtJN5YPooGWb8s9OtO5Jctbz7BpcUEdh&#10;JPcMcysoAyWOcZP/AOqpn1eRFYzW7xMcb083dtB7nsev6VtpEsKBmZkGepPH61l3ejrf74Y5po9v&#10;VmIcD9Qf6UrjMr7VKmmpIGdgwGXZ2wmAPw5xx9as3eowurwNcuCf9W+3lc8befvce3pz6RR+Gnkh&#10;3vqEoIUM0ezgcfd6/wCHWnw+H452WeO+dIo3IEbxkhuevXj/AOtQLUxbe+uI5LWynUDORvJA3ICp&#10;AHpwP1NdE9ib4RtbwWabQcPISc557Y+vvVAaZpFxcqrNIdg2gvHgkg9eBjH0rdsNKW3CGK48kKoB&#10;VFXn8SMnv1pFLQrz6dBb2SfbPs645GFOCfpmuav3mupw3ztslDpgHGMAc/gVrt7izUhWcNOQwYGV&#10;sgY747fXrXJ6nATrETuI8Erl0XKgcc0ti46mhc3/AJEkcyxTBWGwlUJxx0xj1/nVXi4YrcmRFTja&#10;wxkHHGD1ODjBpL5LfymWNizJy2WAIqutwVmZRIHTOQd/UgH9P8BRchl2ONZ7dm2lCqbvlAPP+fWr&#10;+nl54nMUiI3mZzIcdvy/z1NUrVneYpGpWMgBmHpnPPrSR+Rp6B87A0hGQc5J6e/X/PFA0LdteQ3X&#10;kyXCNHOpkyUODx0B6Z6d/wAasRQKQjSSliGXgZUJ6ZOcenYnmlksp7pEn3jywvmAs/ykc9+1SeVH&#10;FZvNNCVIQFN2eWwSM/lQJiTfYishS4+dFb5d2AxwO5/kKcl9bGC1hwCCqZPXvyf0zVeWeK4imlh2&#10;F5fuBX/2fTrjoPzqxPZWU5lWFdrwBl6nGQPlyeOvPT096AuMuorS63byxPmEEjt2+vTNUY7khZoY&#10;hMzONwCk/NjGeg57c1e0+4gS2ZnihL8lsL/tf5/Sq7ziTUxLuYLj5WVSOOTjn3z+QqRlaaGQxs6R&#10;NkL8u4c8k8j1GM1ciN3Hi2hjjaTgBnHyKwHOeevFUpbyX7fErZdd2VwOD9a1/tAQMVVWXeGViOR0&#10;zgcfSgAMMn2UNI0TFxudsADHXGB0wMfrWZamSVI9kEnzFQoEnGdue5/z0q+90r6e0HBYIAMjOX64&#10;PTr0rNtbnY8OSGCjjOD+Hvz/ADoEOuLWazQBVeSRhlxycDOPp26Cq1uC84MkSPHkhg8fBXB6gj2/&#10;lXRpMot3V2WR92GxjkdR16df0qM29pJbhUkUXCkZUyAk+g65oGc9qEEbXUhiVQu9mJx3LfT+dT6h&#10;F9vkljXyhsXcCxA688n0GBUV1Jm6IVAVLFCfckHg4rfERS0F2t0IfMAZw3U8dB6/r7VSYranL6dp&#10;uoIUZ9xjA6JGWzxjrx1989a3dIgws85tvkLKQxUYJ6Y/E/41cGoLK81rMZ/NYEIfKCjOOPwqTTZU&#10;jtbi25VfLAck8qCDlv50Njdya/ktmtLe5STHzBmAXcCves2yiHmWl01ujs4ZsswyQCTnpxxkde9O&#10;EkkWnz2sxOY5Cu0cBc4/PndVktbhoIFZRsBwpGBw3T26frUkk66pBFJLlTIsrjDp0JwDz/n8qomS&#10;c3qqSvlb5HKZ+6Cdp4z7j9a0NKsInjMUkLFXGdpUqPuJ6/5/nV+awtt+5YWEr5XcSRzycdfaizHc&#10;hnjjVFkZI0j/AI34Gfqar3kC3c0aI6LiMuozycDkY/AfpVjT45ZLVGUod5O8k4I4wccdeM1FBuF5&#10;ESy+YFdckHt1OMjjgf8AfXtTQy2gkSVpGO7Lgks3UZx+Hb86hvJ0VbhcgRkhwo5+bpyfw/Smpcs0&#10;cHzA7oSQcEZOAw+vI/zziK/vBNMpeLKqQVOOoJwOfTOfzoJKl6HWZ5baKWRshg8cRYgbcYHHU5P/&#10;AOupbKc2l9PbXCyqHLlGAK7ueMYxxgHvVtbu3Fw32h38weWRvbbnPqAcdBTtTaCNTOiKwkjZdy98&#10;gd+/T+dFh3M6wuIpSji3UBItihkwASSSw9CfX3NW5ZWvbgRsyLHG+6V5MZIwxXoccce/0p0KQmzs&#10;wFACAqwYHI2gjHHHUUqWkbtIbVSdwIZ84wD2GBz/AJ5oAoJAzRR73YliWKjGcFifTPb19asWsMEa&#10;YMJldm/efIWIJHfjg/59qZbhYrhVcMsLQkrjJLHJABx2xmtfdCqtJHMq5+Ubnxn8+9IDDu/KWOKS&#10;RFO5MMw/iPt6DrVa806I3k08ask5JtUZW/gJ9Pw/Wr+oajDcWzW8qRkxP+7K9ccHHHH3f5VQ1CdU&#10;kTnnfzg5/vZ5/I/hQ2CKqaPbXEr6r5sgK4wMDlVO4DPvgg+vHpy26jjWPaGb5WwAcADPGPpnb+VW&#10;7aNbaLy5GJBQ/KB04wM1T1CdFhBkZ2iVg5HG0Hnk9umefepuykEpjt9Lj2qWGVHJA6HH0HrS/a1V&#10;pIzywG04/h5HH+fWny3sclpC8duvfhgCHbA9evUUl7A08bzrGoAfcxC8/j+n6UhsuxXtj5SCcxl0&#10;ChV2gHbnBIPryD78Vcj0m0nMcRnljRQDEN4Lcr9DyAaz7XSfNmt/MmCN5fnF1TOFGMj0PGK3NOgj&#10;mEryQhnBCJjGFXGen45/GqRFyudJsILURstxcsq7SxfJPPTFUbmKFd6KmxAmzAPPOcdB71uBBhmV&#10;cfxDLcDPTjsKzNVeRbR97QttO87GJbABz/TFDHcIbq1juWT94E6LtJ+bj/8AXSarqH+kRwWhlWVp&#10;SCF3DIB9e44xinWKW1/Ijzx4YpuQ7ipI6ZG31wT0pytpSwhJrWPzmZsb49zMN2MEnrxxyTTWwFW5&#10;WO1nl82NnlZS5YN0bhSf1P61UsLRbqSaCS5uQEwTCjLsYYxnueo6jFXpY4GKtZWjhBlAIogqkH8O&#10;uccdqXUI2t7mzUO4V8/fTOSG3AH1+8eee/rQBJi2hZEt0RvlJGR8xOeTn3z+lWEnl+0AS/vX2sFV&#10;FxySP6D9KYjS+akjtGpEmCkYOMHHJzjn296dDeJdTyOqq8kYClPM2/NyOD64zQAn9mWs0jSCN92S&#10;WQSuMf06Vn33kWS/Z43mCg8McEIeozk9O3/66vandLA9uYI3ZpCN5BJA5xjcfWlt/wCz5NQlkmiU&#10;Srhw8ij5DkgY9+nr/ggOeBa2v3iiaQW6DLHaGbd16dSvbIyP5mwJ5bidmeSby5nw29h90YBz6YyC&#10;Scde1bcj6es0sZWNplUuMjPHOSufaqd6unzeXM48uYyMoVVOdmWwCMYwcDtRYpu5BZLIiXRyfubY&#10;yMdSCe3qB+lbkTKtsN+5NqjLKTjPeueius38dpgBZioKhsDP/wCut1r1VtpAihSRiMv0z0HB6847&#10;U0TYltpJbq3YpvRjnaz7Rn3yM8fhUVxP9kvI02bnbjaHxk9h+I3dfSm29wbaSC2uGVfNjdULfeJU&#10;4HPuOfwrM1x2M8VyCVDJtfBbj39sZpiNZXsYJhLIY4mcYcs4HPbJ74+tN1CeIWknk3ETK6lQPN6d&#10;qq6eoktIpdqMvmf89Sx6d+vzZIq9OLWM42SpldvBKr+IFAFf7UZZ5EedFjSQKP3o5+XcMcfT8fpS&#10;ie6e4kRI5SuAQQMD8SRz+HvWY83nx3DRSStNAdoRTwwAwpHHpVi1aQTRou8KqsXDyZz3/wA5ouOw&#10;7bBemCPz5ZUlcswzyuADj25YVbu7aKCzCoDHn5lAC4PsarxWgivfPXYu1MBEU7e7sfxAAqOWxuby&#10;zZEuYOWyTuYleeQD244pAiOwuzcWDgII3RiAqNjaA3A2+m3HX+WKntPLEHnMZDI07xDjrjPfqew/&#10;Gs5ILvT5RiNpGZ1UmBg/yjJ+YHpnPXJ7ir8biLyocRnywzlt3V3wSD9Ayj8KYMljazVobGSJQuGf&#10;cSXUHuSSeMjpn3Heobq1t47tAYVEKyLHGiYUEsRluD/tY/Co9PZJr95VuWUoMOvmkKRjAzj09KtP&#10;DazCEh1cmbcMyZOMH39aBFqbT7dUVWgj5OMZz+dNjsYo0VYrfy06gb8/zzUd2Ht7ZnjERSNSx3Ss&#10;xz7Z/wAanglmUxqqhUZdzexP0/GmBnXUdxbIVjaUs7jDMSWyeijjFSwWt1BiQxuqj94QXzyDu59/&#10;pxVq7mZ3SNY8tkMN+Oo6f59qz5dVkMkZZQkakrKMYycgDk9Bye/QZoHqZg0nT7kSDz7VGhkIUJ1L&#10;8E5z1PWpbbSjFNs+12iGPHk7Mtxn3I5wPX0p9pcvYSXbsz/Z2beqcev8+PxrSXUn/eSxqrZTjPHf&#10;tQDZiC1W6u72FJ5FnXaiy7j86nB69uRg4wKq/wBny2UU8spYxod0jmNguMZJ3Y5/OrupSRWdwLhw&#10;jG6LOVA/ujp17nPPTp61c1XUJv7OjhswpuJcBUVshe5GQeKVguypDdfbYGCT27hm2EM+CqnjjjB/&#10;TrV9IECGbzoo8naxaXlsH1/P1rDg0y3s9Qjt7yBDcTo26VGYbQBgFeuPx75rQtYIzFvFrAxMYYiS&#10;PuBng9zigbZWLXSW5kto4yTCpjZ8uhYsOD3zjPaoIdU1ZZ5GuGQRHqohyzHpwM/L/wDrrXs7WK6s&#10;beJHCKFDfIB1K570xVCXDQQyeZ5TgdQGznnOP5+1MEWI71NpDq6lE5eQdR6ZqvBNJcQyrJFiUS7O&#10;CQQenOOnT1qG6g1GRNjW/mxNu53Lx6DGelVJWmt9qfZGZ3m8yQq5HyKMjk57++aQWL0wMZYb0GBy&#10;5AbHPoR9fy96lFgqFpopGnzyCh/qPrWZFemO5BaFo2X7zFQdw9Tn+tOSe7jvYrqNhMVchlY9Q3ba&#10;OOev5cepcdjTtDDcbgba5hdlCyb9ykHn6fXNSJa6UkwkMMJlUkbsbjnGDjPrUTzXl0B9nsETJw/m&#10;Flxz+H9KrSx6nA5drYSB3BXIB2cex5+tMQT2V1ezFoiY4ozhSTtOOB/k/pS29rLaQG42Fh5h3OcH&#10;OCQAO/8A+utK3uPNTb5eGCBmXbt289SOvfp71l3l/Db2siHlI5MuvIwAQf1zQwNFb6AQ7TaysSMK&#10;igEEex4FZ72tpc3aZglQyL8qFAcYPrk+3eqXmteW/wBotyqmFSquXPJ7cHB/CrEc1xgNJjcgBJJI&#10;POMnPbnFAFgxbBNEr7gqqMsuCDuJx+mKKbDi5nVcOhlcDax6Hdyfoc8UUCvYsT2C3g8hZUHmhgzF&#10;FOAD/PPIpn2Z7eEWbTxyIyHO5Agfp3554JzU9pK0jHYRswcEDnJJ/QDFNurdTKJJJ8qEOM4HPT+t&#10;NiOWkNzYXLxNMshRTHkkYGfqenAPtnFS6HA/2yS7u+LeIlFy2ArZHfpnB/zgVr3Phaz1BUkunf5s&#10;FgsnJ9h7d6IvCumWcav5twQp5DSdB+Pp/SmgsjXglhlbejKWUfdJDEH8Kz7qW7g1VGWYIkq7MMOM&#10;/wAP+H41WiS0tL2aALMUQKFDufvHPX9O1S6gizweZDBH50ODGd/zZ7jBx1GR+NJjLDmQaSXIcPKg&#10;OVHAGOp98CrO26ht5ZVUKm4kBxgjnA9fyA61zy3c3kQTSSABlHyY6rg5I9OmfyrUN5K5hUTvLhRv&#10;XZk5HoOmc0CsaaGaPIuU+XqBv3HPsAKewj83cYyMr95+D9MYqhZTXZkdriOaNWHBd0bHX05Bwakv&#10;4vKsmlG+ZiM/MQScf7xA/wAigLEk0HmRSyfdDISSrcnFYc9hPd6ikhnj25AdRuCtjnr644p1zqqx&#10;Wcxtp1lUoxVRjKjHOeuMYBxTRd3DRFmikbdghj0A7HA45yOcdKVhptDnj24eMRFdwAAHAyAfx+v1&#10;rJs7ZDLdIr7RE/yBsnIOc4x6HH+et8TvIn2AtjdtB2D1wMgdf/r0uiQP53lzxyM8ZYFkyu7BI6/U&#10;daQFi1sZoxI8OHbhDIrDpweRWfJoV9dSslzeKqbWKRxp9Oeceo9c11FvBF5MizZdWLAhmDd/f+dV&#10;Z9Rih1OKCcMluUGzdjBOfyHf8qY0ynpAW2g8iK+nmUPgh2BUH2wM456Zqjqk95byeRPOShl3qCWz&#10;gDuPTk/kfata6u7eO8DzpE5DYi3p82c8c44PvWTrswu/KuYgxaJhgqhbOTzz3HSgTVyvGZFjFskg&#10;QIcg+59c1qaf9oAXfIY425LKw4H5isxbdGYO0jfOwZlIwRwQOfc4H51bFmLhHBaYkZA2Icrjj8et&#10;SSiSRY4p7iEMNkkn31zjnB/nnNJeyC2miVUQrGvcDkNzk+v/ANeoGV1jhaVdh8x9qswJIBIHT61Z&#10;aOG+02ErAWlcLufbllAIx1PoMUxluAbr+JkQC3kTaCmOwBB+uc+vWh7Mx3LWh3SRnpk5fGPTvyRU&#10;H2O9tkjkYzSBcYY4VQeQc980S+eZnuEZC6puIDcnsc/gBSGQ/YpVljPrhhlxkZxj8OlX5rCJrVp3&#10;klUHknaPXJwaybyOQllnMgV8Btufx5x1ByOp+lWmtoL9I0ae6UgKCofEfB7gj/PsKBmhPZW4DCNn&#10;m4hBOAQUbIzj14qG3aJADEiNKzbVHmbflyQTz1+XP51RtpprGC5ttrlMgBiS2Np/L8/WnwzPEGjM&#10;gULyx249M/Xqefb6UBYVLCG7uS8qlGQhyfU8c/masRTLJBLaNczSbJcAKMhlJyM5Hr6etQlka9dG&#10;yPmIVt3UDPQe3+c1dXSYPtAuDdTeZgb/ACCATt4wcduDQBakhWGSMuhBXOWLEt+vSsuzS/fUzc25&#10;byQRtGQQ4P8AT/IrWntEimtIZJy3nzYO584UKT6d8VoSmyjhCmVRGp+6G25/WiwXOU1PzLe4Pm79&#10;jjAUDAHBGMZ4GfqKtxyqqKFTM6qMbQSWJUdvx7elGtR2ssTPCSwwfvNxnHPJqnZOiX8by8DyQ21W&#10;3BcMQenXikKxoWNzfQ3CoYXhJYorSqzA4QDrkZHy54Pet9Jp90IlaJw0h2ske3+E+rH3rL+12V2s&#10;NxCHBj52ncNw28D5sCrAmSZ7aWVZIpEb54wpwvynoe/UDP8A9emhMTTbmR3mtUmljEUkgVAEPAIz&#10;nPPftUV28XnTBD87IXwzn0PQdOqr+tZsKfZ9elDlo4nmkJJ68gEcfiPzq7e/YCbi3MuZlUsCM44B&#10;J5Ht/nmhAW9N8uZLNJI49wgwGODhkOAR74NRTTjyjG0W6Zdq4TksVRGx9MlhnpVWz+zxD7VLcRG1&#10;VMgkYZ8tx+qnjHeiOWAaw7La8EMQzkZ/h7euSAPxqhNEolaZS0rAh4oiw24H3yoGO/GetSazApaN&#10;YkCOzBd5A4ydp6fUc1TMkZS7iRm8xQkQ2ggKd/T34Ip968srp5J3Q4VgWIblTkjNJgh/2KVhHDMZ&#10;VfdsOJdwzgEkDJAB+Y06T+0II5PLuJJiDhRMVGDwOqgYFVL6+8nZNGNrqBkgYyc4/P5qSXULqa28&#10;zISM5LEuQPr04P1pFJEen6rKsu10bzFjaNgIywUDHPH+ea0DqskzbZFm2MMbY1Xnk55x/LFZaWEs&#10;Msd0C7iRDkswwBjJPv2/KrVzcXRiZZVLCNQyuoG0H1DAYHU/ypgyGaNRGqCAKu0855PB5/Vvz+tV&#10;LyM+WFlXbJhj97ptA6n6H9K0R/Z86xSLI4Zxk7iDnGcc9RVKaRJb0vEUcFvkGeee/wCBANJiHqwa&#10;6WF0YZBAG38+Pbmqa6k7RpbeXG7Z3ISMkrjoTjkjB/L3qvCjT3iCFmZAxDqWH3tvAz7Ein/Yl3mQ&#10;cu/O5WzjGecnv+FKxcUXLYIWjlQosbMASBwOcn+Z+tXbgEXjQRrkSbBkMMYOM8D/ADzVFrFUVZGk&#10;Bi67duFP1OMimTvKbmKfBLOxAXYV3Hjp+JpIJbG6AqQ+STu+0IoB4yFIBPT2B5+lWbOQtpl1cnLE&#10;FtoU4PyjAweo4A7+lY0FxJO0c6W7buEUAA4+Y84PpnHvVi3ma30s27wsvmTcyED5c4JHXqR/PrVG&#10;aLu6OxmgKhysmY3K43MQPlz3PAPXHUVEt01y0q+UzFoyVyAwwQo9B3B/MUgihjs2bzndFnE+JomB&#10;yCCQDjgYB7d6fb3UUF5M8inPzqoVsD724dSOMNigZmaXemy1JomXLK4TbjPB5xgdOWGB1+tdGurQ&#10;sV228gVpCOYyO36H/CsLVNMS8u2ujNNGpZV+UD7uBkk9iOcf/XrVVPJSMGZ/3rMMnkE8k/0FC0Gy&#10;eS9jjICRxkxu5ZC4HXnp6/WoL+/ilt7WQRE7Z9pUKGBLKy4ABOcZqSAxNLK7YM69TtJK89D6/Wod&#10;UWSRRiTJR3wu0DawjZgen5Z7j8ncLBLNAtuVhMhV234kQqBhgccjPTHPtUgtrE27uIIgxxn5B8zf&#10;X15P4ZqHXSvnwKoPCEkc/KCCD/SnaSZ7uOGYkDGZCMYBY5HH6/nU9QMnVN1rqsXmy+bHgbVHAfnO&#10;0444yTn2/EVZ2uZ7S8aNQDJE3QDGC2QpOR7/AF5xW3qdkJJfuDgbcpxgNuHAHfJ9qxrqzfT7KYMG&#10;k2YRQjZ5xnjrkcjr/wDXoKR0FjMl5paukysQgRgjBucAHkdcZqCLTrdBIn2dGId9xaRlyc8FsD0N&#10;YdpfQ2bLEs8qXGfmxv2sQmMHsf5579qv2FzDN9s8qaONi5BJTOTnqFz79qBWLpt7aHUAGht1/dgx&#10;sVHLAk8Z6Hv+VVdUvfs08MVqqpIhUDc2VbPTB69RjpReYkSMrdRyFDtJ28HPXAz1/H1qndxm6s/P&#10;T5pX2Y2qeuBt6k4//XQOxp3ds2pwyPLDdRzxHMRVjgH6Zwf89Kryahc29iYZQJXbehI9/bHb8Ota&#10;dq9xIgkeUBQBtAHJ4z6/Ws67iEl8rSH7oG3nGck/y24psRT0eQ273G+RvLRo92c7STzxnocD9BV+&#10;41JZVjuISzL95QW2kjvkf0qC6SSHScyDlrjcW6naFwox6fMfyrKnlS3htV5QAbwjnA+Y9D2yOPX2&#10;xSC1y6sojuG3qPMlZjKocFdpAwfT1/zitR5CjQGNcMibP3hxn5cAZ/KsqNVltYZJI/8AWN8xQnjI&#10;Hp2HPWppJJfOcydGIlKk5KdcD/8AVSuNouNdGKScFDuTKrkd2GBx361aL+RpyMxDyszEb22jAPUn&#10;HTB9OcH0rNhQuBLKgLPg4znGOealvJkeVXC/6pGVSr9wOen+0TVXJsR3N641iCGNw2+PaybcBgWA&#10;4x9T+RqxdKI7mabYNy4yqnv1PI9Cf0xVfTtPlhv4p7ny42zjykJbPXaCenX/ACKiaYx2SyBnMjuT&#10;tBOSW644zRfQLBpLKsVzbuNu9Xc7T0Gw9PTp1q/FH/qUikH7vc5BBIPbtgdT71U037RcXEmDAitb&#10;F/LA5LHaOR6Ae38Xamol3DH9oSONw6nYZZNu3JX/AGe39OtMXU1L6GV7C4jWWAI8TE7jjPFRR3S3&#10;NqlyI3VM5jLZXcAevbj61WtN11YTJKVlJc/ffO3kcAY6Afy+taMkwubWRcAcqMe2MZ/Oi4Fe9iTz&#10;ImEzSZBBzkqfzJFUr2xlNvIEVi8ihRJGOAwHHy9B9c/hTPPkubyOIElUiwcDGMd/fmr8LmeWIeay&#10;gx7sKcZ6j+hpXGUJIli0uxjJkWWaURkE8kjg/qT0p8srxNaJbxISBt3ONxB9anbypL62T5mht4pG&#10;3Ek/MSD1+pprMsV2pO3IG5V+gouBmeIn+0SbnUt5OFG0geoP0/pVS3FrAwYhk2c7YjlWJHcY57nA&#10;71tLFvg8kP5jSDL4JySTzyKbZaHFBcW7FWYmdcq/GADz3x3NCHpYjtIXbUmnvGlMUTYiTBY9c5wB&#10;kDP+eAaLya6mvJI5Ii6mRihDc4B64zxT9R8y2iW4dWwhBUrH29zUEN39ouTiMOYi4OWJwCQARnvk&#10;9qYEsdrCIkwQPLK7A+Que3Sp4bOxaVJ7eAxyMxLksSWIGDnJ9SKqWmGmnLlWKPuHzccc8j8utX5x&#10;H5t1dEtmOAK3bGf59B/kUxFwrGEhEYRmOB8zDn6VBcJE92kL7RGGwMHHGMnP45qs5ijit5FdzLKw&#10;+833en5YzVpFRh5h+9ncxPqTkge3JoArTw28zMPKmGGCqxycjj8utPWwgg2uLgCSMEAKcYJHOfWm&#10;TRsvMZG0fM4Izn/JxVSa7MdokrJj5wCVJIPOPz696Q7sl1DVPLgMVs3mzswCleuQRx04NLb6mZJI&#10;4ZAXZAA0mQAxHBb2yT06elctcPI1/KYYws6k7gVxg4GOgz0JHtxWxc6dJbzxukh3IihwuQuTyT9S&#10;Q/0x71SQM37G6h86/nwCUwcbe3H+BrJumjuYJH+zxlJDyxGMnBwf1/SnxSNHaSyzE5mXgHj5eAD+&#10;JP6UzDTaSiMc/N94e3T+XSkyRoeeRMl1MOBuwBhfc1Vn3R2piMm6VyFRkyDheccdOgpssnkTGDZj&#10;zFxu2duMA+mc0x5Nt1CwZAYYPOIA+Xcfm5HvxSGatkF+3wQpnbFKqBu52gMcfiaKhtbgHUYJI8hV&#10;DOQR6jnJ7dh+FFUmQ0SaNE409JS7BWJPQdc56+npReXEW5Uy20ABnDZzyD9OgqjpfmGFYZrVwIvl&#10;3B8L6gjIBxjB46e1X7O2sVDSrZwhs4V5P3hY/Ukmm0aWJbbUIDA9yhjMSDiTIfH1wavTyR3I2h8f&#10;ICGUDDZ7VE8Uc8LxSDyUcH54yFKnHvn+VRxQxxTRNZzqIo12FS2c49/WgRnLpjNdvKZVdGIbpw2O&#10;2R255p1xNKqSPGZNy8BYkwBn19/rV+S6kjEe9JT12gYIY1XmkaMyStgSAA7CSRkdOfy/KlYDnYrp&#10;lkRBHgldp3RY7ZPJ74z09a2bMsYGiwpG7lSu7I9eo9PwzTdWuYpbVljlEvllQAuOh7cfjSIyzRCG&#10;SV15+UgkdsAcdeh+lILk1zqAs/K+2TpHk4G7OAO3r1/DNMvsrD9pgMhvCuVJk/dkHoDkkfT3/Oq5&#10;0jY26Z1YsNyxnkkc8nIqyNJJnT7QlvcMy4RpEyQRzggjgUxmNqVtrN0UheJEtwRlYJlXg44I6nH0&#10;5q5pdpFF5kEl0DcNHvWMtgAHPAOfYDGOMVp6rcTiNITFFEpxwrcZxn+Y9Kz4rRhMuoHEcxTBbfkE&#10;dTj/AApXEMYRLeqChZG2hjsIJy2CMng1etrhYXaIRkBicZPy4/p3/OqLRz3Vm6IrPiM4Kdfb8+Pe&#10;rOnwy31sv2pSGySEJVQrDAyRwOufyqQLSXQ+1NbNvVn+ZfJJbHA/zmrt1ALmxkt/JZ8qQjAgbWA4&#10;OeOahjtVSSMmFGG35gV3sQR0zzj/AD9amgtg5MzM0aIchUUqGA7Hj/OaoZkw6K7TPeSP8gysak9v&#10;z68VK91H9neLChg3IPRwCMf0zVtYQNNVZJZEZ17HBxnnk9OCOnNU1EeTOnlzM52jB24PA5JPfBpA&#10;Zd1e7JlkhLImSeD9Tj8KnPm3MUzxl8mIsSDySODj3zV240G3Mkp+0+W2MrgFlB9z3Fc99r+yRJGq&#10;tIYXKnacBs5z+uf60EMnkkDxNI4G1IsHH8DcDkkeuPzrURrdLKyjSAkyBS0uM4HGeMY6n9Kx33vA&#10;V6HbvYqc5UkHJHft+damlSSTzGBpmjiX5gi4yATu64zxxz9OelAI1pr2B4RA7zI/3VhQjHsPw9ag&#10;0658x332zMFcpCO4z2z7fTvUmxFuZGWSQopC7WO0L+JGScYx9KbHBDb3BLXJfzhllQgAn6denH4U&#10;FGfAZf7da2mgV1gc8q2N4Iyv8q6SS8TyGVQAVPKj27AD8Kw4N0l6k8Co+YIwS+MFgWH/ALN+n41b&#10;gF0YLyHMRkZXU7T91hkjHrwf0oABLOL5YlhbDMSiopIA/iz+OPzpl3p1wL9Y1xBuQlTgHGCO3Tn/&#10;ABrat45rCPZFIhQj5iy/M7d2JHHpxis/UZrxJ4cF7iSZgBghRtH0+p6mlYdxtjo8dnG13JueZg6H&#10;c2wfexwoz1OO5p2mMh8q3uETdubcFJw6kMRgfUEYqL+0pxO9uyTSjzcjaA2CrbsYXPo3+RUsiqtj&#10;Zzu2xo5jHxG3Cljnk9vwqiS2tur6irSLu8kEx5bBYBcc8dfmJ/GnWsv2/aWsPLXccCQyEjHf7uM/&#10;Q1TiDzhooLhY5slAx+bbgkdM+w9+la/mNHDBl9xXAOD97scj8aAKdzYLbPC5m3lpdru2FwCDjGOm&#10;Djn86xLm2A1RHQqIldAS3QdM9e2SPzrevzIYywBkiygIDYH3sHvwecVmzRyXc7idADjfsX73DLnp&#10;nPG386TGmTC3A16OGVI/JEW4qq8EnPUenFWZoxGIWjXy3LuFULgFQDz+GR+dY0hljmtbks+1Nqsu&#10;4llwCeo6A56Hp0rWnuVeym2vh4gED8nBOBn6cgfhQJmTfSyNKzAgujtvGM8fLzwB0x14plpKkrTS&#10;bijeZuK5KnbtXKn8SfyFRw3CLcyS3Y+V4WGBkZ3nI/PFRJf/AGh2LlVBDh3C8kkkgD8//HRSsFzT&#10;s7YeQsKqVmhQLtRuQcZAz26/rWbHI168BdXhnCEBiegxkN+Wfzohu/I0uRvOxJPMX5PJyNpH49qp&#10;y3EsUVvIqlnkVc/KTlABjj8j9MetAzSnliuYyFx+843Fjkc9f68e34gu4XtvM8mUI1zjAGVVRgEH&#10;+fbPNZcF39jubnfEq+SB8xPJIPAIPTqfbir9tMoSSAQu7R/MFKFhzgnj8adiUa6fZ45fMt7VfLSN&#10;G2hRyd2W6dwFFX5bgSKuVVBnH3eh4749T0rL2SRtJcrmOLy5CVJwc7e2OPXipNLSW5hluJpViE0x&#10;EcO0ZVVOBnI6naTn6UWKG3Eb3tjIN+DtBidk+XJ7e3WmwW9z9jxdNvYZUtEhAIHbtn8a0BFLb6Oq&#10;LKvFyEAI6fvcdc1PHazyRDfdHYT8oijAP157/p7UmgTOWJiS6mSMvw55J6g8/wBP1qOa3lmjiMcc&#10;kao2QyrwGJxkfkPyNa76NENztcyzxmTYxYfmOP5UlhFJpmmSLOZHZnxnAOASABjPX8+aSKujnrOy&#10;u7dmeIPLHv3FtmSpx3H4CuisLO7S3jaZFdgcsVjZOP8Avkn39jWjYlZpZQ0FxE4bbuKnBGB6fjVl&#10;ZoRcy2sUjmSFVaRQnTdnB/Q1QriOkagSzecrQgsGKngYOe1ULqSO5n06aOTzEL/u3aM4KsvXtx0O&#10;RWsUZsjyflx8pDbee/HSsy7t3ih3xjY6EEsWwOvJ/AfzpCK+jPJHYBkjVvLV0YlsAHeTnvz0H4Us&#10;0LS3UEjMsStOpZBkhmCcHqM/e+vT0pulXrDTvmEZSJ3BG7nkMf6/rTLW7El0Cxwqy8KDx9/1+iig&#10;R0EsRmjEcx37l+ZOgx0/zzXOLbW817GL0lpGiy6RtyWVF9PXDD8K3Fug9yVeM/Ko7jg85/pWZI6f&#10;2gGkjACtuTjACZDEn3yr0AiWSSWG3uElVwwUBATkZBPP4/0qle3YYwRJanzAwchfl3AjB9B371f1&#10;HzHsro24jMpbLKFLYXAyAePQ9e5osL+3QfaJjdtOVAdmVioJx8oIG3g4H196CkUzZ33lqkMvlGQH&#10;EbqT1xkcY7fWkKXwgjgf7MIw7K4YfNkZGR68Hj61qXtxAYVZ0AYkq+7oMjP9Ky4rsm923AymD8jR&#10;/qPTvz2yfSk2BP509xFFcOV+RQGTb03KD/MH86iS/vbVViSCZI+OQgxnGP5/qagtRmIx+WGAcKij&#10;HGA/X36DntWnbrbPcNA1vDCoOX3IHyfUnpkfjQhFPzr4zb7+EtFKwRPmGTzwOOnr+NWra0ZkmD2c&#10;ABJIAVdwx6YPGOOnrVMi3inWFYoCRJ5snlnaA3I9vz9qdYxJc2U7xXNwkiMygJOw4wM8ZxnGeSOK&#10;YBdLcR7xc4eA5ZCByMdRwP8AOarXpt4YFPksA/IbIXaT/wDrq3epbxJOov5TLHC7MjS5LE9sHqMD&#10;p7CrqS+aqQCSWZhjLBQep5yWGPyoHcqxWNjc2+ZnmZMBgIo2YnOR2BPao5rbT4JUERkJkIRgXOQA&#10;R2/h6exq3ZgXtrHLLLtXGUTy1yOvXI9+2KnvLaI28XCIEk3ZC45wTnj86BXM95IotOjkgiLXEzER&#10;7cZwWIzjpnHH51Unt3ur0CNXSRWGQT91gGP4npV2Oc/2jCVtcCRyykOMEBSB06c+3anzyRnVIwoI&#10;KDeQMYyMgnH4/rQA6Q500mRmcxhNxYDg5Of5/pTbW78ok/Z1LSE5I45xyP06+9Q3Uu/zYlDPldrh&#10;RnBONp/LP5U3SJWdGAkHkxuSVA6Ajg9e5OOlMB9zcOt68W052cJ369M/Q1RvnYakLfHRFI449D/L&#10;/OaluDumE8ZZQFwD1yOf/rUl1NN5khyyMSFcqxwQRnlemOh/CpZSAOr28nLMqJtTA75AAx9DT/sy&#10;GKGJUVtgzJ8x+/gc/hzimCRYmxhcLLgsnIbYuO3rkD9altQqGe4eQFHcx7mByvTp37549qEBatrC&#10;OO4CpGQpIfqTwPmIBz0+Ufietc7cbvtHl3EuwSsCMHOCeOx4GO3FdBbXTJPcFiz74iC2MY5xnrg9&#10;v0/DDNo0t5LCpAkUFlZmwN3TH5knrTaBbl7QGVn3QiMspAOXJYA7cj+XpUWoSI8DxROu4S5jEmMK&#10;ck49/p3pLVW0oW928m5nYA7VA+6eQccdsfn+Ec9razrcCVim59ztsYhTyfT6Hjj+dAuty3a288Kz&#10;MGQOzAEKTtIHzHjOR97jqagWaRkj++u1dyjd94Y6VYSPanlqGEJKxbgOWBIyfbqfyrHWQiUIpxtV&#10;txzj6fzFAF62DNfXZTO1ATkemQf61Pp5MkwkIIRFZdxHTvUVqViMjyZRZDxjuMDHX6CqZ8yCS7gi&#10;k2ZCt9AW6/qfyqWx2NAJI0Ds4KySN5YUnB2nr+f+fSs68lm+3yzAt5QjXLY6cmpFuwY9+RthAwh6&#10;nDDr+P8ASiELd3jxB2EckbEbuMEAvjj2DfnQFiZb10uIJskO3UDofmx/LP0xWvcylWtZZATyJGBx&#10;0IIwfTnNZWmSPBHMCA3mkBcckAj/AOvVjUryIi5jVTsXy0544yapCY7Ub2OPTwiW+12IRdwzk/Tu&#10;OO9ULNoZLe4khUqS21hvz69OOhODip4JDPJDOpUqrs6Ec4ChlHbHPJ/Gorq4s4o41itwm4/OFG0t&#10;yucnHXihgTaTLFby3lvIGkuROVK92yvJ/wB35f8Ax6r+oTE2F2jsC5SJScYyMA/41gxSo17A6rKo&#10;kw0km7ByNwwfX9fUVe1u7Wa9mhhjXA2EDJyQOvI9qL6CtqPk3NLaRPJvYRCNwRwCe4/M8fStMKwP&#10;lrwuBj/ZPGc/jmsTT3f+0REQPNGwkcEZAGM/U5/KpnumkuJDHKiLHFlixOSQDj+lMGjQ1C6k+1TW&#10;1nEHMEaoxwc7sE9u9YmtzBQ0SbGMJBIx8xwwH8/erVhdPBK0srKSxMsnIJJyT/Sja1zavuUFgpLA&#10;c5JGccfXNFxowLQXc2tyW0r5kaVWkbIKhc4OT39PzzXV2cbXYvDIVBzvRBySCQwJJ7/K3A4rGa3j&#10;iUbXBbJAzkYB7/Xk1PpFy0cguHYmGQBeTkL2wP1/OmmEtRl+zmGWMbABDHGo6cYVm6+pf07VbsYF&#10;hTy8My7nYkDAwo65PoQRVM28g1Au5wpQtyO27/6wqaMMLW4LSOWePyUAHZjk4/LFK4WIZJWGorOE&#10;/dyHAAGQDmoZ1Ed55EYI81kiTI6AdQPxwKW8c2l4oC70KjcAfbHH0q5dMkOqJd853eYoBA/2if1/&#10;WgCvfr9jvY8PtilcxKMdQPlxyffrRVjUEhvmsFml2Sxxb0UR7s5YnOR09utFMnUhtdLmsomt/tMt&#10;7Iww0jqAvXsvP5nP1pyw3FtCIoU8ySMkMVIUD8/b24pxN5LqWDPCAi71AQtweOCcd8fpWrBbRtby&#10;RyQld/MjHC5/XNUyrlWK2ZLbzpBM5iUsMuDg47n1qVpUt4VyDLnje7ZI9f0qKQxabZSSRyzXMbA4&#10;TcoCj6nHHr1NTWtv9rhha5sImbaGBd+vp/nmgm5TzdXzFmiAiK8Z5P4YI4ptyypH9kgsJmdQWjVW&#10;UYOO4HHfHfrzXQo82QBbqq56gr+dMm3m4iw5TcChIQHJxn+hpBc5JbOY2bRz3EKsnzJCrbmPOTkf&#10;wkf45p1nYyTXjtJOwCgn5V3E5J5A/r71Zv8AQ5bdZ547xkSY4ljIwG6dwPzP19hWVa3aQXXmRF2Y&#10;q2VZ8ggHqOnt+R9aAOgubdooTPNcOZSFVY/MCqNxAwSOvWqup6hNbXMIWASAIxjSJSwLdB2OODUT&#10;TTX0LsloWBxgLIMswOex4q59gWeFZyhlkKg7TMGCH0GMg4/CgZhz3WoXU0D3NlLCUO1kIIJx1bB7&#10;Y/rU6STpa4fUHLFwr5II688AAdOPWqzXkkO6XY+6FzF8oK7gd+SePp37GsoSag8sgljKjltu7n64&#10;Jz+NMTNSzvfs80bB5M7TgK2FJHTdxyMflWtb3BltJriKOQzoMeYmCoB5yQWGeSfXpWDb2M91ObaQ&#10;xxpk7XL9RzgntjgcVtIJNLRJA+8MGR/MIO8gfKfpx+Z96kDQt7i7S7W182EXBB3Lgk4x27dvrVoX&#10;dzHHfCRAGUZU5yD8g/8ArfnWNYyK13JNPvmcsmW/hOSefr0/I1NJd3Es4tT924ZVBPULuxnI4/h/&#10;z1pXGbqXNtaW8Y81S2QrsTk45qEfYnTbDGFAG0Pjt2wOuPyqvcSwrsWMM2Tz5jZ6g9/TjtTooJpF&#10;hKYUNyqH07GgCg94fOdSx2kDOG25IY/1wfpntXJ65EqXIkSIs0r7BGo5JOcjjjJ/pXZC2jl1QQyq&#10;mxZASScH7rHgjHGQB6VPLoulLf5mtfNjiXKI0jNhhjkZPv8A57Nbg7HNyRraw3DIoUDKBRxgErt9&#10;sDkfhT9N07UTNHcRx7kP8aS4yCBz1GRgCujttPjtJlmSCAR43Km3a4PueMnp1NX21FYi5ulS3UDI&#10;EmM859CfSiwGTDZ3DSMTIuAcDZyR6g/5/wAKiuNNltIpLqIF5GJ5LtluOBgcdc9K1v7Ugnl2W0bX&#10;HGS5G2MfU+/sDVeUwyXbSPMhcSL5URfIUDGT/wDX9PxosFypYrDbyQx3U0O5XI2A7WHAIbB6qMH8&#10;zVqKPzGMK3JBJRcJ8oJyc89eQP5U/UpDHDDMRuDLhl4544P4ZI/GqPnWsVwswjJ+QFiF/iIBOcc5&#10;6flSA6GKIJ8uVyO4OaoaxCkKJc7wnlOG3NKckd+O386FuJjdsEgwEQAK7DBOT6Z44qDVWc2jQZVX&#10;cAqkcZGcEbgD3xnPTtQ9gSM2y1YDWLxgo8qDayKw6biQcHoMblH41aubmF/NtoygWSbaT3GSGByO&#10;g5bn2rF0pUj1G9RZ4pLfzUUKTgthT2HPpxwOlad9LEzKVTc8nLdjheM9xSuOxq286RyxsyqDIBcO&#10;UGcEoAc4+hqv5pvtWEavLDbLEGdy4wXOMr+A6+9Ulmje6MYiHmAHh1woz1H5n9K09XuI/sazMhO6&#10;TnHO792w2+3OaYhlxIt1ZLArbZXyrR7gcH/62KpI+28DySHy9jMvOCM9s+nAqSVIiXWEiIRwltjj&#10;cScn5TWfdSka2TGCAYFIBxgfL6dqTBCTSFhNCki58w/ebscHgn8vwp8l/PFHPCZAck4RuSyjlR9Q&#10;NtRQ3LJJjzBt7ueDk9cD8KZOFkdDGd37xpODlTu7c9h/hQOxIC89zGuI5ZVi3SADKjbgDAGD37Go&#10;T5Glr5UpVEb/AFeXzhicYOR/s/l361A1w1vMSpVMgk84Yr1A/P8AzxWnpEVheFZbuJSXQ4jlAYKS&#10;R19WAA/OmT1KghZpWedhLGnzM2eGYnChcY+ZiD09D9Kc2WdoyJd0XHmHpycAe+SRx64rQksY5rmA&#10;i5KxglljjjVhnGckflx2zSGEf2jNDf7XjXbKhClQGyQMD146e9NDOb8qf7VNE0u1nUBicZ59QP61&#10;0kenIt6haQB7gkxlSUOF5+8Pp29Kq3BtRd+asarKQrHZGcNg9Oeenbpyfw2xDbmCz3MeYDllPI3b&#10;Vzn/AIF+lFxEJ062t7cqk03m+Q22Mys4CkY6McADjpV23WMafDvuiAAu0rHhuMdqtpp6K0128Zmu&#10;Xj2bmwWC8kLx8o69vzNSyb109pTCV+RjsOCR7HGRQFzHuJml0ezdfNVXVZQrbeTgv256kVp204S2&#10;RFvYy8SBXO5WAIHp15qvqscL/Y42kQKGLbCMkrjBHt1/StYzptX5i+f7qlv5fSgRz1tJc4nmJ+2/&#10;6Q0kb27BxGhOduB3/wDrDNX7m5jigkURsFMRYZXk4GRnIzngmrDuyXUjW8DNIyKcAgAnn7wJ9h78&#10;VSubtYrZ7iVTt80MrEHGCMHOOg5bGfakM044WEgcTSKFAUr8uD+me9Oe0glladkIkICmQSMp2g5x&#10;wRxyayo9VS5jzAF2llPmOCBjPocH8atS2qzbnlmnmQ4xF8pTHptxyPrmmFhgvvtUDvp6TXHlsV3+&#10;YVRyOCASefr0qFrCS9RftcojcBmSAEhc4Ay3PzEduwzWlsZMeU6LCBhlVOQfb/DFRyrLJOAUygXh&#10;iBkH+lJgYEESLFJEHUNcEsfk7lPrjrntT7JXgUfufOy7OzHHToOh7jPWq9vCxvjC7ZdH6N67gMfT&#10;n9KvWzpG5ijQR+VGvmE5PIVu3vmp3GTWruznGWZ2LBV69P8A63f1pt9pq3Wmtdzyp8qLIiqoAbAJ&#10;Abvg5wRWXZ3UxsTJC4ExdnYbf4QPX15HT2rVs9NkvbSNb8fLHjy1jdlyQMZPTpjj9aEGxIbGa7sG&#10;zdqJJdrmWNMHGBxwehx+tMCTXFyViMLiI/OXLDc2CB+Xr0z7irFpHNDAsTmZZHOMCQttGcZHUDjH&#10;bqasmG2tEEaAIgBb73TgknP4daoVzMvbK9aBQpikkDZLYGU56jI7VQmM6RtEyPOylS43kAnvkDgd&#10;s9ufc1uSzRXLNHFFLKozliSig+hPX8gRUA0xI41WeZn8wlT5ahRzzx1bPHrScS1I56Pbb27vndN9&#10;pRmbP3RhiMn15/Sj7WUhkcWwjw6jO7POMkcfUVp6lpVrbWUYtVCqzkszHcSNrd6i1OGO101bZgpP&#10;3QwCj34wOO9ILkEM9u1xHIoSQx5zlM9R0OT6mr1gIf7SugZIhzlIyRxx2HrWbCiC7k3qFDMMc4Dd&#10;M5/Kti2Nv5lw8KoVU7jJkHuePpwP/r00SyS6g005aNoEuHwGdHGeTjnHam2N/ZzTxlpUAGQHMhAL&#10;AgY5+p6+lTTzL5bbQh2MobJ6c5ycfSs2Z3TUDc2kVvlyJGC9ScYwe2SP50wLltJaW9nAqSRbhEow&#10;z85wPyPIqvLLiOVnYksNq49cdfXP+NVRqUpQQTeX5f3eFHGOmTknPHpUb28krQAKQxy5HBG09T7c&#10;AUmOxMqtaQRyBdrrKyR85zubII/Dj86jEhknaQNn5CTxj+HJ+nQUhK3ls8SsCqphGJx83QHg9j7U&#10;AwWaCIhirIxz6c9cfhSGNZYpZmCnDLbqUI9So/8A1/iaZYQixnlQuTuQqRgHGSOB6HOahnOdQKo5&#10;wdqLgYB4x1/L8/xqxaQyxwu7HOULHkZO3t+YxQBIm4AGIkpGPKzjGSF6+/apr+Mf2iw8sSblVw2c&#10;BdoOR9CMVSiYrayQidvlO9WB+6cr/wDrq9qEyQ3CLcYKyqiIBjk7Qc5J9afQOpjTTMzXSjjqyAe5&#10;ArVvQmn6ZhSguJzgqykguCAePb5hn0UelZllCRqLyg7o0zMQwz0wefbPFRa/dMgsIIvvGBS4PJ3S&#10;Auevb5iKED3NK0k+zaHJcuCd5+ZXY8gOPf8AD8qpRlnuUZmJPmgbmXAK/Ln6dPfOOtQrfCXQYhuG&#10;3ySQcEZG8ED88/lVRJrlYgmIkb5Qihdq44xyOtAF5HaVpZZZI5IVJZVxgqWPtxzz36infarueQsq&#10;7YmkTqepOQefwFOvhHZpHaq2XaQM4YYbaT8vX0JxUuluJ9sAYHa2AmMMuWyCG6Ywcfh70D6GrczZ&#10;e3iPDFAxx1xuJ/pWBKhivFugm5GIVlJ/PAHPGM1pKUu9QtZhINixRq2zpkbiV/U0wGGPXlR96w+Y&#10;BswcBcAHPtx/OmyEJ5DS6mYC+EhgJxxxjt/n1pt1botpI8hzKdgbAz1B49+lPtcrFc3zPnzIljAC&#10;85LAk/himShpYXjwTudSMnrjP+NQ0UijYt5um3gZQcsCrEDPDD/EU2OFlNtJbXUYkBKjDkDpg5/A&#10;/rUmmsgRx5gKE7Blck/Op/P6VDse00qRllDlpSFwpGzPDE/oPwpjNmzMR1GzjLBYlZizKODsUt+Q&#10;/wA8Vl6o25mmAULLgEjIJJz17Z/xqvZ3Jt55ZNh+aN8ZbGMjH8ifzqG5nee6RgdkUcvJ5x2wPx/O&#10;mLqT29357eVE4GzIII9s8fT+lWryEmHzkb5VXDd8jPbvnj+dZXnN9rSFLUrj5SQB9c+5/wAmtqSc&#10;WqSKUSZd4jKvyAwOOf8APaiwFeR0Mcboiqvl8nqFwen0p0bfaNQnkBJcwqeCcg8ZH5Z/KoFMTQsj&#10;NsZRwSeowePb1/CpBai3dVZhh1x8nyk5z3PbqaQFzR+NQ8wsPkDSE+gUcf8A6veqi3MUNoTIxSW4&#10;QEFhxjI59xyRSrmCV7e3cFJlIzuGTuDDrWfJH+9aOWX92kYRPl64A6YPvkmmgtqaNlEZ2l8yUKyj&#10;Zhhj1PP6VI0ssbo8MwJO4ZDY28dT1HY/nWbKfsNmkq3O4TSbtxXjJB4waeExsLq8blikgGCMY5z6&#10;Hn/9VMdi0bieT9zcool2hgy85HPI/P8AnVG4nkt7VYI9oBbc+0nlief6/wCRTLSSZLjc8u4KQAxX&#10;gc4xTbuAQTm5LJ83zYZcjbwB0PXP1/KkOxpztcSxNIhPzQsXYk8qSOMdydxqUzeWYmZCVdnXIHcA&#10;f0U1FbzJJYoQmzzECndz0YjHbgY44qS1kLm33fNiY7cj2HNBIEefNvRlYFyQ2SMduM1HrOwzQMco&#10;uGj+8eeep9en60+CWNNr4Yrv+YqOcjp/X8qgcrdRQGaNpAMjcB05UnH5n8PrQgsWZNq26NLISTGo&#10;CouT2xjpjiis+4uJJ5NqYMUu7eSMDIH+f1ooHY1nlPnPC80asmdhYbtucYOMetX7e7Lkqqq7A7TJ&#10;gBemc9eM+ma5O/nlNwTuQxOymRfuDG7OGJ46j/63FaVrexxX6jDTb4w6hcBd3T+WK0INq7kkRWfG&#10;4SMIhux5ag9Wxnnr/nrUdjetJMlvHLH5gQABY8Zx1/pTryVnNtvYJGsm84xzgEjr6kCskaw1nNJG&#10;g3xPK5LqCSTu6g8DofekB0Nze/YlXds81ugJ6mqmoG4msjOrICAJFCnO3GD3xkdfzpEjjvIw80CO&#10;CuAXcnIx6Yx/OmWi20IuLUwpGokyAMKRn2/E4+goEUDZvcCdpXlEm4Bdsg2ZLAADvnr/AJ61odFh&#10;a0trk+YBOx3kDlRzjntz/OtKyuDY3iwywBUMe9mGCSUwP5jP4mpJbmz/ALC8r7QGMR4XYRlgcgdf&#10;oM5696AG/ZNOtEijti7suFwWypOOpycf5NTiNAmWUKxzkDaBjv61SMscgm+zyzFVICF5GYHsTjPI&#10;49aYst55SxNLG6sCc7MNjGPX+n8qChl75DPDGh3M0u3O7b2J/nkfQjr0pt1FbW9tlQjnd93Oeh5G&#10;Ont+dR3lpPDBJMUkaNXBj/eD5sYxjvz71VtjLLDLLIgG3jaWOSevQ8/lSHYVLvbe7ljUmPjOzaMd&#10;ecdzgc/Wp4blb54DdW+YQdpkAPzEjAbjP+eavQxubJpLojMiAx7pc+xyOnGT+X1rQR7WC0gL+Uit&#10;h2AI5AI2/rj9aVyTG063nnW7s3Q7ocSAK3zMB16H0zwO9aYGy4EkR3jyJGDZH94jP5Gqd3fQrqFv&#10;cwMysJApkUY3E5AI+m79KbevJNazlAVkaP7oTDEE7ic/h+nagB2sMQscLzKrJ8u8DaOc9Mn3q4PE&#10;Ng8qmFppZkckMqZB429RwRn+lU5LV7zWF/eFUBdc9ehUf5+lPkhDWYa2JLKOHIwBg4yD60DILnWH&#10;k2yIp81XDZwQuAW/nnrVgXl7eN9p8tI0DZJclV28AnOOentznmqWLhppdkbfNEfMZzwrckBfUnnm&#10;r9qLiSwDSzCNIYUDbRycj3HtnrQIjW31C6kdIdbW2KMCqmAEH2BJyevXHp0rbtreKwvYFkTzXkjJ&#10;M0uCxZSvPsfm7VX0q33QS3Eju7Z+oGM/4mkurqCWWyDMfMEuCC3RiMd/wp3C9zR1O9S0RGd9quce&#10;uD2rOuBNMoO0SRHa4BwAW5JHOe1Q6igu7aRYktURRucn5XJHTHHPOc1PaXMa2ttJPIkSRsHY7vly&#10;IwMn8wfrRcCrfRloWiNq1vIvy5QqeoyentmoYtQAkBMeArFWVs8/TPbrVy8vvPk8xG+YEtuUYHp3&#10;56D/ADmsV4GupS+9Y1ZtxwuCAQvf8aQ0ddHBAse6f97lVGOxJ/8A11zupylbyV9jBIfmVX5GGz0w&#10;RgYH1/rX/tW4t4pGNwHAZQBjkE569MkYFQXQ3WZW5uX3bBgrlmzjgfmc0mNKxX0eFIbqKNz5rLI2&#10;Szg7hjIC5wOufXp+eg0iXV7E8MaIqkITjPXoSBgd/wDPSsh3s4WYiNC2SyvuxnnPbvgirAeJ3Dwn&#10;flNgIYEHggY7j73OfT2osU2MmupluGuiuTM7cqRwC2D+FX9QvJZrSOMMTtkEoGQR8xz179c0SFYI&#10;JAqB5RhuU6ktg9OABnHIx69Kr3pnKhRGNiqMhVbaCcYG7H6U7E3JWYMk7MQFZSOB0/w6/nT1lC/K&#10;sLyYjIDHIGNp27vfPb2NZ8Esk2nt5n+sBx3wM/8A66ueSkDtHuDOI0DOH+8f17k80hGW9t5VzG+G&#10;WQsgdScjqOB7VqxbbaISp8ylc7SuMkkg8fgahvb/AMwR+WA/zcsR7Yz7VCb1BcKHxsXaytnueuSP&#10;p/OmUSQRzC5e4fc2EIdCn3fYr9D+P14q9Fe21qyJJEq7yD+6OdoI7gfhwO2e+cU7eb7Zen7Jb+Wu&#10;NokZCFOOgAA9K2f7KgVZHjdzM+Pm24yc5/D6g0WEypa6xbxT/vJYwI3KhyduBgYx2x1HXjFal3NF&#10;bahBcONxkARAf7xI5z2HPUVgXGlSRXMUf2pIJlO8b5A+ec5x978cGrVxNC4t2hvopWibeCmGPH4f&#10;j07UxG1qCuqFoguBGxYAnGQCw6/l/his/wDtDThON4jEau25eGAwTt5bAGQ46f3fenW0lxfRTP8A&#10;MkYXyoxLw5Yso3OOo4zgHHGT6VdsNFUxrIWIKkruXggjIPX/AD0pWEPF1alVLSiCH72yB3UKfXII&#10;BHtjFTJOstlsS/RnaLDxykHPy9j1HPfnvThYom0GaZlz03HryeMfyqhM6B5IYYlNx5gCBx9wluMk&#10;4IBAzj6+1AiSW5up9RiE0NvGYY5PL2z7iQRjPT07fXmty2nkntIn8pcuoON2P6f0rNjtFknlZ4EZ&#10;hHt+Z8gNk89OP/rVJpKsNOtf3RLmEFSZCAcjPIxgGjqIle5kttWjLrEkcgQFhl+MnjGBjkkZ/wAe&#10;IItPS5ji81mcAlwpbKKM+nQ8Hv60l5PNHqXlxp832baVByF5PPT3A49aHN5p0kMURhmj2NgY2scY&#10;znJ68j+WKBom1BraK4twyjdI6oDgHncOfrzU8qLChaNJeOAFcj8u1ZOq3c0iQT/Z3WKOUMkhwd3U&#10;Yxnjt19K0ra6kumIOAAxRWTpx169waAKMM+oQzGMwZLMX2sfvL05x77en6UPJqX2tvJthsIyC8ny&#10;ZxjGPz9anuY3g8ud7qSWEOu4uVGOR02gZHt/hWhF5SwNJM4cKvzkDjpk0rAmc/HG6aiZwI4xJNsB&#10;Xn+JBkH/AICePaq+oXKxPqIUEOCVDAZDDAGPz/rntT2nij02zBZjM7Q5A6k43Hnpn8PT3p17bRiB&#10;HWQMJpN0gIxjJJ6+2D+VIfUh02RbewggYncFJXYByDgfzFadrq8UqLkY3sScnA+9+gzWUkIjgSFZ&#10;AjK4YkYPAOQPzbv6e1aVkLfThZ288iC4mUCNTGXYnj+6eAPXA6E9qEDJ1uJpZJeJSGxsYPjb7dsg&#10;e/r6VWuDLGhiki84SIV8yNgD05BJJ54A5Pf25sPdbv8AR41uMFiybUCg+xLcevtxS393NGIfMdFR&#10;WXhAd24cnnpjjriqBIg028ZM28vysAoAaRXP3vUGmXV5LG8hWcTbZFAWJQWGeCc57An9abLdRvNM&#10;Unme4WLEeSFZuh7D1/OorayMTWkcJUALHv3cbjwT1pDsFurTGOCe6aUFmK4GMAqR/Pt6EVGBGWto&#10;wrNtC+Z1PO0jj0o3tYvbt5uJjvYEDnG4DH02tn/gNUI57j7RdOY1EYwRzknjB47dqQF828ctpcpJ&#10;GGXOQoAOeV/xNVJ5LeIosTNsVWCAAtnPIJP4j61auGcafC0YAkuIdxyM/MF9uOorKYySQMjN82Rg&#10;jqe4x+H6Uxo0rLUY4bHfcIrK7ld7N3x9OBzTVIUiNhsyfmBfIwRnA59M8elUrODNpBE5KZmwd6/d&#10;x6n3/wAirsr7553wcINzMB27Z78/0ouJoYyRx3crmFty5deeBn+vJ6VoRK8GlPJJuMm7yAM9F3En&#10;9MflVC3bznE0jhoQFK5GAWY9PxGfyFXHeRo1i3HESBD05ZjuPTjj+tAFJ3jS7k8hWDIDlVB5AJOT&#10;n6Zpd4kihYxlpwu3BYf3ifx61Su7jydUcDBV3Ebtxgbs/wAjj86uxFU055hIrTNGSEK4Jy23jsMH&#10;mkxlO7eQajBOEHlxShosjCkqRnPH+cVb/evGZU+U3BKyjOd3Q8Z5wMf5FMliR7d0fYGEyZbccL1z&#10;79P50w6j5VysrQqiSo6hAOIyy4BH5Dr61JRZkIEbBRtLJnGfemCWPUTZozjKsobkndhQCP0P5Uk7&#10;wNqERQhY2IBx6kjj9aWykt7LdBuLCGQMpA7MMNk/Xb/k00IkhWL7HdRLKuWxFgkcbmDH36/1qnNB&#10;FdzTzSxCR/MUowyCAucf5wf1oZVjR5A7uGl3Bm4ZsJnP5n9KZOxg1ERxfMX52D5ixwMjA9xjt/Om&#10;mFiOa3Tyfs4c+WV+UEDu24j6daktLS5mEds8ZCs4EeVwV+YZzjocf1qNZUu9pd/lzsKrjjJHXntW&#10;hZTLZ6xbQRBkiWYb+mMcA57Y4HH/ANaq6iY/WFS+1G+UD95FckjPAHPGD0PQ1XtpIfMU7kBwQCjZ&#10;wegP4np9MVdmeea6vnkDfZ1Q+WSTzIzHgdiMK/T+tY0D+RFKjBZBtKlB94KWywH+fShijsX9LjRN&#10;QCA52JI4GMZyhPNVLqfdrlzKWRY9pUqRkk/MB296v6bIFlkOQGWFj14PyYz+tVr57dLveE+Z5NyA&#10;nJGTwT7elSO2pLJFjQITbrLI0qoVQnJPGeg6HkUspkSy81eoOUYHkDOOfxou7hSiRb8so37i3JYN&#10;wf0qnHKIzKr9GJZRu6jqaAKcN55csGFXCypzgDPzdT+nWpJtSee5v1Xe8IVFVV5K+mPwGMDPWlkj&#10;lM0ipCESPIaRv4uhGB+PX61TtoXGpsoO1QVl/wCBYA6d+B6fzqgJjZqIJ7h3ZI1QMCUzuyADnB6V&#10;X1QJ9lUxSiIOQS8jDHHfj8q2dRkZrCSOOYC3U7HXAADcnn/Hj9Kzk0a4vo7WxZY9zSuiO77VA2h9&#10;3PHZs/T1pLcaIVlSOaC4mldSiBk/dgbxnjac4xxj8PfnS1ByIpVDxjfJ5qsWHGcHr+v41WuYYYdR&#10;tokliWEbI3ICkjGASMjIFXrtVWGM4jRZokAYjgHA/wAOlMCiY5ZPNnlQtEjsflcEng9OSeuMmpZr&#10;yVrRXnQBplKQNkjA59/X+VRRI8H7pQpjkBwjYJB654PAJp19HJbtjzEVI53CFgPlwcE5P4d/pSuO&#10;xFJstAVxv3GRmXpwFA4+tZ0kbXUe1pWindiobGAAe35Z/KtWGONtNuJt4MrRfO2f4i3OR9MflVJo&#10;2u28yRTHEmFRAQoQD/E5PHP9WgF1CLy9KhtUMrSxEtID95iSF/Hp29TU9pO8DmKOVgdjPhzzgg8f&#10;X1/GpdRka3UKYmY+WOW6MWHOf8RWHBITOMxqqupG5zkZIwOcH8ae4I3LWFZLdpDGshBKSYOSO4J9&#10;Px9KsXMQlXzYWZYwoWNQwznr/QCqNjdXdp56PEAjpwccPg/j69vSrmkw/apPLckBGO3J6gjv9BSa&#10;E2OlkZLcCWMqCCpbB28HP5fWiYrClvJuUjy03sD1cgZ/w9aZdQbg07HdgMcKCMHH1Pp+tLM5W1tP&#10;3YcNHvxngnqKkCj9qbfLCufLVjglunX/AOvUb3Ajj2RyCVSQwIBwMrjn8hTbhP8AiZPkIhDAgtwD&#10;054+tR3Jjt1VCUDkAg84cY6cigaRetXkeIiUHKOOSOnXP/6qKp6c7m4llkKupwWCttPGOuPX/Gim&#10;Jj7SSYtNJN5oQfMMjGRuxnH0PpWvNaiOWGY5jYsVOzG4jAIPOcdKhv3hms90SI5dTtlS2YY9cN0B&#10;/Gp4Iri9hgu03xzAL9xcq3Q5Iz6f571bJQ24t2vYVbzpC8bbh5pLALxz2ww461QlimkS0Ek67YZ/&#10;lV+QQBnoOo6VpGO5m3bgMfxqDt/DINNsHdLgWsrxr5RcFzjgcAE++P50Ay39p2IYlaRZWHMsgAJ4&#10;zgdcD8KzZZDaTLMs0ssj4VjJxuPYjHbGfrWtNpEDW6zoyzyMATlOX64x19apHRp5bBjcQfZ5WB2o&#10;p3bTjgk+n/1qQjLb7VPILlAxVsKpZfu59vX+Z9a0dOglhtuLZ5pSS4bcTgcY49Occ5oe+dlkVg6S&#10;QHIj2kjcPmAHbAyfy96s2t6wtY5/MCKo/ds7gZ/D0/H/AAoGOjs4jbKI5o4MoCW8sttO48f7PIp9&#10;7bCztnmeYvtXAAX3pLKa9v1kuSgLg7RgjbuwfTt2/E1Hf28sWnzRyOxZgF3NISck+mMD/wCt+YBo&#10;T26Lpk2G3O0eUzx9O9VWu7B1SZhgFVdUVckYBHbPTkUxraW6l2u6+WSVEPkcA4H3jn8ulLaW9/DO&#10;0UMTzRxE5XKx8Htk+/8AKiwFa8s5r9JEtbOW2TO3zZJGUsOeAPqfcceoxUFroF3aPC11L5uMjEW7&#10;aPr2P5/hXUeVM0DKY5ImccFXU7f6Z+tKm5yY33RnuWIGAfTmkFzlL21YTW6KsfyOehx9OaSaeaQ2&#10;8nGIn2SIOPvLycemf5+9aF4I/O2ghn3MFZjzkVRu8wlE2fPJGfvDoTxxzz1H41IMSxuWfWAeHwzC&#10;QM2B3wfzP6V08GwxeYyK2OCoGQPXHH8q5FnLkzPKBPI2yNEUHcAeP6fnU1vqdzC8qYkZZDkKGChV&#10;yB26cccelUgLUxuph5Vwsakx7Qy/xDGRnPfJx/8AqqmlrqX2ULJNCE2goAuAcDHUcZ/+vVhZp7x5&#10;Y2lZIERnL7CwQD36HntVNFuiVX7UiQlyqbskA9zj0J/lTsMvtcy2rSRLOPLf7wBJJ4z2GD07ehqC&#10;afzLeVX2mSRgyMU5GDzz6EH86QQeVH1Upjd82fce3f2pUjaSRWMqtjkknk89v/10honEsKzyM5Ja&#10;Igsp6kdR35HB7UmnbJXiUsGCgudw3/L1PXPIH+cVV1GeC0umR5UjfHBJzuBBzj6YqzpjJ/Z084TY&#10;yR+UrY7sf543/lQgY9wxtHcqMqeqkdBx24xjj8Ko3CSHS28uYmaN9pizyRjGfXAx/OrWorJNDDEA&#10;27akjFR0PXkfU1UtJJYbl5RGQNuCCB6Drzz1oEhuyezjUxKzzyKXXCn92Bjk+/OfxFS2x+1Am43M&#10;wCOORzzuB6f7tLMzLdu0RDrI5SJcEOVz2OOMnjrUm+O2mkRZYsPDn+IkEZ6YH060AzNm8OTTW+wS&#10;ElMuiBgTyV3HpzwPrxUOnRz217K6IGVQqjC55I4H8j+IrWt9SWAMpkVywwzpk88cnI+tJe+XFiUq&#10;ylYgcnoWwpz78BfoKafQVyoZz82ZSN7rGzK+CvBJx7fLj8auW4ke4R4pJJQuAcybQQcde/A/2vwq&#10;lZyvc3e02RlQv8xf5R2P9elW/tZ02GaPy40kK/MqAgknkgHjP4etMC0FJZjMSm0MhidSOF4Kkdzk&#10;VHGCIIZCvmO5YEkc/e4H04FPgdfs/mxsgfePkIGUGc5B/wAP/wBdS7abb5e4mOI5ES4JBOefcdfx&#10;zUMCWOC0ljkRmSJIyXKxAEADoAT0HB7jOKeuj6DEcyakku58BXcP17DbwOnaltZ/7M/fTNth2qgB&#10;XLM5AbAA6n9Oeta2l/ar5BPeQIvzZSIxplAB1BHIzn1z2xVLYdypHFb28DLYxag27lSimFcdvmfG&#10;B9PfirWnpe3sG0XqxwgE+SEZpP8AdYuT79hW2qSCcEJGsSjDNvwR+n9akmhjCov2Uvu5Ypt/XOKC&#10;bmfpmk6fpe0KY5JjnEkoBkOR656YB4HpmtSYebbMqI7blIHP+cVmSyW9nZx6rcQyMEhG0FVJ5xwv&#10;zf5ArQtJL+ZBJOkVupUFY1+Z16ZBJ4/DFAMjYR31ta4XCTyZZoxg8Bj1+oAqKCCHyntpTMPLkIJW&#10;ZxwcHPB7kn9aayzRXsmJJURSSeQAN2MHPYcfpnuazr+wNvO800/yyDbtLZ4wRyxz+ZzQ2JI0tRuI&#10;4ESKMs7yuFIbJAU9cn0xVVIIoovswmDRsyyIWUfN8wDfXjA//XVIwpEwSTcJztCurHK84yOPen6p&#10;LMLVZLOzSF0XapjI3MOm3H68+lSVY0LG7cS3Aa4jLu+1dy8nbxkc9Op/OrdrLC1jb2/nMCsS8KcE&#10;YA74rHjudQtYTBdWC7pG3RypJu+ckdqt2d0fKLR6dPEE4aUqpV+xx82f0pisWES3e5uBNl51dFyx&#10;OCuBzz9TmoZvs0VynkRwxRRrICojwCSV5wPoafJOWWG5hiYIpDDK/eyvI6/jj2qqspe8a4fYMBmE&#10;bDnJ9B9M0CHfaI7jQDAhUYRHA4wOhIH0P8xU0dojW0N5HK9uxRScfNngdR6/49KptPHJZLFDGqGN&#10;/nVFCZUHnueuP1qzZSPd6b9nmQJahAgJDDOO+eP50DsSK0h01oL2Hy1k3jdIckHJ2kgDbnnPWqrM&#10;Y9LvLAlTmHeCz5/h5x9CB/kVJqN3fpDHFHtn3TqNyRkbAPmyevovSs0JL9ojjMUiPDCNqgEtwcYw&#10;epwRSCxoatJbTwWcMMsMhhkQqE6DBAAB/GoJPLjsmUs24Rq+WYncT90e3G7itGYQ3+mb4sI/mJnz&#10;E2lSGGRjtxn86x73YNJPzMdoUAsoGc8/40mCLCWDXNoJo9jliAV3YIIzj8OR+Xenx2oW+e6vbWaO&#10;6lATZFGXiReM8gAE8Z5/xqWzi8ichGU7cyKCMgE8cn+nFXFnkFwMHdtXg5IUnAzj9ePb3poCrKlz&#10;Zv573BmQEY3wFQi/1496LtkNkdpiIcrwkfVu2D9QBz1zVg3Kt5sjTpu8rG13JXPbj2IrFuUFtbLt&#10;kSQxMCwUlgxbPJJ4OOnT0oZSRK+n27SNKgnMewMNuCAc8deT9P51WuI52laSNyPKVecjAIXn0568&#10;49KIolmhLTjzEhYKCzenIOKS4uBJHNGrAGQsQx7Dn+uKQykXaMkOQZiH+Un5sAZOM1Jbqk1tdEMz&#10;boWAY9Bhl4/IH8qhS7s5rpEmVgxUZCtsViPXPQnJ5PA746i5FBHZC6jAfy0VmCSLgrnsevPIoBlm&#10;MGK3tVkXAEEhx0B4NYy21xDGt40JuD80ZR1c4x0OF6fLgZzwAMZrSYl7pVllRBsIOeNuAcinTyxL&#10;cSCNFDZyTuGH+ZiMdsYIJPtQIikV4rSBJ42WTy/lUsGBPPAI68Ad6W7lMOkTKx3SlDNLlcfLztXH&#10;5mrS2M1zt3TxvGCuWUhiFB9OcDrzWRNcQz2cmC5dnCOEJyqB1z2POB29TQDNGCGOw0ZdsjMHuYgp&#10;35ZtoJOeOxYVnW13K8l8RHMiKmVMhBBfIHB79f0rXWNlsLW2AVG3ykZGDgBcZz3OMVSnZEtTFEVM&#10;pmCHHUjrkHoelNghxsBqD2lusiqsrkSL3YbVyx46DBP45qXWIma08uLdgnAA5wgGFP68/TvUsF0k&#10;MTyWhVukaj7zAsMEZ/AjHv7VBG73MSO+Wi8oF1xgkk4/z+NJgE0YjVcSgu4LKN2MDsefyrPuoXtp&#10;FYqD52SpBOQRnA9OcH8qnnuf3jRNC/mKuG4BIUEcfTPH4VJrF7YDTPIntx5yomyWNCCflwwz3+bn&#10;NSWitdvGFtZIyWaRiZGB6gNgZ/LP4mnSQyxXV3hd0Yh2Ng5P94fqBWba3InEcCD94u3g8nq3OfTn&#10;mtm7km+2kLCjgnLZzjucDv8A5waoGQSSG5aB5gEQAGRAcbTgf4VltdFZ5JJEBdd3B4xg8D88H/Oa&#10;0bVR91o8rsMgBzkYK8H6Zxn3FYc8ovdZdVZD5pYDcwAGAOPXp/SmlcSLt7fyHN7LbJIkijJTdlOR&#10;yW7nkckntx0rTjl3aoBuK4JK4H+zuH61g3AkjuJpgoS1WQou7o2D1IOQR6cdq0rVpHmWY+WMBSPm&#10;9OcdOpx2FNiZ0LzG30yJXYDzppXAB4ODtGf+BE/pWZ5ai1hEA3SybpJABkvk8fQ49Palv7iE3dg0&#10;jZjig3sGOFLNuIH15z+AqFWnknFvAW3EKCViDHA4OD26cmpbBItWkcghgdQWEyuvIztUnJ7f5zVZ&#10;VS4nt4tzurPGrE/Nu64z+ZH4VdhnkN5GIlkMsRy++PvkZz+NY1oPJvZC2VZYywwu0g56/n1578ey&#10;GawWKW9vGUKQ7bYxgHbkjH+frWdcq8dw3lsfkJCh1zuTkZz64x9c+1WdxS+UsdqvNC0WVxnG7+ox&#10;VGWDZL5s+4RMDwGyQSASMngAHP5D61QjSjjSXcwUyF8MQT0UenOO/wCgplrBjUHRwMwIXT3HQ5/P&#10;9KqyH7SqToQjPggjOD7cdOh/KpLOQ/a7pph+8ERUe6kgjPvxQJleVyilw5iZupDYGfU+2auzkwwI&#10;6sHct5pCtuA3A9D6ANjPcCqD2iz+UGaQrkl1GF2/j1z0/wAe1Tqd5jUpgY5UgDHt+WKYDWt5RkJL&#10;ICoXhWwd3P44/wAK0r+LIsmzuX7ODkZAznrz0/Gq15Nb29ksywEyvwvpn8s449hU+rv5+l6e+/C/&#10;Z9zHPOR6HH4/hQMzGEW1ldw7A7Nu7KgdeDx654Pekv4lnlmkiLyIgE3B25UkcD3G4DP+zSu0ESMY&#10;Yle43fKxXhR7Y78dc1euGjntYy42LuEBA+8eAx7+u7H0FKw2zJsCkmnTWzO0aO+evU4B/r0qYRXk&#10;scKuMs5bdtXkIuBn2781WvBJBAkbRiJ2wwQ8bVAxjHSrcV0stvBGiuJGibBZ++5vlJ7A4H5VQMSa&#10;dpp3lu4UMcjEg5Hy/Mfw6j2H9ZFgE9oz7d0jt8rFuHxyO2PQ/wD16pK4Onwo+NglZWUnhO+39av2&#10;zLNpUCxurbpGXcWBAIx0I45p2JuQT2862ioHyrHDkcLwTx+g/wA5q9pkPmz26opBZXAGenyZ/wDr&#10;U2XFtabLiOIBnUqQeScHP8xUmjXUb34Qx7NnzbgMEZGcY/z1pA9iM3aOBEG6DLFl4bJ6Ci5ZzFGz&#10;IrLEdjNjJGc9M+/8qikWIyyPh127VYIM+uOPwNW75Ga2SOGUB3mYphMnjqDjmpsMz5Iw99DcIS5K&#10;5+ZgAQBkj/P6VS1CCfWLxJII1XGxAxHHHUn1xgDAqa0vbuz8yNhi33qsqkbgp6jhh7H8vxqjrE6r&#10;NFbCJZ7Zpcbixzg+gB9P5U4p3KJobSeC9ghd/JWaUKVI3Fucdhx19aKfpf2+PU4iI3tYIsttjdvL&#10;IQZwQSc/Xjr9aKrYltnR6dAbee4L2jeXJNuAyMA5JLYOCBk+npU9tcNZWohiiRzGTGwLfNwcDp7V&#10;NDIi3F1BczFVXACZI2k59s5qCKe0W+MTO5aX5goc4IHB7+2foaGQiGaf7OqkWpRpXCtkkjI5/wAR&#10;0z/OqCvPp+oSXAVZJZATjn9B+f4V0c0MSCPYoCrIp5U9Aw9B2rmdRupk8QW8yDiRzGEaNtxGQM9M&#10;YwPXPNCQGr/akk8QM7xqy4Dg8Z/766d+tNF/dXeBajEOeZGACgeoxgmi0s1bXL0yRZV5UCMOv3CT&#10;+HFTWFnGNTuyx/dRyCKNCTgYUZ578sKBkculxpl/tL+U5DOseMbgRyQck9O3pUaaVHZwMtux6Z2s&#10;oXHGPzNWtV1KOErCpG5gcP12Y/xqk10otbm6UmaYuoDbsgALx0pBcsRwwWaIkTSKoORGo5JJ/HP4&#10;Uy9bf0meVwRsRcHv6AeoFS3RhjGmXlxIqbEUyxkncMr6dcZ70+6ud9xBcJatDGDmN3QDcD/s557c&#10;5oFcmt0N9DFcKpfd/CnBB7/p+f6VaCQrcOrSqoIVgokJIwT2Bz371zhLwO8Zl8yEvuCLIMN6ZUHv&#10;jmr73CJCi28bLsbGwJt4bqADjvjnGO1Fx2J7zUTZweS0RuGMgAkjwAhyDk85B+g7Uw3bXk0EjyhR&#10;LE2UGcZBHBIP1ouorx5ITcKLWKUhdqE7tvXqQME89PzrIujaLK0SgyLG+6M7yBtOSB78sCfpSYJE&#10;9x+/llGMCNi5br1A7/h+tVJbhJJVZY2ZVUZDN2zzjOfSrHK7lZQrbNpUEHIyP/rVS2p5iykhfOUq&#10;MH0/z6/1qSrFTcFfzZI2UyfMDu4YZ6j0Ix34NXoYJG2XEcuRCCfLC8+x9/8APvhIL2GALCdOE9vl&#10;RMQSd3PTP9KgcpGMTt5jL8xVCScAjnOOM9ifT8KpCsbs7x29nDEk67ZYg4QcZwuT7fe3A+yislNQ&#10;JtoxsWMybnG5+jeuc89uhrSuoJrh4pYbFQRGyLLcSfdQfKdoHJJHOeOtZkCCWV4Y3lhzGC+wjY3q&#10;MtyevTtTbEkOld44EwzCUJnGTlvT36UyCedUR2G3OVPfkE/4elSu6XaZ6bUEQEp5YhcDtx05qkbi&#10;WW1UAqSrkFc8L24/wqShLqzXVbhXuGCsOC5HTp2q6kQtdGW3XeplkdmbBGMcDH/fTD8KI49kzMNq&#10;hn7kAD/AVcAia1aOObaFGQNoOfbP6/hVXBiX8MMepFrd/LtlihVEk3ElNgIHB64+p/OoBFEPNdnY&#10;MqgMshzjjr146fypt/OI71ox5w2qiA54XagGT0I7/nSqchrmf7sjhQzHOcAEkn05/SlJiitBU8k3&#10;QaUxvGmFVskEFh9cYzjOe1Ub5i8/mxkPIzEgB87VOeM/j61ZtLL7XKpaYvCWG35fk5bsO/8An2pk&#10;scgu1uMGOMyKofAbbk570hk1hFFcqI5U8pEGSGZTjgdT7np6VHqjTTNFOquJAzMIjgAIcYyOmODV&#10;rUTbadukmfzZWPzjdkL64weT6+wNVrWNry7tguZGLBUEx27QT0IGfWmhF1Io9Ot0nklbyQu4HHOQ&#10;SOnpkD8jVa6tzd20arGjEZ4lyB1XBzg+p/UVPCDqF40HnA2sSNDyBlkTAUn0JAyR75qrHC00iLGj&#10;mOMKSSrZDDdnjPQ4446EVRKFTTnjnCuxcK43MithRk46jOalY7dSUAfNIQPMz8q4JOTxzz/Ol8i3&#10;EbG2Nw8nmYZ2XAXjGOB9P8aljdWla2kjQMyiQYG0nBzg46ngH8azY7Ghb6KjXS3cpMsi8qz4+Xn+&#10;EDgfWty2HkhlILZOQS2azNIvIbqwZBtR+WI3A4Hb8MCr8TwCEytLCscW7cWxkY/lVIRe2hzz94j7&#10;w4pYY44nJVfnzyxHJ9s96xotYmvm8vS0LxHpdXCFIuvO0dXP0wPU1cWzQqJb24kuXTDESECNccnC&#10;DA7d8ketMRDoV5E2jxiSTfJFmNlALMMNgcDn0p8tsokE1nbyRMOQDhEfPtgnP4CrGmKkVmEAyBJI&#10;Oef42qb9+S7bYxz8oHP4k0Ac7NqijVCocRqwEb+V1A5BOD7+lWY7JZWMdnqBKrkeWFzj1GeD+FaF&#10;hGs1sJm58whxkYIIG3P5CrkltFND5bxIRjg9x+VFrjuc0+mXVk8bz3CmMsihmX5sZ6Hkgj7v+FX3&#10;a3mlS3SR3cKSz8cngYPboSccVVv7aezSJfPWdjcR4MiducZAOSMirlvqSr50l4skAVTmSJS0YVeD&#10;29d3OOnXtRYVxL+we9t4khuJlZHB5QknHvkVLai8HmW8rwIiEEjBYlT+OB+verNvqul3kCyw38RD&#10;cqHO1vTODg1G13Gt1E5IaORSjSIPlYckcn3yBz3PtlD12Kj28EYSFrqcZlETMJWGMqcYxgA9BkCk&#10;trdrdbh42aXynIUSkbmIA7n/AB71DNcEyFSp2sULtnJ+V+D6Zxz+J7VYs3hWGWSWdG2sC29sE8fz&#10;xgfhUpjasMW7Hzf6KHV1+Qog28jPXGOfrUn24w25fyJUjMjHKjJ5Y8Y9e1W47o3EQNvCXjJI8ybj&#10;8dvU/jioonghmnMvmkpJkMVwvIDdfqe9MRJaXUTs0Jd2winJADN1Bzx1GKoqYv7SnZ2YBQu5geVX&#10;Dnt0HFXTcqLwSO4WHYQcd24x1696zJblYr+a7ii3RqMbQQMY6k9v4jQNImkvUe1kaFLoBgcb1lX6&#10;HJGMeuTWP8lztheQRxh/LDM3JGQR+OGAqzJcXBjmfEiAKRllOXzx1PTuf+Aj1rKeG4km3kooOQSG&#10;XcDtPOO3IFSVYn0m9L+dlBuQhSynB/H64PINaVtfKkNtFIfMmTiU+YGJJBzkkk4H9K5HS9N1mwtJ&#10;drbvNO4PtOF2I/5fMcZrR0gyzII3VWff5W9cqGY5Xd2yASfyrSyQmXmlCzh4FjjC8je2Rt9setU3&#10;uJGUg7gZXAEaFvmHIGAByclu355rOEV/Jdu/meesbEBHj4PPGT6Yz0rS8q5uLiFZkEYADbS5PPTj&#10;Jx+HbA+tDiNMS9e8trZS0LjeyqGZhnGCBnGcYyevYfSqY/fGSJbnnd8zJj5T7nHX/PFa+sS2lu8J&#10;lZeACNzAkH6D69feqkk0aWbRfZizZVsMmOueMc5pLQB9np8P20vHukViucn5Tx/DgdD/AIVsSXzG&#10;zdkZWVAI/n7Z5BHrgqB+JqCyDpHvAIZVGMjGOM8fqPxrKui6QJGJDtcAtk/d9B+pHvSYty6yQPbM&#10;m87x8+QOrlSSDx0yDVWOESyxyvIpCKoCgEqW2k55HoDx1HPths08W+eJEZWRtwY4II6ADueSBU0+&#10;6y0jS5TEI5DmR8N6ccjPo3apK2Gw3DqyKQIp22j5T1yx59c849RilVltZ7qULHvLlj2JXggjH0A7&#10;Z/M1TyIpVI5IAyjPwOp4x06j8qtRXkUsbCcyMgYhiG5UjBJHY44p2Bli5vhPdW0gBEcsUrwoFB2c&#10;v8uc9tpwRWVDqC3KLOGDrw3fp6+vSrWpRo/ksjbhDE+zcCpbcWwBzgcN9PpWZb2D6Zb5GwiXcAEA&#10;GTzkHBPqKqysI1BctLKs4dWgTGAQcnpx+H9Kmt9srkL8saKCW2Z28fN+prMWOTfCHKLtkBOR8mAM&#10;Y989Px5qzBO4aX5ziT5QB3U9c5z6CpsBNFeytqMF2jhHMyqX3gMWByRwOh+bt35JxVPWkMMnnlx5&#10;FxMVxjOxmJzz2Hp+ppIC8eqxNLOyIkikuj7i2eOvXufzqPXrwx3f2VN5WSM7Sqkk9Rz26+nv+Ioj&#10;T1JbAW8Vq90IxPGiht+PmRs4H1Bz+tRy2Ml3qJdtyq4V95HAbb09OOKZaJJDbySSQkRzkKVz91uD&#10;09OOn5dKvSPLJ51sJFVWywaMkAkHgfl/OnYL6jY7y1aGVjKwdY9m3GM7vU/56VlR2cELLLJKRkEr&#10;+7PfoQen+fel1Sc22oSGNYVXG5tqgjJ5568VpWtlK9jDdSxR2+V6qq4xuK4PHHfp+RqkrIAeGIxJ&#10;GCGROTkgAkgdT06g1Hb+faRoRbKVVuVY8Y55xjp2q4l1L50ERO0hQCUcYAb5eo+oqHz2kYCKTYAh&#10;RldSxfJAxz179c96kBl/LJPIEkBRVVHQBQ43MMlfp2wM9PQ1Ze7MFmqRRKJJEbMgBHDEZHsRjp23&#10;ZqO9WBbqOW58xbUvtBj+8uejdeg9D1/Wo7qG3zdxTyZO0Sebk4HAIIH69KQE+jExTKsgSNkkMeGX&#10;kKcHr0xnGPr9KtXAMqlygHzlFAHO3Awpx6np9D7VlaXO3lSGGdcovmA7eM+pznP/ANYVdtWN7N5o&#10;2CaQ7WYkld6jPGTnngenNAMTV2jXBgZvLhKScYHGxSQffp+OazrySW500XAOxnRg79lA9u7EEY6Z&#10;Oa05yjXpCJui+8QB1AyBz16LimraJMs9rcoVFyO/AyOcn6ED86aeojn7k/ZdAtYYvmIwGwmWHQ4P&#10;p15Hfitex824gadF2hkVCOgUjgcfn+VQtC7I8cqqseSgSNmy5UYxgnIyCo+v4CrtlEsGmyQWowkM&#10;QuEVhk8kEfXqap6gyteyLabi5diYwG2ZyeMYUevUUodJNMgngDBznhjkrgAkH1wP5VWuUM0Ecu4y&#10;hInOMnJPv2z82RUmkReTZbVTylWJm25zjcMckf54p2VhFvUPJNnZ+ZNJM5hAYqWXfyffirE6Cexs&#10;1BJxEScDOMEjHOfSowsojs4ZtrF41LFTlQ3tgc9+/wCdLcOTEi5wCcMHXJLE5I4I7k0AVpQsabmj&#10;i5OWwvbtx9far1riMrjJU4PzDgYzg1Qlt5liUBI2B+6AcEDPXB7Z5rR+zC3tYSJd2FO5ieRjjn+f&#10;41AylfWS3VukphYtgSYU8gYOOfqQabaWCrbo7O+WT93yCCM55/M/pWgXQhnid9ileVPOOM/1pLiR&#10;oLSHIeREUDjr9ffjFO4jP4gjlR8OLglVZsHjGCW96s6dpjbLW3SJQULOWDlickdMjrhRVW5EsK7Q&#10;2DEN6g4/iIHb/PFadtKZbfzRtWSNCrhF29ScNwO+DzTuIqXaCW3yJ5AFAyFUAkEc/wBas2Ebx2si&#10;rksoLou84Vs54zwM+lZsl0I43dSFYYVsDOODg/qP0qTTr0/amlCqYlk52nAGVz7+vAoGX7yeKKMR&#10;LEBMzu3zDIAGMZ/I1QuSzQqVO4RBCqEnBBGSevqTx/Sn6hKv2hmPPD5GBnG8jjvTIyJym0qxXyyc&#10;9cY5/Q0gFaATXbISqK7BtvGOBxk1SuYDOgubgQllZwAF5Cbjgkjqee446fTQVIftQZJG+RN0mT8r&#10;E9ce3tTXmMeyRUQKUYYbofbH6/hSGJ5iW8XnSK8glwq5HY4/z+NFPuSSYolZuQAdvRWJBwD7DH50&#10;UgNW2vJLhvMdgcRplyuCASwIJx0GB9Me9RwWf2bUbaVyGdEmQcY5DfzwD/kVz1rqqSmdU37Pnb5I&#10;8lRuYjrxjBHp17Vq3l7I9pB9q+acKdkw+XzGU98c9CBn/wCvWzRHU3pNShFtskMQdlOPmABx9axd&#10;VSO8sra3gyrpOrb1GAOCQdx45FUrCWxt4BLHG32jGMbmCnHfGDVHUJmRklKyeTtjLQ78fNwCBg/U&#10;UkO2pOt7fWd1JO21Z8qM7Adwxjv25FOk1hYUYPI6xyFXZl+ue30P5e1V3u0aIo1vsXBYn5mx6Z7g&#10;4wBUE9zsKRxIIYT/AKos4yOmc98UirGpfL9su/LlmWNOQseTvGc4yvtwcHHc+lak8gjtUaHEFuu3&#10;iMbdw7HOAc8HoR+NcvHMFacZYICrL5fGcjgkHr6fWtK6vIWCmCTZHhQ3mFmPfqe2BTJsX7o2L2EM&#10;qx7nKknAyCdp5P4gZ/zmvbxC21tWSPzrWUnyo/QEZCnHpn8qqae9wo2W8sV2qbgschIx6jkckjI4&#10;z9Ktv9pNvahH2RxSFI+cgqvG44/L6g1LAijfBBaJ2aMuCAMEDGOv+P8AWm3V9dvbq5kd9rtuUr94&#10;HB/nzWfcalOqSeX5ka5OSOjA8YJx1xUlpdebJEbtJNin+AgsB+PBFJFGu15I9vHFj/RkGQAchGx0&#10;wfYn8qgvbcQhZvOCCUdMDPB4IPTtwfrVK0lPlSWpnX5c7eOehHfpTRPL9mSNo2mjUYLMfujnpjr1&#10;P50XuFiTztsckiFnmI2qeoIyOfQ9+vFWpLUT6WJejQSLyRk5O4nPPc/lWfEJBOhG0KQCu1tuTjoB&#10;36Gt2B2ksZzGNzkZEe3dwvH9aVgZliORIZfnVUVQpDcE4JP4/wD1zVv7aj28MO9DBzvEaA5O0rjk&#10;DAwRzg9qy3lfUJBZqGSN1KuQCSeR/XGKtXItrSGONEM0WxUMvG0fe+73J65I9fTGaAsrexyWggUu&#10;7KcbmbIUn5Rj8h+fes2HUzEW8xY4t8QVDt4bIJznrnj/ADipikDALbFQjRq2F4APQ9O4IU1Elt50&#10;JuZIxP5YOGycgnjn25zSBFWW6jknELylWdinznABJ4IPbOaspPHbrNEkO5lYhppEyGIzkqDwFyO4&#10;z34zipYJI1tlSceU5Pyy4wR9Pxplxaspe3afBZAYwxyCWxj/AHep9enbNAyudQeYxEHfE6bsIB1J&#10;wc49MDitULIzyfaCxmI3sD1Jxkn64z+VVY7aKO6NsGDfKBEzLncOATnpkcDt1PpVmO8uxfG2XLwq&#10;GQBwPlz3B6gfz70CItYvH09JLeTPmF49wQhs4Vs8/Rl/KpZZDewRqjrHHFCGU4+9zgNjvkjOPTFR&#10;C3HmTl08yRyNoO3rnOQPw9O3FWIPIe6t4FRlGApjOc45PGPx7UgY6GeRLL9yC8qSqCWX73046nB/&#10;Knu7/YnvmbZ9lxMnGdxVtw/UH8jVSMpNIxZHjJkbaA2cjp16ce2alUO8Etoq+YJYiEkfngqADnqf&#10;bP1piZUvoYRunMhLKxAUoxDDrnI+p9f0q5bN9ii+1iNl2RBBtPIZhhjg9sbuo44qPS7Jp57ZvOea&#10;KVfOlOAoC7Ru/Qjj39qtXeoxWSC7fy9xclNo+6c85+n+FAGY6vZ3j2onRGuz85dcbcZXYOvLDHX2&#10;qSGeQXNzskeP7haRGOMEZGSPqeao388ggM4jQyKN4mdQSxyM49P/AK1Oimi8nzEj2SvtXnIAQAZB&#10;bnHRfyNUldC6mrtt5Wf5y28nCsmSRkjvzkEHkgYyPrVS+aJbeS7Y53L8yKOOvB9uw9qJENvcRyo8&#10;TkEAkSdBwOnB7EcfpTLixj1l/sJufKjIRxM2MAZGcEngc9PYVKWupSLlk121pG1vbgjiSQyq0ind&#10;6Y4BAxwPxq7HDHcXZN1bwTCMYQT8hchfXjrjtW9DYxWiLDEoVPujBxk4Gc+pOKqLuj1VZXaMxyyN&#10;C+4Z2kYx36f4UEtllY7lZAEjVQAD+7IUZx9en51O4kgjdJZHO8EgqnT8eaek3kz7ZF/dhMeaB8oI&#10;7H04/l1qc+csy/6QPLJwERBzn3oJMfSJ5R5kUspiSNmPzL1BJOcnvg81sJdxNKUieSfB5wg2r+PA&#10;pYIU+2XG4Etv4J5JG0f1pZgD8rJu3AKAejBjyB+ApgV1gvvs0Ue+GDCYby0y3/ASePTqDU6WkhhV&#10;J7qeXH8W7YT9duKnO9B0yf0pxLqCQm70APP60AYPiFDbW0M0IG4TKck5JIzjPrVvT1NvYqIgzBAA&#10;CxzvwOSe+ck9KbrNv59tDvVk/fpuJx05H9aJL6Kyso95cPK24Ltyx3N0Hvzx9KQCz2eRI80dvIsh&#10;+Zfs24sMfUVRn0y0iBka2njODuaNSu0fTkfTmtF5bogPBbBSeW81wCPbjNULhtbuJCba4toYxgZO&#10;XOeh64FJopMxLy422012dRV2jZWWIoAMdunHU9Pc8mtDT9TtBYs9vAzRli7xW4U7Xxk4zgkDPQc5&#10;GBninR6AiM80zNdXUjHzJJ/mVQfQY64x/nFWk0d1tkwIun7wBSu78jgd+1CRTaZftr+G9hLxiRQh&#10;+WXpnn34PfI/r0E1BDc3EUoVdqoxJOAxOQcfkKxBoqRXqmOAws25keOUNgcZzkdOR78VLb2Pl2Jn&#10;2XDyBm4R92Rk5xk/L3psmyNGTULFpFCOnyfOcDtyP51Eo+1XLzbA2xQjZJOeAc4HXr+lQTLpkkTy&#10;xnzFkUB2CnpngE9s4PXn9arxXKQ6c0gZVAYbWVOSSBkEntngCpHYuS7pIz52DCh5KLnuDg856ED+&#10;dc6Cq3TQCWJJJAyxy4Yq2Cpxxz0KmtWa6vLaXyDGk7ADzDG20xkjPzY+9wM8e/HSs+LQnv8AUob9&#10;ZYwImYSbUBBB64yTj3OTkCml3Hc07dBE5hUGZ0iO3H3X4LZ9s8VTvLw2mySN42PnKVjGQByTyCMj&#10;8qu2BFvNqUo3+TGFijIwBgEjoPw7VQ1iyum0veZn8mEhVjMYG3kdCOP50WJC6kuY2mgikhQCU4LR&#10;nPU+h9D/ACqlsuZYnjimgbcSJJsseuc/xDB5/rVx1kguy1xAxmaFGIVN3zYA9CcZxz2ogt2Bw26R&#10;5GyZXG4t1yfpVXAivopTezQeUJhCVQts3cjHQfl+dRS2bIIA0IRmkR5YwmOOB1+laXNxdXB80Kd2&#10;TlsAcjqfq3b+lRzO0zyNJEVctgADhccAZ+nvUtgi4YxaCO3clsxvIGx1yh4+vJP0x61kOqzW4yWU&#10;NIg+YDhAcH15NdBdhftN1LsDFbdgmeSdy9vzrHtLSa/tdrvjZleTwAuP6t+dIaZXljPk/aypIGSp&#10;AJBPBAx3Gevr+FR6lM95MsDMAturBTjOFyB1/Af4dKsLKkGo2aRYeONSye+FPXn1xWK1yzzzKIpV&#10;Q4UZyAc45Gevb8MUIosSuLPT1BX52b5QyA4XAPfp/gahtA0jXLhVRQcKgHY54P6flU7WVxc2rSOd&#10;sMn7qFgCxkbHOMc/3R9SOuKrJG8LOLdhIS6qFB++eTn3/wDr8UxkslyX0mFpZBmCdo0AGDgAEHP/&#10;AAP9TViKOO4tDI8vzR3Ue0sQuQQwOfcHZn61nXUk1tZXRVGVVKNwMnLZB78cgCj7SZrTGcAhkZzG&#10;MZBBXJxnseff6U7CsSb5XvvIRQyr8xBb2HA/D+dXLAIt9IzMCqjeVJGcY546+lVll+ztZySooZvk&#10;kPByGwOvscYP1rYs0zFM8rRnI2x7CMKcE/U8mgTMwRNGYp4/3hxvwTwnQ/lwfzpwS2u9PmnvS5gE&#10;ZQhJNpJHTvz9K1bFIotMgbEglUKJXX5goxjoc9vas0JaW95LFLMo2SkI27buweM8/jz3oQrjbe3h&#10;hso4PmeMy5+VwOcY+bn72CPyNPdPIjm8okxLuOQMEcDge3WppwJJJS1x9oyyuXfgrkjO3PJ7jp+X&#10;FCLaG0kIFzlVQs7quwEAA7ec55IpsLmIRBJ5srzbI+PKZ/l5HXJHJGc/lV29vJTP5MUwcQ7YgWTc&#10;pwByQOmepIHGasta2c+ZgSHXbtUxjac84yWPHvgdajkCWkJupLdNoGySVQHJB6EAjkHj+dUF7iW9&#10;lKbH7TNHGpIADwAMoOSQeMe31xVmO6VbzISLcQzvvBYfKCcEZAJYjGPU9sVOpRrBoRujjKDJCDkg&#10;5x9MMfqawbu7EeobJ5QvnRgF1Jz6E+vJGfWoKRbZHntDazLEwYgFVyrKOnGfT0rPj3XCvabXM0fy&#10;Bi3UA8fj398DFdLptsZ72SWdiywxkMvIBIbGRnp1B98ZqnBaA3xkkcFokALgfe2FSCc+q8c+tAXR&#10;SsrefSLWea7m8wSKPNQAZAJbBB+iGr8stta2EEturlA5YjOSM7ef/Hc5+uOoqDRYmvdJvVlkAdZE&#10;cPkMv8fp/vH86luvsYeV4kc/vF4b5uxHXIyeTmk9xdSwNlxcxS87mbMZxgrk5Denf8at3F3FNHLE&#10;NvygKAw5yMDJz1qC2jYRhXt8BMMhzkc4cD+R/nUE0yRqkCbWWQAkHllyTgAj1zmgkivrTfKk7HbI&#10;Vw8wbDdBjHvkZNWLd4005oIyGeK3IBB+8AVz9ORTbyyLRmFpo/NlkLBY3wcDAy3YEnP4AVW5ijmt&#10;2JR2hdXXd1YDIP6GmPcFuITYzJK3lzEYDcgHkd+Ow/Wq8t2iTmDkBkADKnDZ6/Qc+9SSS2wW3jQq&#10;FPLlR79l7Y5496um2SaB5JOZVYbmOS3ADE+vXr/+uhDJjMVjgZXIIhULkdeOP51TdrFEYNJ9nDuQ&#10;uxwrlsDPU4zyP8KnhCyyQR7gAI0CljtGNgx9OeKJQI5VmLTRIWKGJFPO3HU8Hvz9KokijMNkhykn&#10;m4LfvV54HXPTrjp/WiOVDa79xaQAE/7WTgj+tW7kPdaeyRBw3KkN90E44HpnJqJQMMsfl8dVGRgf&#10;z61LKKVs7wXUtoyqu4FlIIPYH+tS3NxusRGcqwYSA9Mgdh+dVrgmK8imVIyz8sHkPpjAyR7fpUtn&#10;5sxm2O5Ozb5e7r0UDj1oExjlnuZV/wCWLpk4XBBD/wD1s9aljnmtrYLADvdSylhwV9D2FPV5vNEU&#10;EuFTO4r1bnPJ7jjFVTP9lEsIaVWIGEK8AZwM8j1/GhASrDFPDc7SRkbQoA4PP+H86dHbbNPAhcv+&#10;83mRUycdfXnr24p2mSLJZt9qVXJKqpyRjqabEyw20ixAhpZcgPgDGPbtxQO4X9uz30JaQrFOclzw&#10;3Yt9Ov5etZssiwyiZATCmBgntnitK+KToqRSbypY792OoA/HpWRcMLedI95YFF4HHGM5Pb/9VAFu&#10;OZJLx0Ickox3FuDhT2q7Az3AO7Yoijbt1UoePzAP4GsSz3vqsgk3FRG5UnpjaQOf0q/YMtzAZWL/&#10;AC4XC9c8jg85B4p2EWCrLCpT5sckHB7dAfWis6zvJknjRlLP8xI9xnHH4UUrDG6bdRpOsHlK+0He&#10;vJ4GfTOcnAFSXjPeX8aJuWNFKxlB8rknJY9gST069AaUyR6TYv8AZ4MXjDIQJghccknp3x+POOKi&#10;07UHCDcVmxk+Ysu5EIUkDryeBz1rolsQtybe4X7L5gLhiQSevrjPbipJY4PJje8iVUMf7tc43cjj&#10;6c/pVWS/W4t38tZCSNqvs7cHpz71qWDQwLBsdt56yuCfmPoAeBweh71kWVItOvZZDILdo/mJ/etj&#10;I+h5I+o9afeeHLx8CJrbAG3CE9RjrmtK71q2tIjOZ5ZXjB3MRwWzwP0/xrKj8QxTSRsUjWVlzvdv&#10;lH1PXNCTFdlaSOe1s5Y/s7xodr5kBBAB6E9O4xj3q3awK2mu0iyAyOcEtk8ZzjPbP8q0bu8U6K0s&#10;su8SPhFXH3QBz/X/AB7VY9QSHTw7qCxJChlx8pVTn9alse4RNEIwQXaRHwEC/ewev0OKuYTzjvBd&#10;GYZUnoAMf4U2xFsblLib5cjeyn+6BmobWb7RBJdzOFRyVXHHT29c1IrFhPsaJtt7RWuFG6R2TAJ4&#10;OCev5U29nMkUbMkUYU7SApxk9cE+nX8Kp27z3e52wIQ+QVcZP5n6/wCRVS4uLudxbRrJvzgKmRjr&#10;nPXH4+tOxQ1VX7Ykp3CIffyME84NW7e3eTdJFgmNjhc8jgc+mOe/pUMVvNbKsk8GxmZlXzFHzeuB&#10;6Y65HPNCeYZWcMTGuDtbjJ7ZOfaiwDZ40tJI3kDOUyibDwpIzgkfyGK0rOO9u1kcOo8lXkVD/Efl&#10;xtHTIx7d6zIrx/tMomjbYGJxnjJHp9B1q/p9x5ciFyqo+5WIHA3Bhjjvjmi4mjOK+VIhaXzN5O4j&#10;5Rgnn6Z4NSzyRSybHTcjoMM3BOByDjHpUdxbmFEkIKqoJlG0kfe4UY6DpVeCzkuoYpY5ZBgkMzdR&#10;8vGAPX/DrTGXrjdHJaiPaqD5dueRwByAfYULOLe3cQxkrgEhx/nA6j8vSpLW4jIMe13ST5DuyCT0&#10;PpjkDr+dVNV+zW2xJI3JGRsRuRz+Pqf0pWAs3KJLbRM4HygF9wGF4+7z7/zq/wCTHdbbYIqswwHx&#10;g59B6D3/AJVUOpIsZaO3Rkz86NwOfbvn6+lQx6zJFd7yAuCNg7jOTn9aYFmWAQajbshfy92xDwwy&#10;W5JJ6HkfnUl0RHcqUjTDYDMxztwRkf59KS0Z/s8Ak3LuZmUlcfxn/wCtTHeFrZXkK5ZpCM849Dj8&#10;6kRBqrOZRtJUM+SwHHXk9u1XJp4VfcdpITdtfj5iOn5mqryB23syBA3zseSOeg9zwKdcIZ7qVkJW&#10;MHPHbbkY/LNADWiguL+Ny8ipt4Ptj1II7Hg9z+WhOWF1us5VMTxs8SkbSQAT94ccHjp1qrA00j7Y&#10;8ZEZ3jGOnc81bmsRsjtnl8mVmVFcD+LGQD2xnH50JhYg0K8iW0uIJYRHdxDyUbfxhjkn/vkDn61H&#10;evLNIhiEkSKpkU5wNucAcd9oBqC8V4Ht9SaFTNBuMwC53qOrfgOcH3rYl+0XOmGe7tmkRkMkcGcK&#10;M5xuxxn2J4571b7kmXJayS2scU6MgC4bd3Axx68g9cVYs9Gjmto5WdZZ1+cfMRtJ64A7cd/X85I7&#10;lcsZZDuWQYMY7EdMY47VXS6VNMh8tiHWNTIARndjHX/PUVI0hJLJlZvIExkz8z7dyY+93/Ht296u&#10;20EMys6Wqx7vkYsfvk56/nnmprXVrq2sYi1spZlDOpYZXPJ5zgCtm3S3nhZVt1RmO8ccg9R+INAN&#10;iR6bayBEjgWLYvAwuVz3B/CqscP2nS7lostNHM7D14ORxnvzW7axgKZVkOx+QufYf5/GsmzItrK6&#10;meUIYblxls4x/d/z0oILypIZmDFdo/hyQWB/H+lR3EQRsW6jcUyUzkFeemfx6f1qvDqAudzo2Fjc&#10;KSATw2Np/MjnPrVS81Borksv7xVClXJGMHnj1+tK40i+l8XuVLM3zbYmDDBySRu47d6feB5riEW9&#10;1HCY5DIfMx8207dvtnB596523uYJL6HYinC/vVODgjB3Yzzwv61pWmpCT7OI38xnlKkbOAAMdeoO&#10;f5UJg0bd1dBCiw3VssoO5kZwSV9ufXFWIZtyBnkjPPXpn9arIqgf6oqBwVQEAVUS2iEs5YSMwcBV&#10;DsBg9MjPX3piJdemSPTgd3IkXgenNQadbRXsqXd0QzRsDFETwpCjDY78c59Se4qh4naK00mIQx+U&#10;ZXJc7SNwA6n8zVqCIrZgaZ9p3BcF8nYzYwep/l0+uaOodDd8pGzn5h155xTlVAPlAA9h2rGgv7pr&#10;QJeWU8bqpDkPjcf9nB5FSLqKBNsVrM+zjacc/ix5pgXUzLliWXPG3P3cdv8AGpNmRznk9c4qp5hn&#10;YZglTAzlWwR9SKy7rWZU1aDS4Yt9wxJBnGACATkHBzwPSiwWNqZTCoeM4GDwWzk/U/j+dYq6pHbQ&#10;yQtLGgEzL8z9B1Ofbr19atiPUDIqXN1bt5oPKwnKnHQEtgcZ/h7VkaVp9rqF7eG7RnmhYFWyVZcg&#10;E9D70horDUmuJ5444Fnt5FZ/NUEBMnoD3GfwzmqottREjRRywqqEOk+dwIOR24JJA6+9djJbQ232&#10;fy1CxbyhyeAG/mSQo/Glit4p7OESRDIUN8w5z3NKxXMYWjw3FuigXhLYHzPgq/vx1HPBz0Aq7DZ7&#10;9QkkaXEkJQs0YxuJycYyfSrNxCkctvBHHGjS7xuwPlHUDHf0qAqsVzqWCcJCpQkdyDzQJspwQzCw&#10;mR1/dzBpMMRzxwfzA9KtXaJcW8sclxMWKklZCuDhSRjAyecevSrE8MMtk1xDGhUx8tGBgqRjqPbm&#10;odWt0ezVohKfNQnLytkfKTwOe2fSgRGrwTarHcGXJEDIQeAcYx/L9KvzQw4MxiDmL94AOcADnHfp&#10;nA9cVzb7lE1xED5UG3oOnbvye/5VvaVcG5t9+54tv91AByBjqDzzQNoxbq7EVlMqM211JUq3GAxz&#10;j8h+dT2FlHLczyMm2SN9kqk5AB46eo/pUPkI2mh2lHzo0kakAtj5DgD05JxU+mSyfbrqRMqJYzI+&#10;cAluQOPX5uvtU9R9CF7uVru5nODGxYHty3TH41LcX06aEksgJupsuc5yF5A/MAt78VCzQb3t3k2h&#10;nDHLYXHcknpzj0qrfXzNJcLLayLHHGsapyDgkDHr0H6UwsQx+TFBMPnfyoNm1s4YsxIAOewA70zQ&#10;7KTXb+QmQqqOglZRjaSR83PT/PrWXN9o+yPHkqry/NgByQMDAHXOc8j2ra01v7O8PrIsUga4mKnI&#10;2sAqleh9d559QK0UQb0JNXv5zeqNM3NGnEWEOEVTgbc85LYOepz9a5q73G3t44BMJiziVjwQSAOO&#10;+MVuDy47h2iljSJQcq0rYYk8Y5x0Pp6c96rpPFuuUu5I5fmyMkOcc9fTp+tAJ2ItKtprxXtJoZws&#10;0flAsDlHByjE/Xv6E1n3DH7RHHCHiVizujfd4YgHOevynjr9a6FBFDZI0VlHsV94ILBizEL6/oBU&#10;OpXdjCobCXF0V+fy03LCDnO4dcdQT2+vUW47mNvlk05kcYm8zAJbqA2RUej3kkInQniOVEDHOMFs&#10;E/1rVtLWKYeZG/mRpneQu4BARyWB5+96Dr70ltbWsv21ZAQu5FkBUgggkjg8inohXLFmZZmkCkbS&#10;Gj+9nDKe/wCn51EkNtPr1yJ5ZUCqTGoABduMb+DkYJ4z2q/ZfY4jIokbzDIGx5fAJ+U4Pv8AJVZ4&#10;wupSbWjDI6P5ZyDgcHH5UriK6D/SUkdsRljtBPI28Yx+daEVvK+lXOOVijTaW+6WZj0HXH+NQmAC&#10;MLtkWPysIVUk5DHv+fHNa1iFt9AvYjhjEsXOf4ixO31HCpn8aQbGNFMlpE5uVYFQgKleRhTkfy/K&#10;q+rW5vYLYxXMtsrxqWVnAQncRhgRz0FIpDGSNbpvM27i4DAKcgZzjnGT7VcxPMdj+UnkoC+zG3uR&#10;7d+v+NNaDC4ZMRpHKQwUDcWyhwuDgH8TVQ2n2dbcylS/mDZc8MgGc84zyDuOB6npVuDSnmtSifvc&#10;Lv8AmAzjjNLdWKLbMsSvGrsCBG4yjf3tuPl+uRnJ4pICXT7lroXcbk53AEjjIG7/AOt+VMkjuElY&#10;uduCy/fB5Ktg59M4Gafb7I4LhE/1pZh7nt+fBp0Uc3kyxLKoKkAY6qwJ5/kfwoEQaJam3tbraAEY&#10;qVBORkEjJz7mkLQCDMNudi42sHwzsP8AI/KrFjC1qmyKQkHJwAOgx379CaeLcM6eQo8pCFTdkbgP&#10;8SSfxpMdyxbRlrG4CkhXHlKzNyvBB59hjFUIpEupN6rs27Qd7AH+Lvjp7f7VaepzJZxW8LjAIO4+&#10;h5Offtx6Vm29ndGznmVWKklm4ONoznPGM9896QLuVo5riO8QyJEUlVsOW+7kHHf/ADimwyJfyJKG&#10;CSRpLHMh5J+Q7T/Ifh71ZvrC4njhkjWPyFQb3aVUyQM98frmqOnbW1hJI0Tl97hSCSvf6j+lUMpy&#10;yi2MjhXxHlVDD+IqRnrz1B/KtOxtHtLNWJZZmKbckgjBbqD0PI61Ye3WJHupo22qSV8sZdj14784&#10;Pp6VFa+UbWa3MRWJE2uCrLjJyeDg9OPxpA2Wng3zO8agROyouDnoee/pUUV1czQW4IkWUh4yccsA&#10;F9fTkfhVsQeVptuAxAMuE5ByQp79+tYk6fZnjkh80smwnAPTb09uh9KZJduL94wYt3zhBtAQDvyf&#10;0PNME1zOJbl5hGiHkBsZzk9BzyR3phVZBBcNGFDjJVwQM5xn+tWBHaiLYsUv7zOPKjYYHuewBz/9&#10;bg0DMq/uvNjUqxTDEjB3ZJwcHP071JbTyQRXciFl3D5VA57MSMc46dav3FtHLK0Txr5RzmReN2On&#10;I7kH6Y9aq3UFsJ/tjBo5EwRErZyMHHr3oGSW9nGkMN0rbJH+Y/N04H5cZ496ZbztPKFGWcfu8bue&#10;uCQPTBpojzHcyhmAEbYh2/cwN2c569vw/LItZA+HKMeQpYP8y8emRxx+dNIDoYZZoZpo5onEZxiM&#10;LgkDn69f881LHKY7aERFQctvzxuXPTn2xVaK8aR8t5m5RhZWBw+f7xx7Zz/PpUc100JRPLaXcxUB&#10;QT/gcevpSFYLqFruQRRMVL5bAyAOv1z+NPm0iASZldkf5YygP3hgLxn88+1ZRe7vNR3W8MkaRdQ5&#10;65Pb8q0bS1e6nkNtdnzclcKNuDk9SRyfp+lVYGyla2rw36F3mVgCmwMSMkYwR+P6U2IXaQSxImYy&#10;qsh7DB5HH1FSOJI5Fhd3aTcMlV3cj+nFX1QxQ3S7lXLHhTgkrg/pntQIyM+U7CMl5g+3gbcjA/xH&#10;t+dFaDRSCRgF2uIkd9qnOduMfmc8Y6UUikyj9mv5rz/iYW0kaSsAN0S++WJOMDk9T/Kp005II9oA&#10;8hl271A5z7+/sOe1WZv36tFHOjBDukkivEI9MAA9fqOxpxuIYEzwJWRmQA9eDzjqOnfn+daNkIqF&#10;JLeDy44D5a5C7TjPAzg4wO351Rs0M2qKwUrmZRhgQOGB/kT+VaA1FraZFDP5sw/ffIOSOemM9/Ud&#10;aZeSz2qeYEQT7t5bdk46g/8A6v15qS0UpbezudajhnkeO3LYKxkZCgds8AnHX+fSqlzpUdzrc1tA&#10;WW1AyrMAXC+h7Zz/APq7VqzRw4UQW3nTO+4ksBhc8dcZ644p8cYjeW7AwwQ55OTnjA/PtzQpNbAF&#10;5MjG1g2qLWWPZEoz8u0kY/Hg/Wr9xAJvKtkcLICMlhx0x+nFVnvNyhW3BFQZ4OQ30HvjrU0SyfaJ&#10;niumeG4cshHUcdx16YrPcCaXEOnGLkXOChZsZxnP+FUdRR444lIdQVBRm44zx+f+FOdpwsj3Ehd4&#10;yF+Yctnn8+KjnnbUlLTssanhmIyaaAdp8c9ykqRmVHYEFWAyT/njHai1S6jkkZIiRu/jTaQTxnB5&#10;A4GKs2939guHaODzY9yiMqwGMDBB71Jc63cTTSNb27bcDfvGQQM4xxn/AD70AQSRTrcMJSVZEyN2&#10;CcfyzzVW9me2KyR3DlkYYIxg9f8AD9RV9lG+BrhnRXXJ3AqQDj17cGsi6EkkYkjVpCCCcj7ycZ49&#10;gKEhpj5b0FBJKB5mSGPHtg9fc/lWhthuLaO0S4MUjcltuOx+X3696zYIYvsRu5QreYGRE4bLkHac&#10;Z6DP61ZO+ARTqjSMz7XJPIz1wfTj6UNA2XtShP2Er5yyhhiVn424PU469j9axo51e/SKNCq2ziMc&#10;9QOPoT78cVbmMl1eLGnNuAXYFfvAHjJ//V1NN07TfswjbywRKxxkcsc8HgeuP88mlZIQtwVg1SKJ&#10;JAd0hfLKcbs8dgP/ANY+tabaTDcSpI8rEuHMm4cAH5RRfQQi8NxI0TsDsVRncNpOW6Y7Dvmq8uoR&#10;mNmV1ZQyoAfTGai4ELeRa3UUUG5hISTuAIA471Tmt5JZWnC/KpwRtOAMfXv9D71dEX2mEXXl53Zw&#10;OMjtgfzqe0RH0R42UK0swjd2HTAzj88fnTQXI4roLqdrB8iwxWZZs9vkL5+mSOfXtVEQywkzzIw2&#10;ybgADjGAR1+tdFp8VvDcTRME86ZPIic4JXPGAfXGPzrOuokazZgWXecHcSBwMZx3/wDrmk2CInP2&#10;lwWHDOHOeD+nfIq1bn7M7TOUWMKzKNvDEsQevsc1ngkLA+7MbRktnK7T/h+HerM7edClssOdoPmO&#10;SCI8nr+uenepKsSRqsdw2HUFxygYkJkgjkj0/wDr1L9tMupuiky7yqJz90jqevvj0qr9olt5dgCe&#10;XGVkAGCSwxkH2wO3pVSwkkXVl3w74/MZsEZH3Scj6cHPt9aEgNIyrc29xbB8hkfLj+FjxjJ9QOtR&#10;abqMkemQByJIdg3ZxkNs5GOuAfbqfyJJ209wiModn2kOTkAA54Hfkj8PpWJps8j3U0UZJUuXxnAA&#10;OT6j3960WxLN9rhSyzSRPEkm1/mG3H5HkdPrVrT7K3t7Ypd3cKZXcI/M5j9yT368dOaoai3n2jB5&#10;QY5HxEE3HBIOBkk9/wCp712K2tq9q1tJDHNtyNjfMvHY9j2qbibMiJ9Cs5VmudUUvKAPJUbyfTgA&#10;9f14q+WW4kkjtrV5SiB03SGNl6cEnn6g8djVm2ghtr6dbOKOJwisq7eGTpjIGQMgfnVLT50/tPVp&#10;Z3EcUbDeCfduPp1oEGnRalBI20CG3Ma7svuYED0xg8Dt/TFF66XUflwyYjEm+TgHeScZPYn2+ntW&#10;nfDEXlpCZjIAQucA4OeD2POQc/w57Vn2qqZplZiEWZ3Axty2cDjp/wDXIoEVLiwlH2YR3Mzm8jJV&#10;N4VQwwwHuACfxAqaHTYb6VgxdYgMgRtt4z8uMdsfyrQki26IshG0pEjFmPIKgFR+ePzPrUek3EK7&#10;YpWG4KEVOcgDJJPoBnr05FILmfcQx6dp8qCJopVYRqccMDgZ+pAb8QRTI7WKz061jM8bSS5likVt&#10;sg3Hf909cZ//AFVNr7mQ26spUyuXC45wBhQfTr/M0mm2SXOjNLbMbeQxjeD8yyHaBuI78/y7UASx&#10;3N6sUR+dMHLSTnLFNrENtBJ5APBpJGmkmaEXzFztDuAPvB8HIwegz+lMvLu8trfdcxK0MYKnYMZB&#10;GGGPpnGKzlmV5p5Y22gyNIoYEN8zBvzG6hiLupQvdT2Fm8rMr3DxgsMsANqlj+IY/SukVZ9kfl7F&#10;j/usvQY7D8qyIRINVikkXG2ItsPXJUDn8P6VsLOJYldVcZH90UwILhZBE7yKWZScKDncO3Ss6zv4&#10;0fM6sig7SWHLHua2wQ6g7x9QarvaWJTMyKRu3gse55zQNCRanY8+Uy+WoGWA4H1rBuLu0XxC09jc&#10;TPdMCrxBGZSTt6/Tbwfc1ev71DZSiytiCqFRK6hNpPHRhk8j0wfesjRNPWyvp2W4867lAMjNgMi5&#10;z+p7e1NAdFHJqEkTq9thidySMwUA8YyAeefWsOwmmbxPqEaEwkrlxnoc9OR9O3NdMhkKglSoBwcj&#10;k/rWVPbxx+KYJfLOJ4SjZ/iIBP8AIUhF2eCeezMP2kiZ1ypZRjI5B6djioLR5J9NhnF3IGkjLIMI&#10;MH8u1Wkuggk/dlRGODnggegxyfpWdaFJS4jeTdEZ+IeT88rYwO/Tp70wEvJFjiS486WVxJGrBuCM&#10;kKBgYwef89KoPeIZ5/MkZWZNuxpWA6kkd+x79OcUX93C1kiCKXi5GfOBDunLnjqPmX9O1Z947TXE&#10;TGJ4o9p3DgHt7dKVgF0u7msJbjdDJPE3ybo2YLsBYcY65PHetS7uVS2EMbzFkiOHYlkBxjgdvQ88&#10;ZrGhN3LfQgHZZkqEeRvmY4+70wRuDDtVqWdFVrd4+scimTd2I44PXrQykiJUSWBUSV0kcoqgkOJM&#10;vg59OCSBV55Doz4a4dyVXy0DYEgJ64zjgL+HI5rL/wBVtUCWTJBDohBznPb04471LdPPE0YnGwRK&#10;Ygyhem0jnjrSuPc04G+yb9is6xpsBPPzYUfyA9ahSUW6Xk+7eyr5SkDjJ5Jx7YqtcM6ThIr15UJ3&#10;sVjVcnO0jkf3fqKYJ4rW3fdKzMXQkFQcgZyfr0FIdh+oQqZ7eVTtDQZkAOAxz6fQj8qYL1jNHbXU&#10;LCOUIVLHsOw9s84+tP1W6RYIWyP9UACOB1AxVWCaIPDI8YZ0VlO7sQe360IOgsbwwS7Cm2XYVQtH&#10;u2qcnvx7/j+Falw7LbwCKbyzBlSwAJyWJGc/Ve3bFV9IWzmmUyxKsiyjPmAnavf8ODUdzKJH/c4+&#10;dt6Bzt2nOQOueBjsKsTM66tI2Kt5cQkVihMoIBPPGc9sGsu8tbjS/ECLPKWSdUlExBCszY3Dn0O4&#10;duea2pzdxSRW2zMS5+YfKqJkc4HPY85571Hr2mtqRtrWSXy3iLIkvJAU8nGCDxtPb+I/hcWupLTG&#10;3VrPqVjcJHfN9n2qwVSCvBXP6gH2yeuah/4Ry3EUAhu3DL9+Z1yjsTjkY564Ayev1zp2EOm6Fpay&#10;XzPclVIUgbVOeORnr29sdzRDqS3e+WKy8iEbQxVcoC2DknjAwR75J/E5mth2Yto9uFvEtHnVpYPK&#10;w33c5ycE8n6kng1JHalbHzAy75XUO+cByF6k/iaaNm1ZIZVYngYY4UcAknp/EOM846UfbY7SzssR&#10;4JkckYwCVP68DrWbGT2tnEJpCyby0eQCvIwQR1Pr/IGqV2YTPJcruLeX/f4+UnP49P0qaz1NbvzZ&#10;1Qx/MwdM5AyOCPbOOPfvUUCxNFd2ztlOQPrz/hUg0WNOmkW3KtLtUMSgV8EgDJ47nPTPer8yPNp9&#10;4kgiaR7mMnj5W+917dQB+VZFvFaTxSrPN5BBG4spCsAegPTkn27fhauLzzIrhYIGEjSqwUHk9eTn&#10;1B7VaYmitcWtygc2REuGGbdlC7ip6r0Hqec98561XikE0CxbSn2nAVXGegztwfcVoxXkM4ZJQ75Q&#10;uzK2GyO2eueTwfb6VWnWTULxPLZtqCQh3jJAAxnAPIxkYPfNMLkymGyiSVpdhVAMg5JBGD+HapIo&#10;FnYyCT5WTzCFXGTzjg9vofWq00du4vVeEM48to5SM7couRk8jpz9arWd0mm311aNchbVwoUkKS3G&#10;MggjH09CD35Qx1/NFBHG8fyzCTkk4GCCD+XWpPPZrmSRUdozIxIA579M8Z54pl7ZLDZpBDwoZmUg&#10;eoBPXtyPbrVi18lJwHjaSMA+YFb5gxBxgj3pMCveShtJYoc4b94qqBsbggH24HP1rS0iSWfb9pRl&#10;ltuC28EN3XjGe+evpVHU7AKj2kEYaUIQqKCS/f58HPvnrV/SrU2OnxySguWhSRySSWJRR+IzgUga&#10;0INX1CdZlMSqz84wql1wOcenYVRF3e6hY+VLLcTRoCVHmFtrHgbe3GP19M1cRPtl4ylmV0JIzwAR&#10;16ducVRgJaaK0hdoUdSB8wYYOeCOhwTn6HFA0h2qX09nb26PCzIsSq6hFOMDGCG4+vXpRp0YSVJo&#10;cIJAcKo7AHPPpg1YlWbUJ5yEZ1JZgMHgnpj8j+narETx2th5TR7XUkJkFcZ44/UU+gD5byAxWxAx&#10;GIi7Yc/ISQPy/wAaSCCNoZXcGXdu3E/wgHAx+lU7a4iuNSSIKscMZVJBnOSM5IzwPX05/Kx/ag2+&#10;TkfROfzpXExysYNNt0kIXdcyMgHpgYqrfq6T28e0eW4wGMfXr+Of8afqYfytNh3g8u+SCF+836HF&#10;QW8rXWqDzp9whOQu44wB/wDX602JF6OW3hh5QbFUY3L0JPPHfrRcQpJCrxkthi2IHIL9sH1qK6bE&#10;KwxpufcBnGAQcVRvJGhu5QqqsKNwo6YyTmkhk/nTGBgSwjyF2mQ5PruXgDt61Bd2QuYGVP3chPIZ&#10;sluBkjPf1H41lw6o8V0kCWZjbcdxRQF6c9O/v/hzqm8nS2aMRo+SSWkb+X+c89KuzQynbxhUYG5Z&#10;ZQmGBY7XwORgA89PTj9XQ6fbwHa7Lcx7uX6cD09OnrQsDhpJtjrJjndg5PsTjgrkfh+ToWuJU/fC&#10;RAxGGbB6HGSf85ouFixbW8L3SrBbCFB2BJJH5cn8/wCVVZLOf7sLGaNWOd74IPbB/MVato5reb7R&#10;KYgq/MADt2qOvuBx2pyNsZHM0gikOdyxk8EZzgdz60kJlXSLZ9Pt2f5PPJwo3jdn0YE8Y5q3uvZr&#10;iZB50JIyjJhmIA5JB4745x+tSC5tsKZ1dI2b7vl/vMDjOF5p89pBKqRQw3DROw3LKwIx15Bx044z&#10;V3ENiOySHzd1xIcgN5ijKjoe2T9BViG6judPBMJAnZw0bHBXKqOfbj9KpwwXVsryMPLk3EBvLzj0&#10;27sgfhnNMuFmaESodisyrkgn5s/zpMLE0Nwx1iSOM7ywXbg7S3bGaKl0qOL+0I/tCvHJLhQwGcH+&#10;EfTI/wA9aKi5JTj8NXYaOLbEkaj5SVGTx0+XGKkufD9rpyrcO6LNJ8uIwQgPryT79KfdeIIY3Obl&#10;FXfgnfvwfzwKged9QhAMr+Wql2ZhwASPmHHPt+FW2y0ga3NtGZvOVXkUKu+MNtHfJ4wT16e3OOcy&#10;W6eYPA8gZijGQquMKOvT3p094L27hQSMVjbBjGPlwep/2vw46Vn3JvZbgywK6JG7biqdj79x6ihI&#10;pIuQXPkyR7ZDIpbaQ5IHHQ/WtKQmRGiXd8hzjPLev68fhVO2Mt1Oq3isDbJnzH5Y4+7x6ZPSrkkj&#10;29ruWPDElkAJPBx3P+ck+lJgV5ikrv5aEKCVZuAC3fn+v41NDcC1EaiLZj5wWHzAkEGo5VgvbVAF&#10;ZZAcgqTyOpB+nX8SKgkhDTEo65ZiMdOPU8mlYReuriWTy/MYbSc+4xjJPtyMVRt45EuWiXLbiNqM&#10;cAHjGPz6Uy4zDJHE8gCKDkhj83J9Pw4rQ8l/sP25IJJLZhtSRRnbgYwcZxz9PamkGxWGoxx3Uokb&#10;CyA8ngj6Y74zTo7y8uZWht4lW1fnBdVLccHAz29KgjuIHl2LBGdgwS4cKuevVvfv0/KrNteWSXCx&#10;GUxRNkcNtH0UHnoQM96qwiKVrhGi8yMuhbDrjI+97juD7daVfNeOUxxSqdoj3BM4G4EkewAI/E1p&#10;+VYm/gi8x/3a7hI4LBc9MA5JJ46nHJ6DNQWt7smeOK2XdCQVdhuyR1xzjg88DjjnpSC4TaLHIsEc&#10;dwqQw/6xghUOzdQW6D+73zimymNLPbFtKM5w2c8cDiqjOjXbQBfMkZQ7SHcNq5wSCD/P+lW7q3VL&#10;CIo+1CjGONU6AZwDj1wP8ihsEPhdI7fzicJ8qMoIBGSeOvA6dfSrlhdws3nqd8ca7yUkBxgE8j1z&#10;j8TWVawie1MZm2NIA33c4xwOPxHpTkmYWL/IE3Hbt2jcck53EAZPyj9KhDaFG8IJZWJUjoM9Sc/T&#10;1qrLbNLpqnEaDdl27lRnk/hT5sPuQs4hKfK2On/16tPLtsRACixYMYV2APXHQnmgCvd7pRa2tgzC&#10;N9u9s5x2zn6GrEOmXbEQ27KFD7w7Daqjbgk/gP54qNrHyNrB2jkUgeUc4Dnque+N3b9KulpruKSz&#10;e8ADp/ywXkkg9enccincCskUl7MRA+5EYHzGIAYjqxA9O3t70+5cIsStk7QxOFyM8/1FN0yP+z2m&#10;g3qZCjJjB685/mKqyY8xUldlIkKssbgsc+/b0qWNAxxJPbqxMSMyqTxnnk9fVRTy1zPuaMj5VAbc&#10;cAc8cHjqP0qzFexxzhEgWMAfeydx5xyevU9sCmSKyW8yxTK8fTGCSw65H4/n+VA7lIxytKWYZBBO&#10;QD/9artncsZo0mlm+zqgwoz8gJGcDt16+v40guVNpGjbWLDMceCCADzn0/P8qexma1m81GCkgJhg&#10;eV7ZHIxnv26UCZFL5BMl1dOktw4LEEEHLEjPHHHFY8hSDVkaGRlikYxsS3JyMjP45rRl1GO1m3sk&#10;cmPkWKSIHcMAAevr3HPTrmqd5Zy31uWsAdxPmFJB82QDwO/bitIoTJZLoiOIOEmJdCy84z0xkfz/&#10;APrV2sOtC5hWVQAj8rKTyCeoxge9chpumSarZbZrhkM0StHhgdvTBbAA64469Oa2Y4NT8PwxsxN4&#10;rEj5kG/OM5x1x19SP5jihGml86XNvN5gAiH2dyEPCjGPY9zxVZJ4tupMEMtzMziIopyepH05z19K&#10;rvcRyTTCa72sVVBG4C9nKnJ57HIHQnr2ra0eWGC3y2wlzlgOdvy+npkfqKzEVrXVtQvrSHFmYGRA&#10;8cgTfxjBIyeDtJ9as2qXRsprxZXSMszIq4bjJBHr2/nUc1yiXF0kRRY5Bt25xkk9h/wLJ+tVoNUi&#10;hie1d/LwG2YIPLZAJ/X86LhYvTXsMdolv8oVpB8g+UY9Pf8Ah6dmzVSwuXt4wJbpWF9M28N0XD4P&#10;I6AjaOfWm3U7HWZJgivBaQhsqg+ZyB83PpkdPSmo3lEQ3HlyiNACchWUE7vlOMZG4c0gsaVwputR&#10;EzSKFWIRjbEWAJJJ5zwe2eetQWVpLDooAlbfGJPmDYGNx4xnp3zVW1umti7KXWUIA29QQRgZz34O&#10;aI7yS2lMYDDzCZBgfKd2c+3p/k0DsaMmnqJEkaYERp0wOp6At17j06VS1KCCxeAglmmJRyFJZmOM&#10;EjsOM0huZ5o4oWkAUFSxyMgA5zz378571LatHdXQ+0REXCS7SNhAaMKxBx+PoKEJobavK8lq6wmd&#10;jagbNwBJXC5z0zxnmr0dzq0svlfZobWEHAkL7mIx1AxgemKqWsO2+jiWXy/KaU7u+0kEDn/e/Stn&#10;e4G0DzOPvYpiIJNPjcp9oMs4cEOCxCn6gY446e9TSxGML5MabAApQDAA7YGO3pTgTJG0flhH6nHO&#10;OeDTIftUhZnkUIRlVWPBH1JJz27CmIZJf21v/rn2s2eFGTx9O9VRbQ3T74LRIJZASzqFDc92weep&#10;9a0JbSN5I2m2PID8okAx+Hv71TTxBaAXMaW8rPbPskSNQfXpkgY4/UUAX4VuoocSsLiQc7kXYB9A&#10;f8f/AK1S5Mf2+xndZECyOCX4H3GGOPp+tSG+upYQ0Fp5eQMG5OOScAYH4Vm6rbTi2t4nu3BQ4G0A&#10;LwDk5POcA9TTGjUtiwsbdWCl0jAdivC8DOPXmubkmMF3erbOxVpuOPkA+9yO/wB49PetJLSOzWU5&#10;xEMyPuYlyyjPcn0yKpxwsNZv7WRw8cqqxd+21U9O/P6UrgY094lxcLGkkrMzMjtGvB5wp56D5uM8&#10;fjSRSGVYTIhAVmQAEHk4IGeh5BNaVpbWIuLqZoV2xzbQ5PT5cjGOvLY/CmiKKziVyGO5RKrE7gCM&#10;8fXAP5ii47Fe0dVjuTsKx71ZFb7u/POP057jPtUbO8vlyLA7KQd+BwmOpOfZv09uKFzb3bkTvfZh&#10;Y/Mecp2GPTuOtaaKyRLIsRkXa46cMDgbh7jcKTKSKcym3tYis7kNk5ThwCeQPwHb1q95KRROCskj&#10;LDuBV8jov+J6eo/CPy5dTxHL5a/L5Y+X6jcPy6+/vTp7+Pe80ZAjUuI93T7u0E8+oB79DQFiG2lQ&#10;XMKxhIthO6Ns/Mfbnk5PQ+wpl61u0aNHN5ZLZYuuO3cD0P8AOq3lxSXyys4aNYlMgiVm+fqSG6DP&#10;se1ON0kiQMJFZ2QlkyPmIbqfU8fr9aLDJL+4xp1swCkOpztyAAXPv7gf1qSKzedWuiFbYiuDyCxO&#10;M+mMgmqOoEQafGhOHKFWTAPBIbqP+A/rWtbS3NppEaPuWd5kUl1K9jng+1MTKNtuW2m8kkAAkydR&#10;gjDDjuD0x702e0vrmJ7yzZlRJG3S9Np9eewFabtDEn2cMoUx/MUHYMAT/OoHF6yR/ZILZ7FBlYnZ&#10;gSSOuNuM898+tNMRoWuhzWEKGW9aeV8bwVG4+3Azj/Gh7AMI3FwWCbmZSo4IGR79RTrLUJ10uScw&#10;pGTEDE4O/JfoT3yOD71R0ue6GmtHcTi6mZcByhRgueMg85Pr9PxQFa+uxHaJJdQqMSuHWUZMeACB&#10;27/1qhPqFhq2qiyuJ5VhUqLZIsbemWJ/p7VYvVeys7yLyWlYXbs+wbi+49h34ArGgjDTxzwD9+CG&#10;DKQpGQB09gTWiSGjct9F+z6gwSYXCEB2TGFwRkYHY4zRNI8KwskgTyXYwuOu47WAOfckfSs3zdYs&#10;9ZkO9jbeYoBjXGQAOvqMKePetctLFAuIY1eZmZRLGCCPl7MD2zUyVgM6zl+z3pju5EE87nco+6Mn&#10;npx+XpV57qN76TpEsxb5R2Pp+BP51ntawecztGEk2fLtwo345H444xWlp1g06KSdoi3M59l5OR+n&#10;5VLQSJ54ma3S12ruhbzZI1TgnJC4z9W/Aj0oksri0gQx4MhwS/8AsjoPw4H8qhZpZ7wzeYqhFXzM&#10;E+p24+nTntVi6nvLNUEOyVkBLCQAbwBnAHTJwKESQs9y8Amuof3Sn5mjBLYP3cjv9fpUUxWV5LaQ&#10;lIQSFJQkt0xnPqB0x3PWtS4jLWcTXJW2k25uFiODzgjPuAevv6Uzz7W3vLWCWHMryKCo5ZFJ5LYx&#10;jjnnkc07gRSq1u18sQWTynw0pAJOAeMfge2KxrmOC/XZFMpu/KZyrHIOMDjgDsP09M1dMLmAMEaO&#10;QswIklCEhu4z1ABAx7e9JFbXEE8KRzoZUf8AcMqgDZzjPPfjkfX1NNDRJaapOmhyf2nG/mwSeX+8&#10;5yCABj26/lV+C4WPTmkjjw9zII4to3FQMEtj0B/mPxqajah9KhA8mKYSBipY4DgdDjsCT7Cs6e6k&#10;a9tBagPHAjRwhVLbFUYJYj+Jiefc9TSauNakdxfqJbOO3h3SEku4ILPk4xkfTH4V098JFsoWeXas&#10;0Q53c8IhPTr/APWrl7Ce4jvElkjEUscuYmgH3CR0KnPOMdeu3H17DU1Mo0tZUy6IZZecclSccfX9&#10;aVrBN7HOWFwn9oMGBilVxhs8K2eeewxu/X8LW5W1K8urWBfszRMY5Sv8fyrx3Gev0quLeMTzX7Kw&#10;RRuO0EKQRkZ69uMYBqWI+XbASA/Zg+xtx4IHUeuOn6UgNKzc/u51fYIRGFK5IOHYn35x+tVdKn33&#10;Vxb208i7F2Fi3Oe209ucf/WpJpjBaNCgXb5quqxEjagBIqn56xGadH2733YXORzkjPpn/PSmSWEj&#10;e1iaea4Lu6FCobhevfms5njS5VMeQEdTtflnHGckDg+3FWWjjtFe3eQnaTIWyDtBPH6YP41XuPKW&#10;3by281Y8MrrySeP8CfzpIZa1NblUsfNJ8yODLkYIXkn8uaztMN01ykpCNCuR5gJLYz9Bj8fStW6u&#10;0jmjKlnxFGpwDnaR3+oz+VPs5ReSM0Jg243Aj5mUg5GTgenSrEh0/kw2HnxD512p04//AFf4Vn3a&#10;3EkeVUl3XG9Fyd2ATn9f1rXt4QZJyV6jaykhscnp+g/E1JaWP73zzgrAmVQdC+MDj6nNSgOQb7XL&#10;OtvEIHmEhDNPkbQOAMen61uzxzhFm2RKoXkCQKMZA4wPfvVKfSJ5LvdGdr7sBgmNpJ4JP0Pf1/Cr&#10;TW1xb2+HuIwu/krITuGM5z0x68+taXTEXre3jmtbp3DiQBIcykHqdwwSB2XH41z9vb/K4hTzFZth&#10;wePXoSR1xx9K6e2d7zwwFChG+0MSf7+AP/1VBb2ztqUb3Fr5gyUVFClU7g4/CkxpmPYWtxHNCscF&#10;2fm52sQqd85zx+GPTFdZHbQSRBnDs4XGWHX3+tR28FvZRbLSKRVeTDozkg4PbJrSil3EkwOABkLg&#10;f41F7sGzBs7C1umluJoWkeJ+GuYdpUDuuR/nFL8xtjO0qeSw/wBVtO4seefwrWe+gVGXybhkfggw&#10;txnqMkf1qn9vt3eVnhdS5wgkQcdjkfQUXBGckz30XmQxtJ5RCsVKneg7d+R/+viq808ElnGvKR+e&#10;RIHO05B4PPTsPqKlaWCZvJtoJY5vLOZGUKxPIyM5446GoL+yzYrclgdilJIyeVcMTj8ePyouVYtW&#10;MRTUk2q22N03NwBnnAPvhfSiqfh6QTazA0s27AY+UwJJIQ9ecAdcfSinuZz0djD0+1nEEjtbxTSt&#10;IEQrGDn15PYf5NaUzRCJbcOCEeNpdvRucZ+g6AY7E1tRgW1pHbWUSRZXgvyQp9fcgVz8OmXDXF1K&#10;4RllZ2TALZxn19h06VTd9S0YmkSrJe3Vush+QZEg+XJB6fjz+VaVhYSsHUDzpnwNjMSm3q2Tjvjp&#10;7daviC3tZpWhhihUofmjXBbtz/8AW9e1SR3cLvFgGNZAsar13EKD+JySaJSu9Cgt7aZLLE8zMm4y&#10;sGHRB0AGepOfbmofPkmR3jGSQU8tl6k5AOTwMHnr61f1F1gia1SQ79ofC9OP4fpwaxo2jtlYtgs7&#10;ZCrzjHQH6/jUq7BDrcFohHyzHDqQc9ei5Hepo7QTtC8hLDOHCYBwB29/8Kh+1NGyoI5k3fNGrrjY&#10;pPTHA9e3pz1pTdAwNHtUSBghweRnp/OnZgMNm15NmeQQqFAALY5UAdAc9MHqKuweZZTvNFeTLubL&#10;PC4AJYemcHv1/wDr1zepHUJYI8BnhV2AeMcduCP89a39PNxFo13eMqCTciKyLjqCSRzgYAH4N9DW&#10;vK0rkNkn22e/1WeF7OKTyYysCW42OCvqFHzfl3P4WBBBdou26nhlwG+x3snkg5z0wOcDHcfhyawp&#10;7G5utdjswyPDveZPK+UbP4WHPcY+npT3uIGvZIo7O3dvlZpUBJAHbJ6nkDIxT0EjXg81dSdfJJJU&#10;IJW5VgDggc4OCB7ZHtUjyC3vJoFjDGePO/j5QpxjPX1qhYtPe3jSJuiMe4srKRgAZ7/lx61Ze5Jk&#10;tx5To7Dbhxjfkjt6YOff9Ti0URyxyNEYGYr8oIZFBOcdPxBbvzSTETw7d5QsSwzklM9j64pAslqq&#10;tEWlkaMYXGCvzHoR7UscuJjAdwJ25DAjORgHJ9j+tSNC6e5ltpFRsSoCrHGO45qw6K8MSOfkwXGD&#10;g9P/AK1UbRpFmvZJSGVpQEYntk5I/SrgnhjulWRVICBQCoyR+vc0rajZEvyeYrcNCh6NjofWhLZU&#10;MAScpkF2frjGcnI/zzx2qrcebJc/u2bZIpYs4Chsc4Gfw+uKXWr9tOtbaMKGJQb9oGMnB2/qfyq1&#10;FvQVyzdXqQ/vHj3qckKoxgcdx3IP9aNDu4ocrGzkk5YMDnB7cgDpwKzLK7QRRkl9oXcyr1645+uc&#10;cetaaXtyXiZYyildihVG4A8YPfH1NFtLANll3LNKkafe3nj7zEng+neqqIEd5pCGVTjf2JPQD9au&#10;RX6yMuwEsn8ITrjqScen+e9Q+QZppVOERkMm5h82c8FT/CBz0754pJDTKd7qa2lu0ciBmyNpIH+T&#10;/wDWFOtdRS5swqnfOYyzb2KlQOme3Xt34+lLFHei6ZrXy0VfkXaiscdzzyOCeaIoYoIiGZ7eOX78&#10;q8uVB5JIH4Zx/I1dlYC7bKQI3vJNkZZVVv4jz2/DP6etaBKhIrdUCssShAG43Mc5Pcn/AOv6Vzst&#10;9biOE3EjFsZ+cbtwHKk9u4x9R1xzqrLqd/IRYJLLZ+WhJDEq2FyQM98jt3P5zyMTZYtL+D7P5YXy&#10;pJMHzxGAfmyDz6ZAHf2qP+0UhnktbiSKNguY5EU4VmGArH8jUM63G1riSN1lU7pFhJZh3GQQO47H&#10;rSW9ohhWZFljhcAF5IsOzDGR0x07mnYRNo+oXOjag1i0UbtIFkt1jU8q5zhQATjLMfp+ArT8QX2p&#10;WdhMg06WSa7jKiaTAKISAdqgk9SPTseTmueeS9n1TTp4JHjvgXRpQvHzIenocDpk8knvWpDZzRXK&#10;Q3UsMilmZ7mR/OZTwMlmPHQDtwOlVK24ja0uORdO+y3cSFjCgnV3GScYxnvz/OoLQR75k2W+V2gu&#10;yEuuSx9O/wDStC4lNpe7ywVipGWI+XPPPpWcNSWzuLiMxmaV1UYA2ncc5znBGOAaxY0XVsEjuVjb&#10;aWkKiMvjcedx69eR+FZ1nJLGs0CsNkqZLZ4GTheMZ45HXuM1bBnu7fZLJtmS4KNuXBGAT69MdKwp&#10;GWFXMbHbErA5GBnIH4jJH4j24VgLzy/ZstGjBJU2SMRgHPPTHoRj2FJHcfa1CHBMvbHDDjIA+h/I&#10;CqM8kj2sywR5t2KSDdkspxjgdMYByf5Yq8bO5n0iB0xh3VY2Lfd3ZGQMYH3jTATULO8uYxJ9pSKI&#10;fMY42YNyc59M/wCc1YkNzHpsckkT/uoUQ7uCvAH55zWuvkrM63EjSzB9o3NkAcc447H3/pVW7LXO&#10;nX0UIzuXILvnAwD260h3MK4lvItGt0gQyyTgghFyVAA/Xk8en6b1pI39kWF1FJ5ku5I3ctnpkYPo&#10;cbf5dhUunafDaafDIsZeXykYMoPZTnk8DqTnjrVG0unn89JA0agmWJQTgcnliCc/4/ThoT1LnnmD&#10;VVllATKsGC8gZwePy/WtSHV7CSISJcgqSVBwRkj+dc0xeXWAxZXiZ9gabO1sKDg+uMj866IsohAm&#10;hZIxgApCGA+mM4/KmSWEurdn/wCPmLeFLFd4yFHU4p0d1bCFn85DGjfMQwOM9On1qnFJYGVzbTRi&#10;4ZGTc7bdgIIOc89+g7+nWq01hp16BFdX0mEbALTIN2DweOv40wNKR45zuLQqOCCMFh05z27/AONV&#10;tOs3srq7dWgMczBgAeRgAf0p8dxp1s6xyX6nIwr+fgH6jOAfw/wokWwdZd+oN83BP2jt7c8fhSEW&#10;5wrKsYYK7fcBPGRz0rM1t9+npIwCGOU7ueVOxh6e/wCtMi0+CDUopY7pwnlMVcyblLcA9Txgenr7&#10;Vna3CEjcLfO8rvEjITnq4GevHXPr1p2A1buR5rC28koVuQmA+ehKqVOP97P4Go4lRNRupGG4BMnK&#10;87SAen/Aa56xu5zYHyzKzAq4z0UAjIHHIJYZ9Oan/tS5FzeGI738pTuC8PtJx+ByP14pNDNKwsJ5&#10;LBZJGLxszSIc8hWYkHjrx2/n0qleXZT7ONinZJIGjQ/MRnHr3BpE1e8tlWDy/LVRsRMfMMYwcnjo&#10;ent9azZDPPqBC5Qu+TJKNjBsgYHr0/nxzU2LSNK5Kliu5ZS7hRtXaWBB9Pepbe5WK2ZQwjHAYqM+&#10;p9Ofpmsdka2mjn3zSyMCVdfxAwecAf0pkc7Q3AKp8zsCAwycg9fTj6dqdgJQ0sjq+OECycOBg5wT&#10;xzjk/lUt3E89leyKFcI6kM3AXOWxz/CAcfgKZEtxFqBgaJfLXITZEEBVjnooA4A/Wti4ljjsbiKP&#10;LLHtyzcZIxQFzlEmIZPN/fOy7FCjCqDgdCOeR7dT61ZuC8qrB8iIv70jpuJHGSPUce2TT1R2MDQK&#10;qlfmAIILHPAIznjk9cc9OarzSTG2nEkEzRxJmNdvyvhlU4PB6H8KpK4yORHFmreaOhbpjByBtB59&#10;TTrW6WZIIDKXjinDOygqMdzn8vTrWdqMs0UEcfy4Ckk4xsG7OMfj/nFTaTskOGVmilw21uCcfj/v&#10;e3H4VfLpcLmnqoa0/chxmKLZkjoGLNzjPfP5Vf0zxOt4rQFYYZERiVLAZ4Jzx0x7461m30MsWnSS&#10;RnfFKofcccbSw4J57k+lZVtpt1ayXMscJV44w/myEEyuZE5JPTgkYwPxojFNaknZWt4EsrRGixHs&#10;UAAggjAwc9P/AK1VpZbd7mRM+XuC7mAG4LlCM8exNY9hZyW9zcRmNWtt+IvnGccdfTj1rRtl883I&#10;d9phRfn2AsuSBgEdeSKlqwEOkSSvNdh1+eSYOjP3/h4PsAPzqS60afc86Tsny7QEbaIz91sfX/Oa&#10;kQRQzbrdyxXGflwMZHJ57nuOOO1XGvlObFVEgkYBSCec8fzouBTlWFFcybicHzAhOT+P5Zqjqc0Z&#10;htLuGVmiRixCr90ZI4B7DHStQWdvcAyQI/zElo3buOob8Se/NRXNkTBmHYTCgjCs4Gd2W4PTuBkn&#10;HXmpGjDaSWdUnYoFUo2XxkjnH07n/IrWtm2Wzbd7Runmxuw6jJUjPfGP1qCx0258q6juI4TGyLh0&#10;dT5e0E9u5wB83UHHIq9alZIltkGI1DFfXadp59DwTj2NNgxI2aG/hCqC0wXKdMnkjP8AOrV78pW6&#10;ZHdQ5QopHyjjnA6Hnp9ag0iNmvbmYbZfLkEZ3nOzIPTPptPenQtPLeQqVxIzttkVyF54J/oOO59q&#10;SEyS6z54EKrGyooL88fKuBwCc5IHtx61VsLW2e8F1PAyPHGVV9xbhvlLdcZ571bgmtxfagzsBFbs&#10;2FcFiSSBjA+gpuoXPmujzSMomBZcqygAcdAeMnHX+77UCK0kM0l5HDGrrHnc0k0hYjscep5/nU4k&#10;t/NM0WoW7xIoQKRkq54z7n2+h6VZhTbm5mkDgHCHcNhzzkjH+cmqEiQmZy1vANu11kfrGuQQQCMg&#10;ZHYdqY0WJrhZbCOQSO00SbFJQL3I5x147/nWRFMLbTp0hS1iWNCSilsk9PmBJz2PGcZ7VfvJ9Osb&#10;OG2vLlY55pCiMFJUDIzgKM9G46dMZFU76/sYtHjnKW0sjyFC8TbSnPUoSfl474we1JplKxPpFqdS&#10;01btpHikNwEdndmJx0VBnB5P0/SrGsTNcyPKzsrs2IgBycADHUc49OawNOurpL61RLjzbdXWRGjQ&#10;fIC36Z4PvV7ULuS0a2YopwUzg5Kkp1+vHWm07ie5nq6aOy7J50Cgl45I9uO4/i/yO9a+pssNoixh&#10;ysb+cWz1zjnIzx6n6+1Y+ogzxRxsfMT7iuQMuT759+/pWlvW0ht4AUPlRLGVzhmGPmJ9iW6/4U3s&#10;G5Id4sVVyu5WCyhG4598/wCc1lww3Ed0I3BYMcYCgnuBkevFXrsGOEXFtLvjLbtrKMqxPT3zz/ni&#10;oZLmdr+0eO3VoY5BiQkxbW46ZwAM+o/GkkMknWS/vLqAShTgICwwCemT+lPl0t4rYR24mk2jDYIV&#10;ie4z0GBipgkkV3MsQ/elvlIPPX179BVrS5X+1ypMzSMWbcqkBpEIOeTxkHBPPQnuDksSyrJY+XH5&#10;43hA6hZG5I+UEDd0zz6dj61d0qFEkmuFVcxh5t4JU5xjBxx1P5VVtZheWcjspMczqTGzAABVwDgj&#10;2/X6VZKJa2AhgBuWunWNjCpIAHsegyR+VMRrQJHBZrK0m1pWLjB6L/8AXP8AL3rNvNUgsfLhGUEs&#10;xkO49B2/mfyqa9nBuCkJMca7I0OM5UDknHPPy9u9Z+rxxSRQO0Zl5wCRj8aVhELXaZmmX7rPghe5&#10;Bzn/AD6U+G3/ALQVFie3AzkFR93B46dO/wCOaYlpbXllJEMblJO1XIPbBz2OSafA9tYTMtw8Uc7M&#10;cfNvyR0PAyR04/KmhmpLMUsbOAqUDTyg47Ybnr/nmqlzc3SXRjjkyRIWjC8EjnORj/PFRySoTCmW&#10;crIxJIxknHY+9RW9yJNSgSMj5XLMzdh1xx7fqTQxJGldXf2WSK3SJ3uGKhljIyoJ+Y5PHXOK6CKa&#10;PYNpAU9wP1rjJtSt4JZriWZkeQkIFcguOgHBGfpn1q0NelhnMsdt58SwbThdx+9ypGRzjHY9QfSk&#10;ojN6/ujFbGQAsUOQBjmuYOrSvdCT5VQnLeZGcrkcYA7/ANcV02nz29/aLNAGRWJyrggqe45ok023&#10;kbPlgdckd8+1SNM5EXcV0jERt50eSFeMZI/BvX1+lOMd1ADKiiWzm4mBQhuOPQYI64/+vXRS+H7B&#10;yDtKsTkNGcVm3gtrNZNOjWRpBESzh1LNkk4Izlup69M0ykzG02z8q7eVJXV1Vm6kB12n/wDUfrRU&#10;ulFJku4V5VXUq6g8Llhye56HiiqsRKzY2zu2EcjBRkdCTz0/+vU8smyKCKNEjV8khFwOnpRRSZRH&#10;NMskhPkxj5doGOnyjp+f6VY022jVxKQWa33yJk9GOFz+RoopFMxfEF1JYhJ4/wDWsuN315/+tWJ9&#10;olBmmd2LCRVXaxA+ZSckc56f56UUV004rluQ27m7bhpIIyXO6USAHg7OD0zn2qcWMMCrcHezXLnI&#10;J4Gzb/8AFfpRRWb3BkctututnKqqVukyVK/dwxH/ALLWhdXJh0hrVVAjMpGB2IXrzz3oopiG6bbx&#10;RWkEYjj23KMG2rghfmG3I9dnf1/PHv3SKC7mSMqIZC2xWwGbPX69fzoopx3Au6RKslhFIkSoApVl&#10;AHzZJ64A9KsSwvCdNnMisJmX5NuMfNjrnk8CiioluNE32GN442BIeRWGc8Dlz0+tVryxS0diW3vt&#10;AZxwSCCcf0oorNMpDJXa5TynZvmQEkHuBxj8qSeR01O8hyCUBO4qMnpkZxnH48UUVSBluSHFpavL&#10;seI7NsQTYFDPtPK4OcZ596T+ybHVL8206TLtujGpjlwFXPpjrx60UVSMy/FpMEV1J5LMiqxQAktg&#10;ZYDBPuAarLbrbrD9nJjwAxOSc4Ocdfp/niiihjRHZXsmoMXULDHbE7UBLEnaeck+mR071HNIt1ax&#10;yvGMFFGzJIOecnPU5x+VFFSynuVUvDZXboifLI+Dg4OODjP5flVu/tVe33SOzqqklD0I3EAfnyfU&#10;0UU0DI2traSGZpIFkdbxl3ucsSQhz6dSe1JBHNf2EEf2uaCHy2YRRMVUbdx6Duemfp+JRTbBksgA&#10;+1RDd5ceDhnJ3ZK9Tnnk96milZogyBY2VkdQihVB+YfdHbgf40UVKAp3cnlzaaY8rnUI+M9j8uPw&#10;A/zxWkdQubzxDPb27LbJ80TAZYHbkFgMjBOfwxRRVS+FEou2LOWgV2DnzByR6n/61Z9uduvrvAcx&#10;SEkkdcJn8Dnv1oorJjRdvQkiJNEghDKAQvU8uOvr05/xqIoJ9FinQ+WrwsHjHIJRDyPTPp7n1ooo&#10;H0IY3aC+nPDiOEyqrdMqGH+frUkUoPlsqBUtlwEySCQg/LqPyoooEjbstPht1klbMssuCXbg84B/&#10;Dr+dWNKuPPWYFANqAj9R/ICiigRbtoRJpkNuCRH5CKe5IxisjVpIIjCFg2mdvLYo2O3fjnpjFFFH&#10;UCnpbqstmGjVy0x5PbKD/D9a6oopgYyokgUsuGUc4OKKKYmOibzovmUbOyY4FBVI48qm3HTaduOf&#10;aiigRDcQpLKqOM5BAbow6HqO3PSuIfWFsb7y47SN4n4ZJDuAOSAV4+X6Dj6UUU0XFGguL2ScpHHC&#10;YMhdoI52r6Ecc9PajVNOEVlvlnlmZGh+8e3mL09O35UUULcmWxlWEKya9NbMTtVZNpz3Jxn8MZqT&#10;aLWC4kLOxSRIxhsH5WYg/mooopvccdjVmPnwWzOF2OXITH3dueMnmsy3uvter/Y0jWHMbkOvONgB&#10;xg+ue2Me9FFEVcplJZWvrS8lB8v7Ax2jruGCfbB7Z+lOspmvraOZsAvKpbKg8FWOB/3z+tFFU0rE&#10;vctalcPaWpiiO2NmBcLwW2n/AOt+FOlYi0lYBf30m5hjjr0/8doorNFFSSaYlVaVikUhCLngEjOf&#10;wx+tV9Oklv5bkmTyyYdgwoYAbgeh79fzooq4jlsS3cTSxiaUo7qipkqf7q89ff8Az1pmlQQzI0p8&#10;3zA27czg8BQMdOmMAen5YKKbJRpi1W70y1jJKZjkQsvUjzHz/Ssxbg2enTZBmcXUcW+RucBHP8wP&#10;yoopIQ8xqskSgYXzirAY+bGO/XuPyrcVYoLW4g2Eq6dQ2CBuU4z+HWiikxlZYILJRDHGzefHvdnc&#10;klQ33fpz1+lQ6rGtlZW0oAZmVOQMYJYHP5ZH+cUUUAXllnaN5PN+dgz5Kg9wCPxptyhlXLHh2LsB&#10;32jaP5H8/aiikwRlXLfZLYkbmYsuCW9QT/SrmkQCSdrh2yTGz4Ax0U9/Xnr7e9FFLoNk7t5Olx3C&#10;ZEk87hjnpt6Y/M/maU24+3xjdhsHDAY52E5P6UUUIRUjt1xdzgjjdKAVGR14z+ApY3lnu0UybWfC&#10;ZA6A8Dv0/wAKKKALuptho40G0KDIMdsDOPy4/GqFlBbXTiaaJjIzEArIR971BzkflRRVR2EaN7DC&#10;mbjyYy0KDZ8o479fxpo0mxuY0M1tE2TuOVGSeep9OOlFFAygn2c+IobFLZEWJw+9Ry3sfyFUvEm+&#10;e/mRZPLXzWTCgdM47+x/DFFFPYCHTVjLiyMY+Rwm8HqOnQ59PWr9/Gf7Sni35wckkcHK56dqKKbE&#10;iPRJftFvKkig/OoUk9BycfrVi7O7Ty2AA5RWUDg71zn8DzRRUDKsUbRzvtf5lJVeOOMHJwaaXa6g&#10;t5SfLMsJYiPgDII475ooqkMswwC4smk3FPm2SAfx8nH8iPx7VrWESG8xjLQW2VZuSfu9fxb9KKKT&#10;JkQI0k2oqpf5WG7BGcHoMen/ANaqmqztHaSqfm8pgFyfUUUUuoEEAaO3mQtvSSIhlYf596q2dwzR&#10;Dy0ji3Bs7V4+UKc4Prn9KKKpDQ+1vfPs2uFj8uRJDzuznaoNVLa9djOyqE2beF7j/Ioooe4xq3qz&#10;NaxG3QSHcRKTlgQMg+np9K0rW8e5uxbSIu0RKeFA6kDp+f50UVfQRsWF1c/apv37MowoVwCASAc8&#10;AetTP9oWOR3uCxVzggbc/Xmiis5AVkvbiKSba+RCEGG5zuOOnQYFZOo6lNfa0ulb5YkOSrJIfl2j&#10;oB6H8/eiilHcpGvZKVs/KkdpZAnMrnLHHT+VFFFCJP/ZUEsDBAoAAAAAAAAAIQAyS2RQ3GwBANxs&#10;AQAVAAAAZHJzL21lZGlhL2ltYWdlMy5qcGVn/9j/4AAQSkZJRgABAQEAlgCWAAD/2wBDAAgGBgcG&#10;BQgHBwcJCQgKDBQNDAsLDBkSEw8UHRofHh0aHBwgJC4nICIsIxwcKDcpLDAxNDQ0Hyc5PTgyPC4z&#10;NDL/2wBDAQkJCQwLDBgNDRgyIRwhMjIyMjIyMjIyMjIyMjIyMjIyMjIyMjIyMjIyMjIyMjIyMjIy&#10;MjIyMjIyMjIyMjIyMjL/wAARCAIlAz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s/pS0uKWsTcSkp2OaPwpAJS4pcUUwEop2KKAG0tLRigQm&#10;KKWjFACYpKdilxx0oAbikp1FAxMc0mKd70UCEoxS0UANop2KKBjaMU6kpgJRS4pKBBSGnYpKACkp&#10;e1HegBpo706jHtQA3mkp2KSgBKO9LijFACUmKdRQAlFLiigBvajFOpKAEpD0p1GKAG4opcUpFAhn&#10;4UYp3eigBtFOxRQMbikxTiKQ0AJRjilxRigBMUlOxRigBuKMDNOxRQA3HNFLzRQAlFLRigBKMUuK&#10;KAG0YpaKAExRS0YoATFHSlooASk7U6jtQA2inUlACYopcUY9qAExRTsUlACYpKdRQA2ind6TFABS&#10;c06koAbS4pccUfSgY3vRinYpKAExSd6dQRQIbSdPyp2KMUANIop1IRxQAmM0lOPpSd6ADFNp1GKA&#10;G0089af74pMcUXGMNJT+1JigBmPU0U7A+lFIRqUUuKKQwoxRS0AJilxQKWgBKO1LRTASjtS4oxQA&#10;YoxzS0YoASkp1NpALSUAcU7HegBMGilooAQ0n4U7FJimA3HelpcUYoAbRind6KAEpDTqTH6UAJij&#10;FL2ooATpSU7FJ3oENop3ejFAxtGKX8aKAExSYpxpKAExRS4paBDaMUvejigBKTFOoxzQA2inYooA&#10;bRS0tADcUYpaKAG4opcUUANxSYp9J+FMBMUYpaMUAJijFLiikAnNJTqMUAJSYp2KMcUwG4pMU/FJ&#10;QA3FFOxSUgEoOaWjHtQAlJinYo7UANopaWmA2jFOxRikMbRinUlADcUuDilxS4pgNopcelFADcUU&#10;tGOaAE78UY5paKQhOaSnYoxQA3FLS4ox70DG0UtGOaAG0U7FGKBDcUYp2KTFAxtGO1L3oNACUmKW&#10;loAb25NJinYoxQAyinEUmKAG0n6U6kx7UANP0op2OO9FAjSxS0YzS4qRiYopwFGKAE70tFLigBtL&#10;S4oxTGJRS0UCEx7UYp3NHNAxtG0U8GigBmMClp2M0mKAG0UtGKBAKMDNFFACY5opaTFACYop2KTF&#10;MBKKWjFACUUtFIBtFLRTASkp2KSgBMUUtFAhKTGadiikA3HtRinUdaAG0YpcUUAIRRilopjG4opc&#10;c0UhCUlOxRimA2inYoxQAzFFOxSUAJRS0YoGNpaXFGKBCYpKdig0ANop2KSgBKKdSUAJRS4pMUAG&#10;KSnUlACUYpaMUAJijFLRigBtFOoxQMbRThSYoASilpaAG0YpcUY4oAaaMU7FGKAG0UuKKLgJ70lO&#10;xRigBuKPwp2KMUANxRTvejGaAG96MUvWjFADaWlxRigBvWkp2KMUANxx70nfkU/tTcc0AJijHFOA&#10;o/GkA3FJindRR1pgN4pCDT6QikBE6sfukA55yM8UuKfyKQjFAhuKKU0UAaVGKdRipKExRS96KYCU&#10;uKKWgApKXFFMAxRS0YpANop1GKAEopcUUAJRS4ooAbRTqSmAlFLS0ANxRTsUlACYopaMUANopaBQ&#10;AmKKWigBtGKWloAb3oxS0UCExRilooAbijFOpKAExRilx60YFACYpKdRigBtFOxRQA2k6U6igBtF&#10;L7UUAJikp1GKAG0U7FGKAG4pMU7FGKAG0Yp2KMUANoxTsUYoAbjijvS0UAJSYp2KMUANop2KTtQI&#10;SilooGJRS0YoAbR+FOxRQA3FFO70mKAEopcUYoAbS0uKTBxQAmM0Yp1FADcUU6k4oAbj8aMU6igB&#10;CKPrS4pKAExzRjvTqSgBKKWjHtQAmKO1LiigBuOaMUpooATtRS4oxQA3HtRilo/pQA33op1JQA2i&#10;nYpKAG0Yp1J0pANPIpMc0/tSUwGkUUYopAaVGOaWjvSGFFLRQAlFLj60UAGKKKWmAlFLRSGJS0tG&#10;KAExS/WgnApvNMBaKSloEJRS0EUDCilpKBCUUtFACUUtFADaOlLRQAlFLikoASinUY5oAbS0uDRQ&#10;A2inUlACYoxS+9FADcUY4p2KSgBMUUtFACUUtGKBDaKdRQMZRinYooASjHFLRQIbRTsUmKAExRS4&#10;ooATvSdaWigBMUUtFACUUuKKBiYopaKAG0Yp1JQAmKMUtFADcUYpaWgBuKMU7FJQISilooATtRil&#10;xRQA3FGKXFFACUUtGOKBjaKdRQA3FFOoxQA3FGKdiigBuPejFLSUCEpaXFJigYlGKWjtTATFFOpK&#10;QDcUfhS9qWgBuPakIp1J9aAEpMU7HBooAbijFOpKBDOaMU78KPagBtJTqMUAMop2BRQBoUUUtIoS&#10;lpKXFAg96Wij+tAwpKWjFABRiloxQAlLRRQAhopaTBoASl7UYpcUAJRS0UAJRS4ooASjFLRigBKK&#10;KKACkpaKLiEoxS0UAJRilooASkpaKAEopaKAEopaKAG0UtFACUYpcUUAJSU6koASlxRS80ANxRTq&#10;SgBKKXFFACYooooASilpKACkpaWgBuKKdRQA2j8aWigBKMUtGKAEopaSgBMUYpaO9ACYopcUUAJR&#10;S0UANopcUUAJRS4ooASilxRQAlJTqTFACUUv6UUAJiilopgNop1JzikAlHenYpKAENGKXFJQAUUU&#10;UwDmkxzS0UgEpO1LRimA2lxRiloAbSfSnY796KQDaTvTqMcUANxRS4opgNpO1OpPrQAmKKKKQGhQ&#10;KXFFIYUduDS0lABS0UUAFFFLQAUUe9LQAnFFGKKBhRRS0AJRRxRQIKSlopgJRS0UgEopcUUAJRS0&#10;UANop1JQAYoxS0UANopaMUAJRTqSgBKKKKAEopaKAEop1JQAlGKWkoEGKSnd6KBjaKWjFAhKKWim&#10;AlGKWjFIBKCKKWgBtGKdSUANxR2p1H4UANpaWigBtFOpKAExRS0UAJSU6koASilxRQAlFLRQMbS0&#10;UtMBtGKWikAlGKWimAlFLSUAFFLRSAbRS0GmAlGKWigBKSnUlACUUuKMUgEopaSmAlFLRSAMelJR&#10;S0wG0UuKSkAUlLRQISkp1JQMSilpMUAJSU6kNAhKQ0tJQAlFL2ooAv0UUUigpaWigQlLRRQMKKMU&#10;dKACloooAKSlopgJS96KTNIApaKPxoAKKKWgBDRRSUCFpKKKACijvRQAUUUtMBKKWkoAKSlxRSAS&#10;loooASjvRS0AJR3oopjCg0UUhCUUtFACUUUUAFFFFABRRRTAKSlopAJRRS0AJSUtFACUUtFACUUU&#10;UAFJS0UAJS0UUAJRRRQAUlOpKACkpaKAEopaSmAUYoopAJRS0UwEoopaBiUUtFAhKSnUUANopaSk&#10;AUUUYoAKKKKACiiigYlJS0UwENFFFABSUtFACUlLRQISilpOvNACcUGlpKQCUlOpO1MBtFKaKQDa&#10;KWigRf70UlFIoWiiigBaKSigBaKKWgBO1LSUUALmikpaACikpaADNLmk7UUAFFFJQAtFFJQAUtJR&#10;QAtFJS0AJRmlptAC0UUUALSUUlAC0UUUwCiko70gFoopKACilpKAFpKKKBBRSUUALRSUtACUUUUA&#10;FLSUUAFFFFABRSUtABSUUUAJS0UUAJS/hSUUDFpKKKACikpaACkpaSgBaKKSgQUUUUDCiiigBKKW&#10;kpgJS0UUgEpaSigBaSlpKYC0lFFIBKWkooAKKKKACiikpgFFFFABSe1LSUAFFFJSAKKKTNAC0UlF&#10;AAaSlNJTAOaQ9aKKBCYpKXNJ24ouMM0UUUriL1Hem5paRQtFMSRHyUdWAO07TnmlzzTAdS03tRkd&#10;qQDqWmZpc0AOopM0maYDqM4pKTNIB1FNzRnmmApOO3fFLmo2ZQhLMAByT6UJKjqGVgQelK4ElFN3&#10;A96XNAC0U3NGR070XAWjNJuB7g01nVRkkD60XAkoqD7TDn/Wr+dH2mH/AJ6KMeppXQWZPSVEJ4mb&#10;CyofYNUmRjrTuFhaWm7vSjOe9AC0U0uPUfnQCPWgB1FJ3ozQAtFNzRkeooEOpKO2fSkz70ALnFLS&#10;Z5ozRcApaTIozQAUUlLmgAopKM0ALRRRnmgAopKKAFpKKM0AFFJRQA6kpKKAFpKM0E0AFFJmjNAC&#10;0UmaKAFpKTPOM803zF/vD3yaAH0ZpiSRyDdG6sp7qcinE80ALRmojNGr7WcL9ayp/EthC2yMyzsD&#10;g7EIx+JxRdDsbVJVHT9Ut9SQtCxyuNykYK5z/gelaCI8hwgzii4htFLIrRxvIw+VAWY59Oaz/wC1&#10;7PHMhHttOaXMh2ZoZpM01Dlcj1NL2pgLSUZ96aMtMsajJYEjn0oAdkZ96M0xnVJACyg9OvU5pdwJ&#10;4P5UXAdS03NLQAUU/YAm5jgYz71QN+meI2wTxUOrFbsai2W6KpG/4/1fGPWpYLnz2I24wKFVi3ZM&#10;HBosUUUVZIlFLSGgYUUlHagAooopgFJ70ZpM0AFFFJQAtHSikzSAXNIaTNLTAQ0c0UlFxAaSlooA&#10;T8KKM+9FIDJ/te6Ug8evQUf23c44Zf8AvmqKWcu/BUDjpmnfZJhj5VIzjAIrj9qzp5ETG+m8t18w&#10;jc24lSFOfw/zxQt/cI24XMvPYncP1pn2OVuw/E0z7PKv3tgGf7wo9ow5UWjqt0x/12Poopqandoc&#10;m4yuckFRVYwS7gAufTBo+zTZz5ZPr8w4+tHtH3Hyo0f7ak/2PbApp1uUngn/AL5FUPs045CdOozz&#10;ThbXAQEx9/Xil7SXcFBFv+2J+m84PQnFA1W7Jx5w+m0VV8iU8eXn8RT2srhULiMcdQWxQqj7i5US&#10;vqN25JE2PoMCmDULoDLSuPfNUhPEJFSWRI3OdqswycegHXr2q35BPCtET/vEfzFHO+4+VCnUrjtc&#10;yZ9Mmk+3THOZXJz/AHqgaKRwx2KAnU7wfxpwtJ9pKoCB33ijnYWRJ9oY8ljz7UfaSO5x61HFBK4O&#10;E6HnLVKtlLyDCee+4UuYAN4ygYz17daf9ukPR2/Omi1myP8ARgMf3mprwTggeWFz0AwMUcwaEn2m&#10;R+Dkj3o80j5mO3PvULRzjG7OOuCwOKj2OF3N0+o4o5wsWml+Xr+dAnJ++/T8aalq7IHPCkZBJ/pV&#10;e4uEtgCy57Dn9aOYRZ88knaelAumxnDe1VYbmGTLBlOOSM1NuUReZuUrnGM8/lS5hjzdMv8AC2aD&#10;dntux9arfaog+0kDn161aRYWgEm4KPY5/SnzAIbgk8H60faH3YpzQpt3CQYxxUX2aQsCjKwJ9aOY&#10;LDzcuATnFAnkPUgH6ULApyBIhYHGN3Of/wBdAjVZPLZlDEZHNHMFh4umU5BB59KlW8eXIEjD2LHF&#10;VkjjkdlWUFl4IBqy+nXEQLOoCopLfMM/zo5mFiKR2mXYHKn1HWo1WRB8s7t7OAasmwnQZER6ZwP8&#10;PWoHVYw3mMEKnkEYx/kmjmYrDlz145H0qUXEqfcZwPY1BGVbJSZDjqAal+Urnj0+tHOFidL6cDmQ&#10;/iM09dRnB5IJ9xVfypcHBiHpk0BGzhin+NP2j7i5UW/7TlAGVU+1KNVf+6lVDaykkh0KHodxpklm&#10;yZLOm30BNHtZdxcqL51N8cItNOqScYVOapmAqRgrtxk4PIqIom/zDIAqIWPsM0/ay7jUEaY1Nu4X&#10;6Uo1QjlguKyrUG6QqoKy8HZIOQM//Wq7Haxxhi7BjnONvP5Ue1l3DkRZGrR8ZUfg1KdWjH8B/Oq8&#10;Uayq7vEUy3yAsMkev+c07y4MYK+3XpR7eQezQ/8Atdf7g/766Uv9rDsn61W+y2+cMWz7NSvBaKod&#10;5CgB43EDNL20g5EWv7VQD7n/AI9TTqy/88//AB6q4t7eRFaMHB6EtxUv2ZCm0bBkY3beaPbSDkQ/&#10;+2IgOY2NA1iE9EP50gt42YZEa4PTA5/SkEaBmZUXAOC2OM0e2kHs4jv7Yh/unr60g1YM2EiJ9Dmh&#10;2SOQKzqG9CRTWWKRxkguOV44FHtpB7OI77fOeRGMdvkP+NRNqMyybCNrnouOakIwAAR7jHNQ29lb&#10;W7l4kVGcZZ+7fU9TU+1l3HyIDqUobBLg56bM05NSl5yGI7/uz/ntSTywW4YySDJ+6gHLH0HvTIp4&#10;mi3hGUdgwwaPay7j5EKdcCNh0f8AGNh/MVKNaQnaIZWP+yjf4VFNdBFy2Tg9BT1lRUyBgewzmn7a&#10;SF7NGVq2qXDW5Fms8UjsCC0RGRz6j6VgXlzqMkTLIrsxfzAGj6tjBIwPpxXa+b8mQTwccGmGVSw5&#10;J9MCj20gVNGPoGr/AGGyMM9vMWMmdyIccgf4HJrYTXoHZl8qUHAIyp59uB2p6tvGVPB70pjZh94Y&#10;p+3kL2aK0t/DKJQFmHmEHdsbjB6c9M1hNo8ZctvuM7t2FQYPty/Sul8g5IZh7c0eQQSd4PapdSTK&#10;UUjO0qIabHIIWk+c8716Yz/tH1rcs79DG3nxXLDcrK0Ix0OcE+nA/DiqohJP3vakktt6FTyGGCD3&#10;pqrITghL/XrNhMJbeZZVVo0J6fMAeR65H8/WuYZzPPG0bINrfxM305wORz0rpYbExqAuFXPQ1O1r&#10;lSBJtPqCaXtGNRSKaXWpLaSJIYDM4O10z8mfbuaiU6hGOLuVlPXITJ/MVpPFGi7mk/MZqNWR1zk7&#10;ep3LjH4Gl7SXcOVEMNxfKm13Rj3LAZ/T/CqklncHc63bsCcgbAdnTjn8fzrVEYH8fPYCmnaoYYcj&#10;2NUqshciMC/sZ57CaGHe7OBtXaPk9ef8aybbS7xRIJLFnAjIXLKPm7H612J8lCpYkFuOT3/yKMLu&#10;wH6dqHVY+QlsJVSzt4mBVhGoII6HHPPSrDXKoeVPHoQaq7cAEsPXisifVLtFkaGJWRDtaQp9w846&#10;9ehzxiqVeQvZJnQMIPKdzLKWcBgpY8MD2/lWTDpQ+2y38UEplmUKzPJhcD0BOB07CsS1lutUvRbs&#10;6yGT70jgnao7+v8AjXZQywWihOQoGB2zWLdy3Gxz0GmXFrbz2127TC4kkfcsnAVv4QcgjGccVp6U&#10;kdpbiEKyIgwoZtx/PJzWRJcPqfjKLapIiRgFDHPQ549eRXRmG3h2xzXUccz8LGzDJ9h604ys7g43&#10;Vh/2iPH3xSfaYsHD/pUM9mIm/eJkjOD14pgVAo6qvTmtvbyM/Zos/aocZ3im/a4845OelUd0JkKY&#10;Y45z2prNFvxtJYdOQcGl9YkP2SLhumJOFAHbPelW5+X5l59qqgAsRk+mf/r1NsUjqfU80vbSD2cS&#10;RrtQcbW98YNH2of3Dz0pgiBTh/fDUeWdv3wKft5C9nEBdYB81e/G30pftifMAjEj8qha13MCH6jB&#10;xmgwNnO9eKPbyH7OJL9pbfzGAv8Avcj9KeblAeevWohbd9+CewpklmXV0EuGJxkDmj28hezRYW6h&#10;fGCTn0pGuo1PRvbiqUun5CFJgFUYxzk/jSpbEhQZQSOwzyfxo9vIfsolo3af3Wz9KU3SDBCsc84x&#10;VQxQtID5zZHtxUy+SzEZzg+vSj28hezRMLhGJwG/KjzlJ6NUQVCeWJHsKc0OFzhsdOho9vIPZoU3&#10;SjICN0pn2o5H7s/niqy3drNcC3WeZJcbgHt5FGAQOpA9aumFIpIvPnVFY8Nnr/h/9ej28g9miFri&#10;XoqoPc5NFR6j4j0S0R4beaK4uAdojVjjP+9/hRSdWXcapeRWWTqQcHP6UhmQfxHr+VVlZG3ZZcH1&#10;6ZpxkjXH3T64NYXGTM8Z+87cc4U4pm+MP8wbGOaTcD8xA49etMy2CQRtXt3ouMcJIt5ceZk8Hk4B&#10;+lSZbcNryDnkEdahMhAxx26CneeieYGflB6cUXAk3MWwS5HoKcqoDv2tu9z0qHzRgcj39KY10UDB&#10;OWGc54BouMvNM0afKMYPUDio2ndlIbkHFUHuN6rycHk8/wAqWW5MThV5zwMHijmEWSAx3YPTtTQC&#10;c579api6yQN6/d4INRefOV3seMfTjP8A9cUXGaSwq2QzFBnggClW0VTlHkTjnJz+lQRzrsXI+fH3&#10;TUv2gANyBg8kmncVhq/akUDI347HI/OlZ7wP8jDB96UMWUZZcj04pykY4xkcBfWlcLB5l0OBJye9&#10;LvmJXdKdo5JxSBuMbRn68gUqtk5K5APINFwEdpJAMyScHJ46ge9RtEJs787fSnbQXZgen60hj2IW&#10;PPf8aAJGjk4zI20jgegpHtbaVNsyFgQRjdjH5VGW9TzjJ9qVWV+d2Dnjmi4WGQ6ZaxN8gYLjGA3O&#10;P8/yqwLe3CgYY46ZNQFiy7Q/BOMj1p6KXIDA5B5B7UBYdJaWMm7bEyMcfPG/IxjoDxz75pq2sKxg&#10;EE56ru7/AJUmSCfMZU5/HHapiCFGcE4oAhS2VA/76Rg3OCBhe2Bx0+tWUTy7YxQtsODh+Nw989vw&#10;qMLggnjOOKFUpg8c8UXAqw6TFAFKzEsAAcjOT1zViSxtnuUnkCyEDBVh8pHvmnlSAD0HOfak3Hjk&#10;59qLjC0srSx3i3Tb5kolYnk5x29O9TXXmXLAtM4XcCyZ4bFRhiB65p+4BOAegxRcQolukjAinZcZ&#10;HPO7PqKryRs000jZMkmAWz0qQsSPu9KVduWy3Pb3NO4WGiOBIXjEMce7G4qOfz6//roieON8hM8e&#10;uR+tOeKMAc5bGOTTYre3eYNtGcdfSlcBZZI3XaeAf7pIppHzKUUkg8HJpBEgYqmSAc5bvTwEB256&#10;n16flRcCWB1h3Eop3j+LJ702GUpJJtiYnOFZhkMCOvtTWAUDIyexpPxAAHrRcAMNu48qZGePqF3l&#10;cn/gOOKQ+WLT7PCvlqzKScljhT0HOefXNOG1uMH/AD3prlM4wBxn+tFwJ47jyN204U4+TACj3HH+&#10;cUfaczF0XDMOSP8APX/Co/3YRSzc5HTvmmhcv8oPHHHYmi4yU3TOc9sZBz+lIskhkOX47CmrtA3A&#10;/KeOePrR8isN2CCfXrSuA4P5ZbDZZugPQUOS/wA0sKSDqok6fh/nvTcqZCowQOMd6SPZwGYLwTz/&#10;AEpgWvNkOD8uDzio5JJzCwicbz3bpj/9VR7o2ClmwD6dRijzEXlXHHDEn2oERQwXH2h3LMWIwzFs&#10;An3FSFZreCRIbqVnfG5iBgeuBS/dPJOVJ5J/Ongxk5DkcHd6Y9jQFzJltHmmWSXdIy4IGeevf8qv&#10;L56PsZMbep3f5704SoBsJJz1z34qCWY4LKGDDPHPP+cfrQMmja8kOfLAVmIABOQM8du4qaMyC7Xe&#10;H8s/3TVeF5UdMtyP4T2Bz/jSyTlfkT5iSD7HrQIjis2uyZbuEh1c42uRx2GPx/l6Vad3B2lUwTkY&#10;7fWo2lIJdsIB1INV1LK6kgktkYzwRn/AUBcnlMhVQkaso65pv7yRV+RlVWB4bHP9RTPM8qOKJMKo&#10;BzuOen/6qlExeNGVTxzTC47zZu8WMAknPpT0Uy4U/u1J4JGcD8+tQLKOGIIPP5VY3FSpBBUjIoC5&#10;Y2rKB51zIAh+SJFAUDpz1yffj6UiFURZHyxAP7vt+lVWeQAlCP8AdpBcOIxkryCG7Z5oFcttIpQK&#10;PMDZyc9P/wBfFNUyhgn3gcnjIx6Dr1qskrqxXgr1+me9SR3EhdMBTvPIJ7igLkjNOSuPx9qajXmc&#10;4Qrnvnp3ppnlWTy+uSACD0qZpHCEAqeMHHNAXFMk6q+1FaToinjOe/0FNW4lCDfGSTx8uf8AIpqt&#10;IjK4/wD1UF2DE8dSM+9AXIZZXcZ2SKOmF6nNEE7RfKRKSvXevvUpWZWwVAUHIzQrtIuSwPFA7jJJ&#10;lm5AbeQfnGMgexNSW5hgDGZ5eeclu/T0phDgfLlseo7e9Ch2VgADj0oC5EjRvKJTGWcfdJJ7+1St&#10;dTbyyARbj0284p+PLjOUGPWnbyoUbSSCOP50Bcqtd3MpBHzKWwTnsO9Q6hFd3jKtvCrSZ3YZ9qZH&#10;971/KrhBA6cDrg0/O1htOOMYIoC5VYXZdTCE37cM7nOce/erUVxMpVJY88ZJDDOfxpudmWI+UcDI&#10;pfMw5J+8T36CgOYyrGxuYbi7uwHSe4dhGyPjamcjJ4JJOcn6fi9v7XhlR5JoZlU7gMZ5IxnnuPat&#10;J2KOoxn3NHSMFgDuPcUD5ivp8txHeXV0WISRVSJGY44747U64FxNN56nDAcLvLc+gzxjp2okMyuA&#10;qjbgkk9qUSt8rEc4/hoFcihtriUEzzGNw2T9nAAI9MnPFTQWYg3/ADdskufmJ+tMeeSQfLjcMY96&#10;Ha4aQPtDYOOenagXMW+flwBj8qZc/bTDi2aGM9d0gJ/LH9artJJHtAwe2c1NJdkEbuB64oC5LAJ4&#10;1RJpfMYKMkJtOf8AOKsoykDeCwJ9cVQF5I7MehY9+uKctw3neVghyvy5HFMLlthx8rE5OeaiIIbh&#10;gB6d6gG8Fzvyp6HHSgyBgRvIPIB96AuWCpK/fZcDnFKN+3qD9RVUzNK0hyCA5C4+lQwTvISxl6Bm&#10;PJHPagC0pm3OGKlOPXigvKEbacHoCR0pI5niKksCDzjtn3qJ5eCckYFKw7kg8wuNu08cDJ5PalSO&#10;ZhmYIrZz8nP86iScsdyDggEDFWUiuWbiNtnQEiiwXGlDs2q53D+JjmkVr9FJg1CaIngbgH/H5gam&#10;NvcKyKFVieqg89etTC1mjPzbMHOSDmmguUD9sjfzbm8u73GSY22KPwChR+dcrrVpq+u30IjtpoLc&#10;bdrbQQADnkHjr/Ku6NrJ5ZXeBk5zjPHvTDayBQFZuBwSBz+Rp9bgpWOSTw7p88+y500AkZeZHZVc&#10;/RenSiun+w3DJyyHPYZoouw5mYX2NY7cqGO3dkHOe+cVBcjZ5QjfYzEYAH9asTFjb7EGQOtVYbdN&#10;6sOrHG4nJHvWaYrEhaXZzksScHpkelR/P5MirIVZjzz6/wD1u9S3Dyy3EhY4hiXCDGckAHr3pjrh&#10;mVUG8qCWJ4JNDCwFTFarhizscLhun51K22SNlYsCTnGePoaWGKLywhUtjHJ65qEqWllVj8oIK4PT&#10;j1oCwryOGAAyOg4wevehGJAjHVc54wQM/wCfzqdAoVZNw9+2fpREilXK4IY5LCkMqndGm/O7ByB3&#10;/WnNmTJdMMfm547VZCB3JOdoHAHNNMZbO5wCO2eeOKAKSQMAuQdzDHTjFNt7drqZ13fKgy3bBq/g&#10;cNuGN3Apm4RBgi/fkALE9qYDI4NiyEH94TyRyAB/kVVRpTLlgDzk884/ya1zIY8xpGsagZZh3Pb/&#10;AD7VmI37zaThmbaMj+tAFmR2VFdc7h91c9/Wo0kdQr7yXZj0PHHIqSdpEi2bfmZdq+wzVe1if7Ou&#10;5iXOcj09f5UASiURsC478HHB71Ye5bzCF+aMHqBg+9VXH7lXfklsc+h6fj1py7iMYz5n9aaEWWkd&#10;A2w9fl4/pVdpZfMeMvtK53MeQD/niiN3lmVVLABcqR6nof5VA0hKeSMmQuMnPUHGP5mmAnmlyE+8&#10;Tnb788mpYpss5BA2j5ffrmolhMm6VWK44A78n/DNOmVrdo4o3YsFJbA4z1/z9KQXHx3DLGGdgu85&#10;ZR69j+lWLe9XyWfdtDISMnp1/wDr1m26M8bbgPlU9+v4fTNSxRgAxqPl2Mche/pQIsyTbYgzZY9c&#10;HngdKBebcxqwZwNpYt3zVWQB7WUoxHlgEknBOTjj27VWsYrh0mlPEQHLEc9aYGzJcOhQlTtGSx9B&#10;2/Wla7BijYsF3DJ9uRxWUG8uLcGILngE8kYHIx+NSskUdj5s7Mxz91OvHU57dvWiwI0PtY2kBcqA&#10;cZHXpTZZWiI5JIGSvYE//qrM+2BpAoO0FeAAceo/yaezMQACMk8Ej0z/AI0BctteESsMEYxjjj1q&#10;YXK7cM3Ynn8cfzrOmt3itYrgPuRjg4IyD6fjz+RpjB0cochUQE8du360Bc1XukG0xsShGWJ9eT/h&#10;Q0q8lWHzHjFU2iEUQOTuJwcDoeOP1pIYpGGHxgYA4/Kgdy5DM0isy5xnrn3pxl2theNx55qBjs2/&#10;KcHlj+H/ANaqsUzeaC5yCM9OuTQK5fmuHBKhSCf0/wAiovOZV3MSAo7mqwu2M6KANzH5uOhzn+ea&#10;eFO7DsU2nLY7nrSHcme8zG7ZOQCAD2qS3lZ0bzB869Sf8aWMRCOJPKyw3biTkn/OKTgSEYUM2Nqg&#10;Y78H8s0DuTHqZCeEGAM9aaNzb9rfMOfw/wAimTSRKSjDPTBHTIIpls/2iaQ7dvOMgccc4osA91aD&#10;IZsqvL8/59qSC4klUfdUADOM+hqaY+YiKcFHUlgc8n3+mKrBG3KAAnOSAc8eg/z3osK4+RpGjJVs&#10;AsBjH4n+YoUkbFYkkDGewp7tsQNIowONv1FQfaCUXah2sNzdOOlFh3JTLIkgdyd7ZLYPemyu7IHk&#10;UhRzj16jikEjB2IG4N69v8nFSs2YlLBdoIz+f+NFhcxBFcooUBS5bn9SO9WEZWkYCNvLzwQP8+lT&#10;mdEj8pBgbSSB6mo5dS8wgtgyDjPYDv8A596dhcw8ShSwcEfL909aYWAYIigDk5PQDgge/wD9aoN6&#10;zNIdy8KGBB9TikScMjvEQwCEgDn60WDmJ5igKhFAJ+Y59acsZktiVBecguSO3I4qs9x50IEagMBn&#10;OAR2xz+P6U83cjoTCCqEMNwwPb/Ciwcw92eOFcjL45X8KsCMgZZDg4OAMGs6S8Zb84JKGMoOOhyM&#10;5/AfrSrfOkux3I3AhWIzjp6e/wDKiwcxZ3MZDBsO8HnA9OtSRFWjBxgKN3PbPFZkVzJHJM5YkO3y&#10;k/1/T8qnS4dH3tzGyJuPAwSFH8z+lOwXLItg6bx/ugng05w8aKFwynJO3nHPf86zkvPOO35iuQBz&#10;gE9OPypy3DxyNI3MbAMnP50WC5eykqqB3Xr2pHI3mNX5UgDmqiytIm5clUOM9OvP+fpUcUgSR3JB&#10;IwSAOQBjn8zRYVzRRm2k9eBll6cgf1qP7j7u2M46Y/zkVCly7utoo3MJAnHqP6DNMvS3lbVUMX+U&#10;H8Qf6Uhpk8UrF2DKCmPvcdam3jzI9jgqGJOOhGDx/n0rJCSQIyHO/A4Hqe1PillD4KkDHzE8cf40&#10;BcvNdKJHRw2cqE29T9PzqKK8cweYzZwATj35/QVDcSnfE5YgDldo7A81FKoj84KxwMYQ/iP5U7Cu&#10;acl4sahGbG4jBPqeQP1NLFchV2syH3zWXOSUAIAkCjr90EYB/rSoreS5LElerE9TRYLmzcSlgpGD&#10;vx/LP5YphuFVFx1JwRmqA80RJ5ijg9OOODz/AJ9aSASvuAk3bm4A5xwOMUhmmlx5xfoACSccZqD7&#10;VtVCuPnXP61RgVpML5u046jkZpyxv5kKt0WNRk9zyf8AGgEy42oMseEO8BsEH/GpJrsBMB2wSBwD&#10;2ql+7RkCDHOASM7hnr+f+TTTujgZpCSqnAGMk5phcuNfbVZ3XoQEBGelStckRAE/6sZz68ev4VnN&#10;OrfuhkSKct9Dn1/CpLG3klgEbPhVBXJ9u/5UAWpLpmh2lwCTnJ9O9MF15oLrnbu644P+eaiuYYpJ&#10;HKcxL0GeuKS3KjSwxB3mVwcjGFwKLCZYkndwChIHbJ7D/P61KLlfKkyD8g+X0OQcf59qpFCGYkhg&#10;FAXtwakunjaOBEOxdyBgD0zmgVy0b3fxgOe7D+lRSXIaSPyPmAAyB2B6mmQgoseECkLkKCSQOR3p&#10;jQo0EkgJ3SPtzjsOfyOKAuyW3ZE4IGEOSxPOOn+NWRNG8DKSATzweue2aoyqmzy1OdxG4/3sHn+t&#10;NdTGI43IYgO549TgfoKACd5WmUQnlcKqk9WNWzMiKqOSzKT82PSqsUU0siFVymwb2A6HGcg/pUxR&#10;WvJBnKIPLOQMnPT+dFguTJIrKMhScYUA/wCfamsSHz045P8An8aaiKB5inAJyMnj2x+tMnWTdznY&#10;OSB1oHce7NHBxuJHzYz0+lRpN/oqyybVyuR9KmCh7oIUIGMs2Onb/P4VVuw7TsMERnIUHoNuB/Wg&#10;C0qmWONYhln644FJfQw6fbGS8uFiXoABubP+RVeUSQafEkRkDbDlgcEHPA4ri7/XL23uoopoQZDF&#10;jLqN3Pr6df1otc0grnbWN3Z3J34kmCgdRt/HAz7d6dN4g0aCZYdsLTsf9UzNz9Dg5PsfwrmJdcfT&#10;dHhiWwaGWVSyuCMEY6nj9K5O8uYZ5oN7MZGJZ0Y/MPx79qqMWy+RHpZ8dWVt58S25EoxsHmgqSe2&#10;e1Uf+E3mu4yRE7MH27Im+cEAE8A9P8K88vbpIITuTODj3Ptipre4uAtjc2skZuGk3PBEo3bjwOMc&#10;8AVp7PS4Wiegy6/q7xRO0aIzg4jVM4Hvng1NbatqcwENw8AgjX7yRICfbBHAH0rl5Giu54opZYQ8&#10;LMrK6lXzx/Cec54/kDXSpbmKH7KWlbK4OATj2HHBx1rF3Q7IlvNbvoISIbyFWxz5kakgeowar2vi&#10;ctAFub9lMYx5uzbuOfQVUm0q2ihe4ll2IqFkRhuA9eDx+Vclf3dtcS4tk+fPJ5O4/wCz+dEU2PlR&#10;3F7qrebB5V7LJ5jqFRiCzE9MDt60VwEf2nzwI45WkOVACZPfPFFVyhyo9MjyESQjGRnjg1XdJPNB&#10;7AZGKskohCk4VflGKjd1VyoH3W25PesTOw3zC5AHzYf5sn3qYhHkB6Y64pqTRhl+UBwSw9+3NNll&#10;ZVLEgHPI6k0BYZMoByq4WM5GfXH/AOuoC/EYw2JCRnpUyMrKzY+VsMDjr7VG4J8skfdOcZ7UDsWp&#10;RtSMHBIHzfU03zXKBOFUH5h2PvVXzCdsbkeYvOc5yDyDUkJZUUNjecHrxQDQ55tsTnOABndUOxmt&#10;GiDDcVbDnpyKkkdCVicECRTkfTHH6mnRAx7EPK7eoX6dP1oFYMM0aqvyngY7n1/nTpdshjRiwVfv&#10;MAT/AF9v1ocZICn5gc4xSRSqEfK54OOcf5/+tSCxZM0MjqYxIFAx8w25HI6VXIUOrQoflIJGOvrS&#10;/aHCZj2IWGMMgbk8d6fbyytLKrFWwwC+v6fhTuILgpKycHbgE+wpsaiJTsYq/lkZ64yMHP60+UhS&#10;GxwB0pisnmlXbBK5/DrzxTAeYxLEqyLgsAxGOaQhEdowoDs33c/yoikURLOSOORg8jjvRGDLIHVS&#10;HVeSfWmIj3NDLbBdzBDtcg9x71KNPiLTEITG7bB+PP8AWhlTbtAGQwLj8c0zz5fuAAZyM45GOB+l&#10;AFx4I4IvNTHyDC9vx+tZ0Nt/pKu0hwwxySe+ef1qa4mZj5cgGCQBjkEj+mRSWciQyPFJ91Bu5HQH&#10;HP6n8qAsCxrDMcqrbIzgjsMf5/KllVYpVRUyQOq85Ocf0oaUvbTBeGaNlUkZ7HtS20PlliWz5Sqg&#10;5GT6n+VAg+yIbeXdHjzCvCt1xnI9uv8AnsqW0kp8plVYj8u1eOMdati4CwxRHlSC230J4A/ICoHO&#10;YGjWQbgoXPcjk4/X9aYD7iwiFvHKCMou0cZ555qJbUSrIV+ZQpzt5ye4/nVu9YQziJQVwoLc8A9c&#10;fhmoHkaB1WLKgHnaeQD/AProEipBYxR4L4yFyRt4z9R9adEkd1MGxiPG7PtjNRI7Qxy5UsgZAozy&#10;eDn9AtT2Uq7l8x9glVuozgfd59M8/lSuA+1gNyGty+yN3UEdu+D+HP51WhtjNIoZuFKk5HXaCB+p&#10;H5VJI4S/iWMEBxuGP4fT+dTXMo+ytFG2HHzbiOvp9O/SgCuiAyLG4IZgMD0J7Z/CrIijEMxG4svA&#10;A7sc1mXE0jQwMByXwM/eIOP/AK9bGnvDHDMCDukTA/iyQynr9M0ySvcobW0KD5pGOQDz/OoltDDC&#10;GcfPITt3D2OB+FLcTBVKnllkwwI6Dkc+vf8AzxSvI324K7ZiQb8Y6nb0z9SR270DuQRWhRzKPLIM&#10;hAODxz3/AE/OmvG7XJUqvlg7t2cfT+n5VIf3OnlHydyAsMZO7jpx6g/nTp2jSNH+YhyGVV6nmi4C&#10;xR/vpC5ZNuDgj1GeKnngMF5MUl/e8KC3QcDr7j+pqsJzcXcYYb8ktgd+Ace3BqVmkkuym3MjkyAZ&#10;527sf5+hoQXIooC5T+MKvzAd2H3v61djtE2bIWVPn3Nx14PFZcEjveTRhQGhctIceo4H/j3StuQq&#10;wUpIFxkbcUx3KXkuk5XgBnIRs+wyfzBptzJDbFXP3DGd3PocAfkG/KpIUyI5FcMVBYZON2On9KpX&#10;P7+UxuWIUNxng8kfToaBEksSTSCRGYoyqAo55HJqWWKBnjQ8oD5bbT/EOT/n2pAzIhjiI3EAAr1z&#10;0xTIpI49PDlmd9wZsA5yADkfTOKAHmIeYsa8NnueRzx/Knt5ZQkldpdfmI9Dj+pqQMscuHTltwGW&#10;68VQvi0EE0cZIIKkkckEngD6kjii4mDBlljx94SYZjwenT61M8S+Q7Z53gBfU5z/AEx+FQTPOsc4&#10;WPLBGCqo53ZKn688fnSu8gjjWQqwJWTCDp34+nSkG4pTy54ypYiaMkN16EY/QmnCNy8aRDbEq7HH&#10;U4OMH/PrT4pSs+MbUEeAvbr0/SrIufMcuMKERV5HU4zRcdiqlmIxtyxUY5zzwOmffFAAdQoyArEE&#10;n9ae7MCFVsMSThcHPQD+dLg29s5RVysjKFPUE57enAoCwGNGsJJSmdxaNMHlWxuBPrkAioUiWS6k&#10;TG5WcqpHBxgdj071JA5dhIyr8rbk985GT/jU0CLMBPtwArMmTgk9eB+FMmxTNsgt/Nw48vfGYxn5&#10;sbTk/qKsvbeRYq7E7nAOcj5QWGPyIqSdikOWDbtoOOcY4H6c/hRLF59va2iBGldGTkZ9dufbg/lS&#10;uVYjTTk2K8crAgnOOg+Y8j8MfnVVrR40kjblUIKgDnHHH61u5w6WsRyu8EBcdXAyP/Qf1qk88X75&#10;5Mcj5T3GCD+fSmBkRykIzOhVZGYhcDkjH6YP60FSLydCSpRE3DHGN3T35zVj922oCSRdyDOV/vAn&#10;P54pVlH2aaaOQo5cI0menXI+hzTBIWFN7hdrb+H6dOf51e+zF4FDZD7FC4HBPQ/lxUNpLsRC6fO2&#10;UHv1I5qRx5Ew8oEsCw3c8EMxP+fapGUplRL2JduFd1jYjjYMDB+maRVZjJkou1xu/UH64IqRlQys&#10;7Fim9UAYHGTkk/TLVWt1lkmu7YxnCqyhiOp5BI/IfnTJY9kjljaMEgkqOvrziopo3Lx4cLvwQTyS&#10;Ocd/amRIn2gmRjt8rjYeA3C5H58VdXyWl3HAx91SevG3Pp0H50AReSZSAeSx9fU04/JPHY4BO3c3&#10;HTIz/I1JEgntpo8lWjcLknqNuc/mDTbOJpdRLsF/eA/Mp7Dj+eaAElnDiJyMK2flIxtA6VYt54rW&#10;4cFQTknB67hjv7VRSESahsVgVJCjnpzwKnuNlzcbkyIyGIJOc5Iyf0pDIbecJIsaqPI3BnYDpghq&#10;urcgmUnIKB2AxncKrKBGks5Rt7tgjHODyT+OR+tJaw+cpG5EjjGyRm54J7ep6igEhC5S23sCzBsD&#10;Izj9frU0l9E1sI1ZWyCzdiDu/wDsf1qpNKkqPFgqvmnaD6f5Ap9vCqZyCQcBWbv7Y/HFMGNiuFO1&#10;wCcthjk4NaWXaOZYwMRgSepIxnH5CsvDHCJ8m1jISB37jH+etXrd5LbTXu5FBkcqGwM/KFOB+ooG&#10;R+ftRQSpWTBI9Qe9SfaiqSxlNqiUdfoapTxTeaiRqvyEBeOcAA1baA3ccbJ9ySVmcjoMY/x/Q0yR&#10;Q2JgpKuR17EcUxmVr6LDDa2QFzzvxkfpmnRzNAHmkUFTJjIHuMgfh/KkiRGa3RcDDyuT/dUAY/w/&#10;GgC1avsmiWXo2OPb/wDVVSa4MEe8qH54U+p4/rUlsqLIzOGCRR4QZzggHp+X61VhJlvIxMB5cswH&#10;XoMf/WNIZpIqtEJsHLMAAe3QVJNbg27lAXfzREu7opxk5/A/mRT9QVIJBBHz5TjGz2NRS3ckl5DE&#10;nERbeQeMsTjJ/Pt6CmBUju3R/JOAEABqx5ojtvOJUb+X9to44/GqkyK2pXMaM2J4sKW6Alhx7Vcm&#10;Zf3lsvIjyX/3vakFiJJt8DO6sqlgqjPuM/zq7CY5H2yk88/U5/8Ar1myAvqVtbx7RCoIX0LL15/l&#10;Rvaa7IjJISRY1AX73PPfvQBrW0uWkBKgA4BPpzzVZ5cz+UV+dB93jn/63IqlJKBLKVGMIDhT0x2/&#10;Kp5Jo7e4tmeP96ymRj6DggZ9+KYE8nKhcrtVuc/rXJ6l5Or63DEII4FgBMpdgC/c98dc4+vvXTQS&#10;2htJXubsrMpyUHHB9z681xXjE2YKvo00azMVjKR7jIfoeR7cY696Iq7saw0M3WpZ7e4ZJ2bk5UHl&#10;SO2O2PpWO0Bmk+0cHaduM4qaAo8cv9pXE8ckakBRFu+YDofSsaK6eS53Mz47qtdUIMpzSH3wdSm5&#10;uQ3ANdDocEEjNNdSeSiYCCKQrIzc4xwen9R71iQW73t0EVASemT0+pNd74f0szafIt9cIsLOVWKT&#10;hWIA5U/xc46enWirJKNhRWtzJurdbOWJ7aYLcRsXLTsQ6EgEA9vXtmr2lnU76we5S/k3sSI2yp+Y&#10;Yz8v3v8APp1sat4RklWW9+0rEoIGPL3bmPbOc/zqibW80WN30+Rvs5wxd053kdhztPH1Nc9015mh&#10;l6nqOprcPBcSOqgYZdhXjnnHGB36U3TTGE8xLRpZMkRrkHnv8vf/AOtW/Y6VDq+ps5kefy4zkzHy&#10;8Adu5PU+lTJqcGh3S6VZ2V7dMQXIT92SPUYyxH17dqfNpZIVzOJnmtf9Ga6iMjeWsciL/rMdRx8q&#10;gY+nqaK32LXsqOXe3kwFjthJtcdfvYIyP896Kj2jQy40xlgU5ww4JFOdtwMjH5gQoHsTSEx7SNu3&#10;cxOQPoaauGbkjgdjWJFh8CBn246D5s1JK6/OS2RkYX+f61BG/l3DY3dSMk9B0pzEFvM3YxwM0BYC&#10;7RyAqxVMjI/DrUYcb2BfJzhSe/U4oEh/eKu3c425I9apOvBlbO3C4XqMigdi45zIHdTjHapd7/Zk&#10;YHBEeAfU1UWTJHZc5xj1AOPzqWLYiRxZPYEMenXrQFhJ3WSVC2N6ndxxjP8Ak1ImMb2zuByQD1xV&#10;K6cMFGMseuBxnGc/0qRbho54pCo2vnIJxxjr+YoCxanMiXPmK+9WQ5UDP0P1/wDrVJAWa0WUEYce&#10;vT0qssjSGVQxAK8Mfx4qaWVfIjjG0cDDDjkjv+VMLDkDyBXIwowc/WrFqim5Ll8LEASMj6iqUMuU&#10;DK2VZlIY88Z6fkKmlZ7eKePaoY7QSW6Ec/jQkS0W3WORFQkHnOc9agdDndjkDByPWmwbY1HONuBt&#10;Huv/ANanebuVfm++QeRyf84NMViRUC2qs52ksqjPUnOKkaVhbTSIOXBIx39vxqB545CRtLAP0J6Y&#10;PH4UCdRbKcMxTbgjpzz/AI0CsKCpUBSP3jbGYnjH+f5044ibadu4An6YBNRxsgZ2cEKgyoPY5H9K&#10;dciKW5mK8Bgw2kflQMrM4uAJdrKQ3y7uuBj/AOtTHH2hGCEbiAHOeTnOPwxUl1JwQFCoo7ds5/8A&#10;rCmwyIMBmCoyKFGMbuAOvbGT+VNCJBLm7Q7cKE2uccbiM057gyW1wIzubyyRt64JOP021MojkyCM&#10;b41J29c4ycelRKyQJIoA3PGASDnHKZpisNafYu/glGQbT3JPf8M1ollCBkAATl8jqdoJ/QisYSg3&#10;vkOFIG0srcfwn9MYNWbi5lltWWJQMufmzjJwoxSCxPK7tDJIcmcoXPPJJ6f41V88mJ5N2QFznPI4&#10;zUryeXZSToc7SF3Z5OMg4/AfpUcVrGVVHZfKKL8mceuf5D86GhC2+dRtjiXLwqzqg75GSfcgAH86&#10;kht38kbQA0SEKcdenH86rWD/AGJIDAzBkmZi+DkZJ2g/l+tXbN/3UtxJtVSdiq3Uu2eMZ/L2oSEQ&#10;3BZSkdvGfub2c45wM/lz+ufSpWldMMgJEmFXevfHXH1H86khgga5LHL7kAPP3VzjH6/oKdKCzIFb&#10;KjcxKjODnj+dA+hnWqC5nQj94CQFOP8AZ6AdBwcVNAZBcyIrgpGfLCjtkLzj8KbaWK2/2eORxwXZ&#10;iAQeB29OO1Oitfs19d3UnTBjjQNkPgnn6e/4UySIbpFuCzASCfCHaT/vc+39RU++CCNmklDzso2q&#10;Dn2/Pnv69OKpNM4mkSIAYcEAds4/WrwtRbrslOSpLLkc9eCf6fWkFhFSVP3kpIkJCrGygk9R0Ofa&#10;meabgAONzbwO+SN3Q024uPkkIkVzknlcE8Hv/noKW2ixOpcjy8n5scg4zjmkAQhoryXLkqmUkYA4&#10;U/KTj1+7Ugl8q+kuQxVXjSKNQOmNxz+tS7ZGkjcbVhQ4VevfJP19/f2qH54LhQG8racqc8uTx+uf&#10;88VSYWEMyrfSSYBWSMYIJzu5x+Q5/KrN5cKWmlwRChyP9o/oev8AKmvbFD5oCmNMhe/zZz/nHtUU&#10;u4JA0UYaN5maQuwIUncRn6cc0XAcjtHG8m5W3xqZFA555/D7tQwGN8sS7biWY546jgen3v0HpUkB&#10;LRPL5eU3skhA+9yFzjH90H8vemQxCON/KjKoBzgA8/h/Oi40hC+ybofujn0P+cfrTZdm9yGI2yDC&#10;gdScfp0P/wCqpbWVssjgNIRlCyqcL+PfmobORLlyzxEbwWJGBjBx29u9Iqw+adGMXIkAfJGeo5/+&#10;vUKsUt2Rz5jO2QMZ7jPtwO/ripZYDNJ5WF3N8vzfMAv+OBimCykRJJ22NtBVlXJJxzwPTnIx1/Gm&#10;jOQyMkzYViYstGoX2Y1ejCxyrHIcrgg8e44/z7VBHY3FpEWMiGTHyBiMkZGT+AJ49aitEY3LsWLj&#10;BXOQNhHTP+e4pjRbZ2VWU7TGCDuB5+UdPXHNOIhCgIzbVRWkI6njn+VNGmyTwRkuGQ9Nr5ye+Rj2&#10;p8lncRkARMGf5chTjpnk+v8AnFIsrlnmlabG0sSduOgznj8jWgfKihjXYNzruyRj2/8Ar/lVS3sJ&#10;t8iOyltpTkjk57D8DUttpt/c2sEpdEVvm/e5DDPPp74x7UgGtAgt4mGwMY9gB7tke3virH7p906j&#10;ITaqjOBkAjp3Jxz+NOa1ZG8tAW2Agt7nHQd+tVPs00siqu4M2MDgZ5PHP1/WncmxK5RWRN5ZYVKt&#10;z1BAJ5qaCTbH5gwzOpIc88bT/wDFVAySynbsVZCq4GQpPbjn26VCGmgdVCHbk7gegOOen0HSpuXb&#10;Qsz3Dp9n8vIkDnaRx90Ej+QplwWS4KgFbfghMfUnP6frTYpNgSUBWKgkITgnKnj61PLOjSjzADvT&#10;PynOccZ5+vX0zVXIsVUKzGWNhuDYYNg7hhSPw4apLhRtCo24Hnb/AFz+H8qZE6CWRHVvOm+UErw5&#10;64GPQD9aXzGk8qYhAu7DN2xnoPfnj69qLjSsQx7f7URXO2NGRPyVM9fUg/mathZZbfOSkhducdS5&#10;GRn86z7hQtyczDD5c9sHAwP0pLe9ZWjichRuxtP1OP5j86BF9rgJAg2jKyhvu5yMn6eoqCFjaSSO&#10;w3ud2ZM/Mc888Dvn8jTPmkvFURM7jG0MOCOhGOOOAPxqK9jka1jniH+qeNiwPON2Cep469PyyaVw&#10;aIF8t7tABhdvTHPtx+A/Krt0gCnyjjBzvAPGCeh+lZcS3Ut0zuu4qUPXkkliOnbgVqxbvJQbt2Fy&#10;MfQYye9FwQyznZmvHWMsz/eAACnjHA7daisJ5BenayqoUkICAR1z/OpY7f8A0jy2TKsBksMg856H&#10;+dQxWxsLomeHahjIHPGOlNMbiXG3GbPOEbYHHXKjg/oKq7Sd6CQKA/yDOAVxk/jVqZ3geKJOd6EM&#10;2A2Tge3X/wCvVKSXyrZfM3lSPmHA/TpmhscYlydd6iQceUiruHOaqhAisse4KXLYBPoD/jWgAGiR&#10;FGQ6+YSwxjk8VUaGWWRkALMDu3B8d+9SirEUkCNbu7Eec0mB/tZIGadEApkklXazDaMc4Jxyf89B&#10;T2jMMxhIBlXLAbuh4I5+pFSLsaBGDBlYgDsehxn/AOv6VZm9SBbceZI2QF5DZ/iOecfrU7759OUM&#10;20KZQV3EkMdo6+39ajgk3kKAoAZjntjOf8/Sr9wglhi2MCCTnjI79vwqblJGMJCl1b+cSUZiS654&#10;GeP8/StO1+7L8zhQGYenSopdOLshcrthADAdyDxj8v1qfJjimYhcyLhtvcnB/oKaYOJWZTKip83l&#10;hzwTkE9R+PWrNrCHl3SJgyyMQcdUBJ/Tg1DKdttHsGFDEk46+pq8Mxq+xycJgc4zk4/9BJpkNGay&#10;iGB3JZlZyp+btjgn8KSVHikVztOJSuCME8gYx7ZqQYnkYYJQqCMgdR1q08QluFjKnKzOwOMbs/8A&#10;6qRXQCJC9z5uPOLjkjHb/HP6VnyiRXWQvlZGwF68ce/1/KtS7uVMm9sgZ4GfoOPfp+ArFlZ0vHGw&#10;sQ3yIBwoxg/1/Snchast2ymHVFkJAAOcZPUHoKLly7ui4Q7yrcHt1pIJDPfNO5KksWAXqQDnkf56&#10;1PKqXESSp8pkbYwxn5z0x9aSNGhhG633suCrD5gfrUsASF968bkeUHHQjIH8uv0qMyBbKRSpaQuu&#10;AF6gBufwqCWUNFwfmWNSoB56f4k/pTuTYms7V5pFBAEbuVJ45+Yg/oKkuQj3s0wUlYxkDPAPAHT/&#10;AD8tT26La2lvDIWEjqWZcnIGeAP++hULlI5T5bQkx/Md/wBzjPH5g0CSZm6hoH9rWMPmXEtnPHkB&#10;vMGGB/i25xgc9D35rBXwymmCG9sbu5dmXKyIgL5PdRnPTqe1b2q609raTzyBp5WT5UBHlpxjoQfx&#10;47/WrL6fa3qwGe6kURYOwMAo9MgdRRzNI3WiPPtbhFrH9nM8d1eTEyTSh3+T2Pb+dU/D/h1tSVpw&#10;jqiybJTk8e2Mdf8AGvRp5ZIblV023j89mAeS5VlUAejDr9AQOvWnf2rawRtEuGVW2lkIAZj8x2r9&#10;TWirNRshtJ6lDT/CGnxOXeORwrnajS7Qw9TtAIx7VtxxwB9ibnVBuULGVAX8f8/lWa0l1bQyS3G5&#10;BAny5dQrsewHTP1HHasG51yymDyXeoBGbGyJIy+3Hck4569vSs/ekxm7qVxbNMDOzSlELBCxI64y&#10;SeuOeM8VHpXiOKWKRLiJYrhjnb3bPA5PX1rh47p7iVorZWmLE8/dH1Pfpmuv0yKLRdNFzdLK0zkE&#10;STIFB4yAgz0Gf59Kco8q1AtXf2SJJmkhlWYY/eoi+YO/BPb1rkdMW2nu7ya4uSjOuIml5b3JGevG&#10;e/WtnUruTVZy01tcw2oX55wpAI78Hr7Af41Uc+HrS1zHMJ7ljhTIhYR+/wB0buPanHYZAst1ZXEn&#10;2fVkZ5WEYyAWI9QMEqPpRVefTLrULoPZXRuJEALyKSvlnnGO/GOwoqrR6sTZ2ZglVi7xOVyCcjik&#10;G6SRxF97b04yOv8A+r8K5rTl020dmgGpyEEDYMAZ6+mccY/GtLV75xYNAsr27E4ZGTd9VyOv5fjW&#10;ThrYDTy8PmM0Zwh+bjPPpWDJ4qtfLXZaPIdpyfN2/Nk9tv8AWq+iafFp9w9zcXjMFXLCS2O0EdMg&#10;88fSr91d6fcSqLlYpLcZ+6AHzj+HBGO3JzT5Yp9wJrLWopLRr+SBjBG20qzc7sD0HQZ68VktqUs2&#10;oyfZtUa3SR8ASTFRt6kfT/61NvYreCxNrZRSIzNmQEkk+nt+lZEGi3+pIz28LMUYL6Z+nvVxjHcZ&#10;0v8AbOsC4eGER3mwkm4aTIUA/wC3xUT+KPNkxPYptUBT5L7SSPfkY49Kjvzqmm6RBGbdbdQdjMgw&#10;8nHOT3H88+1c6XKYJByOeD3pqCYHXQ6nbXsqqJxCzHpNxgYPfp/KrqKTbmVSxUZ2OOVPHbHv71w6&#10;glcjj8egqxDctGAiztleQV4qXS7AdejlFDFdwHJz9Txmnxl3iAJOVbHPY4P496wLbVredolu5GhP&#10;R5CSQcHPQdK6KKKOSKVbNo7nBBZ4JN/Jzjp39qzcGhuwQSfu1Uk7QG2jHIwanMu4FTjcxDHPXHSn&#10;w2MgRGeJycEHCEbf8eRUa2ySSkNMkUY6ySNjb/U1OotBttK/nZcdgCp7kDn9MVbghxZG7SVfL2Hy&#10;wByTyOvTFRXOtaPpqrEfMusKWc4IA/A+tVbXxRp5tXWCyLRxkuTMA+CfQ4NWosllqe6i0tWa4si2&#10;6MlYzIBuPHf8O1Za67fmFWks7a1jI3ICdrnjj7x6cdafqGpabqM0BnCyKpGcqFI9Tx+HWqWtWrzG&#10;PUYW4IBCDHC84J4HP+HtTSGkupsXWqqtm8gjXEiny8Zw5BHPJ/z061LaahpU6qkry7im9mBUAHuB&#10;ntg+vSuZ1XULprcTM0as4CblPIAx07Dp+tYyTNdfvlYk4weark0uHKjq7rXoRI0HkOsDHHm+aGyP&#10;wH9at2N0qXLKAro2BuIzxxXP2OqfZNPms/s6kzZy/pxg/wBKzYNXuNNmZQN8J6ByfkPqKFC+xLR3&#10;cAjE6R7mMhICMWOCecjjjuPyouZ/IicFd2RtUoQO5Az+v5VjW2uWlysEiFoxySMhixxjgDnH4VsS&#10;xi8tF8u5gkjTCkLMCc5J6fXNQ01uFkQIEWWQlyWBGcjkjip5GjdS+CMucqv4VNFpd3EcvblG4ywY&#10;KSSeh596DaSxtKDBI+2QgBY8nPb+lKwrIgu5pPLjhVWZVUbC3HBY/ryaZcG4dYXlCq+4ou3p2z+p&#10;FTsklxcLEYJmIZgML07nPoen51SvpGuJ9siGNUySMY4J5xTE0aVg0MFrLBK6O4AdlwpyD93jk9Ae&#10;PrirlrqOn6gn2KFllC5LMpCxiTHGCcZPPJzXM3kZSHy4lByxViwyTjpn9ep6k1DaWs1rpzRI8YkZ&#10;Mr8owjFj/D0HAC/n7UdAUToIg63EiwRqyswUfNjb14zj1q4sUjlcsPvcqq7snGOo/risWKS7iedS&#10;ZJUkYMoVwxRgcEcngkMD/wDqq+2tOkimF5lLHb5kqfd6EjB68d6QMklkWWRZLkbUjL8SDaCOg6dF&#10;GFJNUxeSXMyyFCwUFQu3hRx29OD+dSXN7G8DTOqsvmENuXtn37HpWGslwvkRxHKiRNwAyBwP/rmm&#10;ZNo1l1CNZpJXESxIxZxtHXYMfrj86vx36MS3kLHwQxI5ODyefyz7Vjw7LW/uIxGeGIG8ZGATwR+F&#10;Tve7nLuuMRNFtByMcnP05/SkK5auoV/s9rlyyymJ22rgAKNxHTqcLVm2+SCQzKT8m7bgltxBBH4c&#10;dfSsS6vpLrZ5qKAC6bAc5Gef0Y/nUj65d5aLCLE0gCYyWO7k5/L26UWGjbmlFxaGWOO5G0AcRBv5&#10;ZOSP51HBczyQkx2URTkqZtyhxjtwcjn2qmmraUIk86WaOfY0gaIHhcnbk4wcA9Dkd6li18wQpbyx&#10;ELyPNbAIJJxxn1IpmhoXUdzbacrO6vLMgDpDHxnk8Y78ge+BSRyQyWaSxRwJGxGUPy4zxz7/AEFR&#10;3fiDTCkdxbS7mT5235zypHP04OfyrFutbNnaxyRQh5ZQyLtYqU2qOc+3PHtSIZ0L5SNo7ayt0kdm&#10;Zdy5B9z056ULcz+S7y2bPHn/AFkWPlwPT9f61zUfiVtPltnFv5zupVVyMs5xnnnnoP6Vch1u6gth&#10;DHPbwxiRyDO2MjOQAflz/wB9Z4NMZsW8+mXNpviu3jVFxyu5lPfI9MEc/rxSQW7iKbyN7pOFJcxO&#10;MgDjjnFc7PqC3ckMjojyvuO+PaN2TkbvmIH9frV+11O+sXMcMIkgKCYKrDO056KSeARjPscg5pCu&#10;WnYg4iXDtlfMDH5PXj8Bz71fSNYbcOVkV2QqEPGDxwMj29M1UTXIZ7OVdv7542BY/MeMnGf8gZ7C&#10;rF3rmmWk7C5mwrJlFRDkgZJIPf8Ahp2DcjbS5pbq3uyrRqiECJj0ABA55/Wmx2dzAGURA/KqNKxw&#10;SFGM+/r/AJFTr4q0f5hHcR7U43lgoHTHHX8geh6VVPiGzkRyt/5rF8MsMYBHthvXB/8ArUWHsNs2&#10;VVCzhYpEkKd8ZC549RyKu3OpLG+4urx7Qx2kKDyc5GeBgEVzt/NbjVIxEUzGHdyMgFiBgHHGTk1u&#10;W+npe2O+eMEsNioWyCM4+YH8PpzQC1G2mpwXOqvMq4Qbi0jKfmIxxjtjnj3rSgvYfJ8uDzTAck4I&#10;G3vnnt1qrDpFuskg8qQKT82GLAE916/z4qG/ikiU/ZF5j4BlyW6jnn9MUXKsWbu7WSaaO2Yll2o5&#10;3fdH9T1qjaPtuVikGGY9WfBb0Pt+PtTFMzgF7UsXOBtj25J647DOepNSrBvVo5IZNzMQ4bIT6569&#10;OOn6Gle4rD7iW1srQ3AjlmnDHABLck5wcdP89cVYF6txqEKIyfZxEQQgxgnH9M/lVLR1FhqbLMiG&#10;NhiLauepGOevrn8K2JtTsLIN5ska8HCgZYnuAOuadhlC5ns4rdB5TOdymTIGemTjPXPTHvWcmoae&#10;k1w7W0skZOcqrfuvU4HPp0/u1pyXcMx8nzopRJGd20AD3HPtj86zdN1mHS9QntZUCrs+QKDklQNu&#10;O2SMD8BQT1I45l1DWIRDarHCpkZck7mQDbkDPqeh64rRheSO88uO1Z4my3mEfKqnPJz68jFUb3WQ&#10;mr75J7dUACu27KSfKSp4PUZYDjuena9LfG6X7darHcCNcgfMMg5GBjPOaA3GedFDezCeIsH2qgWF&#10;mJzn8PxNLDHaQzK5tIfNGTmNWVjkYwRn1xz7GudtfEVvqk8txcPPbqmUfyXBHygcZI9+3oPWrFh4&#10;k0hJWitYp5JFZky427lHOdwPt+lNpjsba3TR3bNDE2+TCqTn5D+H+709aqxyBJPs89pIXnUeWTkY&#10;HAyRkZ69gelV7DWZDKXEojTaAQwO7IH3vTPX8DSf8JBdXV4txDE0yoAvz4AOOc54HBNSKxYmks0Z&#10;Y4UVVJHUk7iG6nnPT/PrPBPaKjRSNF5zHhVyxxjnBBOeuKzRfeZqBW5ZUMbl0kjX5gSMbcdcg/Xp&#10;0q0niK001/JXa5Eh2/ISdpUMST25J646Zp2EiHUrv7MGWyitmKjkLI2YwP7xJ+vYVZs7qK4KLLEX&#10;YjdkkjqBj2xk1Z07XrO9tpJC0duqyNGNwIIK9Qw7Y/pVmPU9PMM0kd1beYx3bQNoyQB0PUnAoKbK&#10;1yWt7l5JNOeS32gZGCqAZJPXPcflUa3EDBVudEZw33ANsgx1/iIGfb3qxc69pmn2ZN3cpJL1CFcn&#10;Pbj8uax5NWWZnnhtYFkYBl81iFK44OARwc+nfpRYaJbvVY7Pcf7EuGyVGY5EBwevyg+mfbrUv9tR&#10;MAYNL2Nxwc7m9sBcdfU4HtSx+LtKhdbae32zBQr+XHldx6gDqR71dl1aBYhLBLaiRx0mkVRgE5HJ&#10;9CfyoQ2VPt73LStJbeTvjCKrdT3xwfXj8BU+NNiicxRfKeCoc9T7k0C9soWkknBdUTeY4cOzc8d+&#10;n8/wptrrllcRyO9hJAm8FVkGT68j60CsR2yWM9zbxQuiBNwlUNkHH196vYtIfkjSVyp+dUb6HOPY&#10;E9KwX1eIfaporBUVSXQsMFx0OPbnj60+w1q/m8Rx2SWRkjKF5WiJYLknac9APTpQkLW5qNKGnCPD&#10;GiuwCu+fm9vrUssO9NgR9u8P8ufmwD/jWk1ujFSY1Rs/xEZ/SpDEHOR83Poen1zRYdzCjiLSRxNE&#10;QhwAAcnGO/HHFTtbrv2tErF/lJJGR2/zirczWsCFpJApXkDPr6etR3ASKJmaYupywGMAjH/66CWh&#10;DD+7AjBdzliFU49uaheaQysixSiQLtGFO3H4jB49qtWciRJCpKIzJkoi8KPzPf8AlU05QMCZljbD&#10;bS5607AYTRtcRq+MrGdxUDrVW3gW9dg3mElR8wAyAOv61rNEHglAnMqseyHB/H8+9VYNPuWj8mCe&#10;2iUNy5JYn1GAOBSGlYZbaFHbgLLqD7pUIwYwNoDAkjH06e9S29tFZyOqySFEfIZ++Ont2/WrsWmy&#10;28oeS4jdjnG7jIPbHHvSD7NLC/mo+SeFAZTn6elA73KbW4ed442Kg5UAAEDqMfWqdxYtbWqqHLMe&#10;uBkgZP8AQVJqN9b2s0hhLeYX3HDAkn6Y4Of5VNHfwSBgTj+MKQPl5Az+tANA/nyS3LrA4yRtBHQk&#10;DA+oHpVC+mitY/LkEXngZKSHH4Yz/MflU95qN6sW9YZI1lJdGiGQSOB9Bgf57Yepy2K3zSXNsTcy&#10;KoUK+QGx37e2e9BUUOS0hnAGPKuXdS+ZBtPOfqOB9T+NPvdfhsbkW7WqSjblnHGM9yOp/GuX1iWO&#10;VUZUkiZDmNNo59Tz0H5/hWPJe3UjNJKzMxPJJycf1rSNO+pZ3sHiW3FzZpIqMs8ojk3n7uc4J4Pf&#10;j8RVaTw9NJdb57uGOzeYt+6yQvsOOvT/ACK4q21LF9ah1ZoRKjSgjK4B7gdcc8V2M9601y+xpnsV&#10;U+ZLF64z17fj705w5LWEnd6C61DY3AULfyW0Ece1IY4y2fpkjGfX8e9cedBv42e/WAy2bLkOSM44&#10;ycZzWvKqsokkjlRZMmORlJVl9OmfxzTbrxO9vpD6ULHPmqB5shzgfTH9aqm5LSISSNfwzqOn2gj8&#10;y18mbGDKvft3PBPt71vLrVsdUCI+6VzsQIynI5ySc8fQkmuY0a3tr2wXzrhQ3CqkS/OzHPbORwP8&#10;4rVEkGnWMqOI4IpCQVdF3kehOMk898YzWU/iBFm71ixh1M2lwqoNpZmikDL9DkZB/SqN/odjfTRS&#10;W8q2+1SSqISxHqFA+n1zUGmXGlRaozWDPENu4vOygZPZG4P5mro1Kxu70C0t/OlXgeYwUDHcnBx0&#10;7/lSd09CkWLB7e1tvs9lLKtujEyu0XfPfI6+w9O1FX49Tt5HXdFiSQgBcErgdeuP8+tFQ2JmFotj&#10;PeRSXE7bIVICRsSd2O64wcf57Vv2ukRptb5FX72Seg9ay0ikQpttUWFflLSSgALk9QQATz7/AFrR&#10;k0yz1RI5GuZmJA2Df8vt24FW9WSXp5tLV/LuLiFmUbirNkfl3rEXWNImmf7LYj93nBEW3n8D1PFW&#10;W8GWVzcNNPmNCOBFMfXvkH9MCp9L0TSNPuXkhRZiMqCWMh9enPPtj+dPQNCK2ee5UeTblRgAMwLg&#10;np39BgUXevWenEKwuGmJOXijGwnj1/x/Gtia9sreJQQEwBiPZ82P90c1QgsHuIZE1EQ3SE5TGWwP&#10;TB6UrCuZWptpOpaerS3oiVWzlIm+934PU1jJpGhSx5TVJN2cEMgGfwJrb1DwnaXFpGsML2+w8Mo6&#10;/XPX86wpvBOqIy7Z4nQn7ysTj07VcbdylYR9M0S1nUy6wXAIJQQnP5gkVnavLYfaFGn7TFtwSVYE&#10;nn1P+FUrvTruznaKXdlTjPY4qrIZV2sDwAcgjitYx8wZG8isnynj+VbXhd76SCeUSzLaRyKNsJ+a&#10;U5zt9CAOfxrS0S6j0XS2mWJpJZgd8u0Yyf4emcDH4+lWrbWbW3tmjhNvEWUFI4l2KG+gHU8fp0pT&#10;mrONhWZ01tfWRRJDcMwAwgbjnP068Gq2o3ZliE65k2K37twAuMcnd9K5q9n8SXsk4ht72e1LHyyt&#10;rkFc8HIB6jnr3q5o1v4iknkhfT0gidQN85MYXjkAHJOevAOPxzWThoO3UwdQmeSSRpQ24k53Zz9D&#10;UmgWbXSTCWURKqN1YfPnoOo4z/Kupn8EC5czTaiwJPzt5OFX8Sw/lVW20eytr2K2S7tZsguSLdmc&#10;g5xjqCPyp30sVzI5a4tzb3DJHMXAPXPFMlv5IoxF5sj8DauT/nvXezaXo2mW/kzWf2iaQMxJc/KB&#10;9On/ANfrVM22kW91HcLp1vHGQBiYs7MT/s7iPXk0KS6g32OCkvJJ4lR2c8bRk5wPatjQbJLmdbdp&#10;giImWZsDgehPGa6eO30l79ori2hhJCvGUTjPTn/OPrUtxomiRw3CrctApIjL7j8p64PXrTlNWsTc&#10;wtUe2tbb7JYTiUSgGRsAhfYH8f51isE27CqtGRyD3/8Ar1vRaAJZnIvwse4lR5Z5HJB559O1ZF9o&#10;13b/ALxFaZC2BJF8wBB7gZxRBq43axiRac91KRGwXI6sGwPfgHAqrKtzY3LRM4LLlSyNkV1Ftpd2&#10;J447iznZCxyyRtgj2OOn5U2TwnPLqIt9zFj1IG5k9OPy710RqJbmLi+gzw7r13Yo5+3GIMdoIG4r&#10;xnPPb6cn2q/L4uv4ZGkgu5JUUBTuUqCee2aYnhW202KaS7vc9WUkbSCpPUf/AF+9ZdnpEmoOTGoE&#10;BY7ZWOBgdfr/APqrNuDbZa21Nx/GepPhllALYJAzz+pqA+Lr4TNLcQwzNjALp2I646Gkm0G6lkhh&#10;Yx+SF/1ig5IB9ByTyKoXPhvUDdGAhNuwNneB1OKlcj3GbkGvW7WZlljXcnyrDFhc5OeeDnHbp+tS&#10;WniHSNpS7guFIJKGAqOvbkdAO/eshtMOnafMrIJXZQV2RFsHnoc8D1/znnJIrk5cLJgdT+lONOMh&#10;Nnplvq2huz2/n3XODEJIvmDY4IJPOQSPWmm/sHt4xbu8i7ynzBizHjgjr27V5/Da3lzEMqyE/cdg&#10;R+vTHSuqjskEYWS6EjGM7/kCsz5wGGc/MD+YJ9TUzpxj1MnI1pLhRZMq8yDBIYbsj5ufrkDP/wBc&#10;VDAJf31wI/MARHDMp25A5GPp/Ks6SOayMczsXR84Pvx1/wAPrVuW5ltIV5G0tsdMnkFev07fQ1kZ&#10;j/tPlzlpCzqygH35OTn3p1xGJbMqgO4Ergt2z/8ArqOWfz5YmVWCeaXJOM7Ru4/8epm+eR7d2dmQ&#10;EAjjsT3+hH5CixRM8C2/7xE8sqCAuchnIG49fY/iac1rdzBVyBEr4ZgSCPl/HPWmmRbq8kbc4URk&#10;lW6ckfzxmnRNcRwxSQhG+YjcWXAXOCcN1Bx0FJlRGfY40uI0TciIq78Hd05xjtk7u3pVnUJbaC2j&#10;Kr5shUOoeM5O1gDtzweuPTPftUstu+6SW4uJJZJJAECx/JySAPcgY5q4PDk08du1xPKxjbeEzj3K&#10;8dzgA9+1BdjHnhinRQcRyMC55zuCg8c+pPGPQ0sauJFt3ZmLK4DAHJyRn8Oc/lW5caXLObeEsoYK&#10;HcnABGG6+nb/ADiqkNtMstq5lUneivucA4LjA/Ify9adjN7mPK4W4jkRUi8gMQy/Mp3cjBzzgKo6&#10;1nDRJLm6QC7R4wuN+7kdT+GcV1tzpkRaQGfLLsjjKttHKk4OBzgD17fnNZW0axrbbVhVmZm/d/Ki&#10;9d3p6D3JwOTyXaLTsjnLvRPK8tZDIrIqsQvCBsNk59Mc4/xpNWubg2MAQEzW8kkD+YdokXdkYIOT&#10;yW6EV0968MgWO2VcQnAyBluMKD3HGKintI2snYyRxq5zsAGck5Oec98c/wAqCUcrbTXEdqDOPL3R&#10;sCwThSAec9zg/p+duy1CW2a4u7kC4VI4olL8yO5ye3K4z/Km3Nuwmt1YYVnAUgGQKxA5IPse/wCV&#10;WPs8k9rGC8kMkhYxoiZbHO76cUXQ4rUvL4qtrl7eK/srR5tx2qMyMpHTnPB/WtGzm0uXzbayshZs&#10;zhQSoQDGM4HsSR065HaqFp4XWGdbh1JkILHcwZsnkkk5yTnr09qkewK3ErmLy3Yh2byy6tgZBwO+&#10;c8df0wm+xo0jPm0w6Xqk0r3RNrFzhAMEDsfQ5x27102nXhuY/MRt0oGNobkZ5PXrjiqtzi2sWWSF&#10;5WlVgPMCyJ1/iwBgcnucY5qF4P8ARo0t4QqMo2osgAUDO0fe4H0oJsakwZJMtPMu4n5A2c8/Xnt2&#10;qszXCyrJHcTbQTgM5ALY44yPfpTrLSJZT5ly6EAEqEz0IGM+vTmpbnS9OtF86TzGjGUMRztfPUcn&#10;8/p07FDRXstl7c721ASFWOCwBAPI4JPt2FaN0sUsAaKcBUbLtEQCQM8fyrKbw3bG9W5t45IgHwqh&#10;iV49evf+oq1dYsLeb7Q/kru+9Gcs+T2A55z9aAI7htMvocLqkcZVMmRSPlJABGemfbJPNVbfSdHt&#10;PKunvTLHGoRH+YYJxjJzznPTHeuftjDqM0luEC2hjDKMsWyDkljjGcE9+w6irdzJpn2RdPhunnmC&#10;FoooAq+Z12DnPB7/AImmVy2LuqatZ2MgsnCGXcWc+WN0YxnnCrycj+vasu58WsscduwTy9il0WIc&#10;/wAWSWyeOMVz9xpNzJfSedmKQp5nllwQuOpYgnH9e1JBCIr9VmjfCSASCWPHGcHvmq5UPlRpXevq&#10;vlo9rE5c+acxKPn45PYjgZz6+wqVfHtzb4je0tfLYBXwhxweoGcZrJ1K3vJ71vLtncBcsY1JC5JA&#10;557f571Vu/D+owS/6VC3zEfLlS5yDyADkjjqP8K0io9TOSsdJDcaRNpt1NCsNsJpSz2+SquScZXn&#10;I42nHTjpjinDQtO09BewXkaxtgSNIm5YyQeM54Pt9a5/TdKF/G1lP57F5CqvDHu2Y24djkfLgPnr&#10;93t1FXTobi9+02t4XtcFZULITlWOTznJHH6mm4LV3MXUaO2d3glj8hbVYyxTfIGIzkDI2H1I5z3H&#10;TNTRPFNdyzSPbGEKqyFZxhex/iYD15PUYrJv9LluNPaS7vmN0WQMqv8ANtYEh2JJ5ODlc9x+Fe20&#10;aOILZvPNH5SuXZSXaUHhcqOMAc5561lypgp6GtJbOmryvOYTGiGWNY7lNzbRnOA2fU+vJxkAmraa&#10;ckQQyQxA5Kh1O3e2Oee4HPSuY06K+i+yi7u8RqmxnV2245GMd/8AAU86o97qcaYkjG07UDcgDpgY&#10;7kc98AUONnoNSVzp5vD+n28kZhBtgjiZVjYxtIffaOnuTnk4pt1pMkskcr70B+QhGzs/M5P+cVl3&#10;186RPZSLHJGuNglJywHB256cjrWlZPLLpy3ErBGYscOCvOeM4PXjGPQe9S7l8xg6xod7J4hdWtiL&#10;V5iVZDuLc9Mdvx9TXR2+h6UjRnVIZ2uFhy6qf3cYIwVyB0/ljNaGn2EdyiySOirGMkuc4HX19PX1&#10;rYhsEDTDYMK2Iy3JYADnnPfP5cU7tjTObj0nRGglmtbWVWjbgvIB9Adxqve6DJchZFiXkBZHkYK7&#10;DqTnoDjPOK7GaFH2K0dtKynKh4wdvvk+ntVYozGVd0aiHBdIgDuHXHTtgelIbkzkF0iP+y1j/eMY&#10;lwAzqSRnIAxkHn86l02xWzsxEm5SWLZdSB0HTJ9un9K6XyBLKZZj5IVgQFYkNjHX/AVWuYZZbZo7&#10;Oy8sMcrGxAJPpgnjj1xQ2JXsZ1utzbM81+tusEa7srMzYz04I5A4/wA9ekhu7SS0xFdyZCgsE6gf&#10;7uMfpWVaadc2+x7wQL8w5YkkYHbjnqKztYv9TgVINPVm81tgcRfOCBzj6ihMpK50VlrlpqbssAfK&#10;sw+ZSu7GMn6cikvb+5syrBIAPWV29sDAHU5P+TWUby9t42Eti0W7AILjkH12nk0hEN3bI8v2sRg5&#10;/dSg7TjsQTx24ouOw/W9Rv8A7FutLOOeeMggkgAN2OCc/hVf7Tq80jG72pEI/wB02Rk5x1A5456g&#10;cmpYLS1Rt8c84O7cXniY44xxkDHXipZ7EC5hZ9jwgfelcBmbqMDAzx6UXE2kZunw6nGq25vM5xuD&#10;nOzrg4PY8cDueTUM+j3M181zPPOJFwAVOzzB+vB9P/rVt2WkLCJZ/neSX7oRiGXBJyfz/wA8VqW9&#10;qYIzvZQzYAKphvpx2/xoVxKRz1tpN285uGnkCD7wdicDuOmRW7b2qWrLNLdM7BCNp78jnBPoKPs6&#10;m5USgCQglQWPOD/+qnNbPskA2tu6dRjp/wDXpDbuTWrwzlrhLULG3/LTA+fH06//AK6i1K8sbCF7&#10;iRI2aPkgAb/fHv7e1U55rq1g/eSQHfgfdYBPyJ/PiuTvPC+o3MMhkuYvtJBZY1YYdc9AeAD0+tND&#10;SXU6v+1NEe3Fw6WaBugZV34z6fWuZ1PXbCbUIY9I0X7TcrnjYVDH02KeemTn0qfT/BcjaKi3kphl&#10;Zt7iM/MPQbucjvj1PWr+i+GY9LuHxdmTcSWJUhyuBxuB6cnPHPFPQr3UYf8AbmtTaiyazZTRrNhY&#10;VWFgq+oAxk/zrQhsLTbPNdSSSSBzsD4wPU4I69q6C7klj81JmhBbiBC5Yue2Rxx07964S91Q20dr&#10;Fjy43bdIigqQ2TkcHp0+tLdj3Na40u1mjjtWtd8ajAOCJBk5PQcDmsy/0BRdfY7I2CwTpmWVjuaN&#10;QSflzz07jr7Vf07VraaXeWaNgMIrOR0wKuaKW1LWriacSpAibYkZsh89X5H4Z+tNNoV7FPTNM0cy&#10;JBBpJ3wDDzXCDaxPqeQfpWNqujXNlPLPpqyiPliyxlRyOVwO30r0G5tNkGyHymcn70qFz+jDB96p&#10;XtxPaW8PmReZcSNjYrbABnrzycDHrRd3uCZ5/bW3iKO0Mi6fLPZuB8qEOORkEJn+lXYvD002NR1m&#10;28u1t1JS0LHdIPQ7eV/z9a6gQXN/H5tnvjUA4YdTn0JwRnA7dqjPh+9ddt3qd2xUhv3TqMY96rnB&#10;sxNMZJ7aSfR9N+yqSFCspHPXhs54P4Vqf2HNqW6XV7OFiVCp5ZIdR655yfY1uwpFBFumYlFPAYfM&#10;T/d9z9Kq/wBonVJGi06K7hZcBphhcd+Aevp0qGw9DHHhWzhbyI1c7h85kRW+mOMj860LXRLG0ieJ&#10;bVV443ICT+J56+pq9asVBe4vPNYYz5pVdpHXOP8AGq03ii1muTZQ/N5YLyyLgKACOnr1/Wlqwuy7&#10;HbF1DiFNyjknGR7UVl6hrfmxbreTZbj7zEgH+R+lFKwWbJLuwkvZHT7Z5TA4Gxc7f1FWbGOCwhWG&#10;a8eWUD5mdzg++Of1rgzK8qNLcX25S2Tl/veuBnOOKg+0WqW0mA4cnC4Y/wCOPyrXlDlZ3uo6irfJ&#10;ZXh3Nx0whx2zjGPzqlZ3ciXBjumHz8hRKSuO2MHj0968+E77iemTxzVmK7lRyxdnBGGUk4Yehp8o&#10;+Q7v9zcSGJIt4U4cOVZeMjk9fzrasfsiyIsZRGA+4rrge3/6vSuUGq6NcWQZ4QsqffTaAHPJ+p6D&#10;0zTbH+zfNV9ORhNKwWMj52TjP3SR796ViLHZXWoLEVHko+TgNxVO7u7E/vbltqrk7yAyr9MjA/z7&#10;1VsdHuo7mSa9eSdHf5FIwE9xycdTWo/kx7xuEMjf3UBJPTP1qRGK40bVLTyowJxn7pUgnPUjGP0r&#10;Mu/BunxyoJJpI0Y8xDDE+2SP6Gtu4WaCOR4IGXy+kpkXcQSAcD1xz07Vm3FyghklDt50jYGGLHoR&#10;0HT8Kak1sUkQi08PaTbhVgmvdr4CSyE5Pb5eAfyp+pa1a2OmvHYbrIH5VESYBOOTkY/MVnpNDbaa&#10;BE2XJ+dtuDnvg/QHvzWNqMhuJCCWKhcKMjHrRuylE7XS7q2WxtooEaUiJCTICNxPOeh55NWr/Ufs&#10;qKJJEMzLkbTjH0B7CuG8PzzS3cJkvDGqMOCeoBwBj8a0766RtXa6eUqQ/wAgxwAv3f5UPRhy6kuv&#10;atdPZi0mdCN3zjH49Kh8PSXkMVzNbwiSTIUSOMdj379vTmm2Omw3iGe6eNQ7gqdxyQODhR9K6lBH&#10;dW8bwHbCNyhXBTaBxgL2HBpXB6aHPaQ11HbTajeNGssRMcULKFBOQWP1rnvOur68BV5HYEHc3JH6&#10;Vp69PDbuY7aRhucOWLHaSeuB3HT8jVvS9IlubKJxeBGVjKuzPzeuePaq8wNCdrNdPC3dvIxAznbn&#10;aMdAevIwa1rK4huILeO2RJRGgEktxHuYpjH59sexrldXv/tCeVGFx98lSdp/r+fpTtKeNtIvhcvt&#10;dWyCzkD7o29PfP50iWjuS9jciOB7cS27YZfkUqDk8Y7dKvQW0DRrJbMphJyuD8v4VxTawIrWGOMM&#10;TKDtUH16enHf1q2mvPpEYJs447dj84R+Qx6cH9aES4s6p47GBXeaeGJTyzGTbk9uc1TebTrp/JiU&#10;3Tp/CibgD/vHj9e1c2niyGRwLayi+1scKW4L88DcO55HNbcU2tz2o82KKCQjJCuWOfQ//WzzTFyt&#10;Ej6PYzPKl1bR3D9lmRdqjnpgAf5/OpPpuk29rtt9N2lTkCPIUE9eOn6U/TNP1KNXkupYA0hz8qZI&#10;9i27+lWNR3rYtb6e0Ely3QSNwO+enPPrSDUzb2wtIzFP9qaNVIDqV5BPAA9OTnuee1WYNKs2Mks0&#10;gVTkKc5wPdjzz/h+PF3y+LEkks7q1up4pP4UXzP1GSOfp+VdTpMNy2nouopLEWOP37AZ4HH8uDQ1&#10;YpqxFJ5T3z2dvFmEHAumIKl8dCB0/Gn3GlxiNIWtmZVULuBO1unVemPfH8q6W2to0CuroY2A27SM&#10;elTSNhGCKrMDjDSbefTgcUrE8xyi6PZxSqIbbagAIBB2EZ554ANY954euZ5/PmttvAA2sWAx0xgc&#10;jHuK7TVNKt9StJreTzUaRcFkcgj+mKx1R9IjVJZLwxqwjMjyvjnHPv35GKGGjOaKEwfZyz7wCpib&#10;jAxjgH8e3Udqha0WSLYWd5MBSQCcdef5f5FdZdQpLp6xRAyeWu2IiIg7vcnt0yec1i30k+DKYI1c&#10;vh03evHX069+/tU3JcSnZp5rp5agERLHt2/Kccf4VbvFRVhZo4zLnYcOMqMHngcenXvTDjzpDHG4&#10;zwoRSQWIICgDvWpFoV4/zNCiuzZ3SMSR05x+GOhouNIx3MSS8hlL5YnB7Y/PqK1tOsitukpljTzN&#10;2Btyx5x6cc5pz6L5EPmyyw7yeoZk7449uefxq55NtJbx2qTrcyKNu2Bx6ckd6Ckip5sBu8GRCrEt&#10;5fUx7T15AGOf1NWxKp3NKyuMA4bCluOpHqfpWTqVjHZWky2hLYAeVim5go+YZJ6g7T+FGga/pmp2&#10;aWWo2gNxCAo2j7w6fmBTWw2i1d3dqkQNx87MpVkDY3cdemRVZpUgeKRefMYDnIYrngn06frUs8ek&#10;yQMyahNDAnzmNnB3dfu8/Xgev5t0+zIdfsjrd28xyA3BQHIPXpx059x7hDRI10JrjdLJFydoBkAI&#10;I254HX7hA/H1NXZIp4reUmFmQtxvIJxx1Hc9cfzzUAjh02RY5ZBLdrzuXPyAjkj1yeM8fTisnVdW&#10;uPKMlrP5ZULuKjgDsAfU5z+H4BFKNy1b3VvaSTeerGAO3zbu4Y8YH+efarljdW7lZHEnljgB12le&#10;OMZ6n1J68dOlZMWqP5NnHqVtDJKzAxySyEcd8kEdeP0rU/tfTZImj8yQFU2bU2k8Dpx1/PvzVEuL&#10;L63MUFsss8OVeTgM2R029Menp/OtCC/sQirNsVjlzlOAfy+tZ+lXulagSqxP8uRm75VhnOP7oxmt&#10;W4s7RfJaOCLzGkVVITjGecYHpk0WFZku21mLIUKlecLlR17EHmpYlRF2oD155/xpfssRGWTJ9AeK&#10;VZGJZRC4CgtlgMUAVSgknkB4j388ZwABxj/e5oDlLwIr5Xb1/wD1D2qSGaOWQZjKbgWXBHzdjjnO&#10;BwKmk2l1+TcT147UWAjAd97pgsCQpZc1mPeyRr9oa6drU7jhYcMBnjjHQAdhWtFG2GZlABJAB/LJ&#10;pyRqWPy7TjAJ/pSGmcwNQv720lmsJZryUShNkgEWV45A4J+p96z72dp3aFrWWSRyRIdg6d/6/hXY&#10;yQRQtLIyK7Md2WHPQDA/EVxmv316sjSaa0bRSHJSSNVwMDoTx1yfxpFp3Zm29pLb2N5LNJLmaIiO&#10;MnlUIB554JyRis3w5YWUavc3EyG6kXCCR0CLg98++MVpwR35t0+0ac010ZRkSNGAi9M/L2wAM+34&#10;VU1DRdRe7ubiHTsxToY2DcKPmH05yB+B71afQu5uLE9hFPNcNH9skctLNGPvDAVRnqM8f565elao&#10;bedY9buZ547iXakbyBlwcfMRnp1Gfr6Co9R8RXFjp1rGYrd2MMbyAfwsRzlfw7etUNPfRNZdl1Sa&#10;SK6Y5Mjt8pAycKeingdfpQou12B1Mz2ttciSxktZvOLZlDIdgGWOAG4HXt6Z61hSJbjUb281G5YR&#10;CPFuVyxZiMDj2HPXg4ok0TS1uftNpM0lvE2GiUmQ8jg8Dpz781zF7M0kStFj/ppErYIPPBXj06j1&#10;7HNVCF3oS7WNmwkRbxZYhky4WSVMjBPGeg7Ejr3x3q7eEGGO3+1F44VxCplPmMeCFXJAx0+ncHpX&#10;O6df3AZYDY/ZbKQkvJCj57ZIZ2IHatjWohaqDIIxGrPI8s7cu2NqoPqM+uOTxya15NbHFPcjuL+V&#10;dMiguTiSP5kDDeyFwCwJ9cY655qRbiOM26HAhwv3WK7wB3JPHOB9R0rlIL9Ps0sVxGVlaXLPG4O4&#10;ewPf3zWusXnaXbKm6YRguqHgDuOuB0xkc5B9cU5U7GdzaRYntreJkiSUY2PvyNoGAD69e2enemXs&#10;NtawhoJZlnK5dWbIxjBY/wB0Ej8umKyYHuIcBYYpJJH+SEkAJl/vJzz6ew/MQXDx3c00crvGVPkw&#10;vuPoc7wfQA8jpkZ4qeS7KUi3BcyXN60WmQFncAsyHG1eAduccZP6jjvXTaJqtraSC2mto5n3HzJF&#10;OMccAt1PXAz/ACOK5+w0wWczC1uGEsqqk0rYKDI5wDjoM8d+PSqhtZl/dTvGUdt7CLLM2R1xnr+A&#10;Pt2qZRi9jWMj0ltZKvG0tkIUJz/rcYGOCeOe3Tp1rTt9WspplWK8G3gbsgqS3QZ/l/8AWrmtFlM9&#10;k0DTIdkSrGXYZ9Ofpx61vWVrbzXQdZzJMo2uzkvkY7HPAGcD8axNU7mqySRytvcFWBIfkY9sc57/&#10;AOFZ8888F8scTMyylUygyS2euemMZ/Kpr2ezsfLhaNCCw2DYDgn046+9TRTW0KxzYcRhQoVgCDjo&#10;emc0DsNtCzIrea6wuNwYYy3T8uPbvTGvrG3kEaSAvJ2XBJ6DJyc96S61OB7QzxzRrGg2jHY/nWNH&#10;4ot/tJdpT5MY2/dG3vyD19aCkjpAsEi+YIwCRks0fWq813FE5iNzCpIyEKHJwO3r9KqXOt2L2zqH&#10;V02ZLNJs5/h6HPPtVW61pY4o0tbKB7uXGHcAp6jkkEnH+TQNJmottO29rmSNkkGNoHQev1qlaaRC&#10;RsiEsQjI275Bjj/ZDHjGOvP86q3viOaxCqI7NHcbmVDu2juTg8d+OM+tQWfi8zyxJILcNKwVQNyg&#10;Z6ZPOc/TvRYdmdJDHtZkCMSv/LTGOvp3qR7GIpgyEDOQN3f29DSQzR7fvOSf4sgih7KKefz5GLED&#10;gdsUENEcWnrDLuXc74wDM5fHuM96tvNIkex3IQe+VH1HSqtzew28e1HjG0ADdyPbnPNZV5r0i2Mj&#10;R2izqPlG4lVPt1yfyphy3NFNRt7i9FkFIkaMuGHyggED+tWM2kCbGkbgj7zk9Tx+tcFqPi68tpFg&#10;tbeOzyAzrsHJ/wA/jXRafrdnN5EYSZGaIMSGyCPU9/8A9VBTi0a9xZ+dAyR/upMYSTaGK/n1rHlt&#10;9RsLy3urnWE8hX+ZBbfeB7HHQe/atc3NohVt5bPKkMSCahiuLS7me3SdTIoJZN24p06jt1FIFoSm&#10;4kKOzoYkI+Z24wO3T6frVSQpaTxyvLcXNyRhGlPyIMYztXAHfnrzWuoEUYUyE4H3mxk1m39tFeSG&#10;PYoQDLvncS3YAfqfw9ThWEVrOH968kjpJMxLNIsfQ9vw9PSuZ8TaQs8k0lqFZlOcY5DcZx25z2H5&#10;10drYy20qWiyFYydxDDcTzknJ/zz+NT3G20mWW1RrqQP84RN7KfUfj/OhaFXsctofhO4cw3uoSyQ&#10;lD8sGMNjBAJJ6HPbFbCS2trdTWwURv1IBJb8z/So/EF/bQx273NxdWZ3q7AIdzjrjPTpVPTINPne&#10;S7t4pEV/4iCWJ6nJbPHTpTbDcuPqbPJhJmLgnjABGOfy6dqQa5Lds0cPzqhUSXLONg+i559KSUWB&#10;mCFkaMqdxjQE49MkcA+gxSWZgvT9l05RFCkm/wCeEMoY55+Y8nH5UgLM13ZxSqt+4+zgZUeWSqNw&#10;OSBgD0z3qG1v7OJ1t7S8huWOWwH5ReMnIz68DA/SrT6a10jWl3cRyRiT52OMtwOAAvH61Ha6ZpWn&#10;zP8AZ7dhJt2GZmOD0yBzz0oAsRQW88XnCNWkizslJycgYzu/r3rLvtT1IIHgimaWSUqAEOCM4Bx1&#10;H4//AF62ZLpLK1H2i5SMsRhWYAtnjgD69KkntlhtJZZpFGFLH5eBgdP/ANVAXOcGjSalpiR3m+1m&#10;RjsaIgAA9mAPf09utMTwv5FjJBBtt3Zhm5LFjIPpwAPbPatcahDaRM7RySLjbmJM806ze5uYWLKw&#10;hIJKTRFG/U9Pai7HdnKv4e82ZITqTTH+OKKPB2+vJ+lFdZDFGgP+jgfN96TknHvRRcLnkQcZyOfa&#10;myXBTaFUfM2DyeOKY2d5VsEg460u0ZBfo3U112HckVlBxuGac8pRGKrvYL8o6ZqB42jYZ7dMD1qG&#10;SdvM2Bc4HXNCjcbY6O8dYWLnaTyQR3rs/h7EHN1qErhVBESFvzb+nPtXB3u0wZztYVd0bWp7G2SM&#10;FygYtsPQn3/T8qudO8dDLmu7Hsc2oQwbpZJNsODgkklvf+frVZxDqcsQiuZE2nJKnbk9QMf4Yrjr&#10;u+trxB5u/wA1UyApO0E4OMH09cVf0WyyrzTBV+UEeWCMDrz+nFcbKtZXOhOoWuloYT5cmeJW4XP1&#10;965uW7MjvHbyGNcb8yYXI/hHU5Bz171rzacl5MkrQyiONcqWB69fXH51FcaWLdmuVj82coE28Fcd&#10;c8HOScCkONjnXY4+yLNJ8gIHz5Bb6Af49aWx0uS7kfe22FFJeTGMcfrXSWXhuSKykmmISRyWCrzj&#10;rjn8fSiC3+3ReRJZzR28b8u5Ch8e2CcD2P40yrmHZ+HrhbtHgt5mtEcPI7MAW55x7f4Hmusm0Wzu&#10;ZUkNspUdX3OMDr2OP0q19oi/spjHcrbJGCqs33RjjvWRearNBsisVMyvj5kz9O3bOKTdybtl63bT&#10;NOiMMUYT1YgMWPoO/wDn3zWbrOv29lbLHboyuwB3H5eMnn9KimsLuGTzWuIXnMZLhcjBGT/WuV1i&#10;BoI0M8sTCYqEaN8hQT+HSqirsLHc6XbnVNMN1fGK6SZcQQT8gAHgnr3Gf1qjrTQ6NaRKirHuUgpB&#10;LwPbkYIBx6Vat9US4hWPekEargOy4UL29B0xXJavdxTEW0Q8xYfk85vvMe569Dx1/CmlqHUq219u&#10;m2zOQuc+tbELtqLvbwAEPEWPODnj/H9a5WKzuJJ828Uj4POxS38q6HT57m9Edmtu8cp3ASxqPlBP&#10;zHHHT/61VJIZoySGGe3gSSIvCm7eWyqk55zg54P61W1Bo3tGC3KyMz7j5cRGW75J+vXHeob7Qby3&#10;lWKO4haWQhUXzArtkdQM9Pxo1BZtNikjnjgd5lUbkOVGOcZx19ahIDGNwbcLKrlGUhgfQ1raL4v1&#10;Kdp4Idv71hg7eAe529P8kmuUuZTNbu5YcnoeDU2jSvZXsU0IxtOemfr+ma6PZrlJctT1K11Ey2wS&#10;a62SbyfKDruPqDx6+1N+0wwRSeWTcXSvtICbgG479qr3thDdvFMYZ1dANm3ADH8T9eaj0+xntYVS&#10;6a2m2ybo4+Qc53ZJ4OeuBmuYdjqdPlkNnG+6aN2AfYzklV985xXJ67dveeIobRQBFGQXk4IbPds9&#10;h7nuac/imUrPJNGm6VgI0Vv4Bnrxznn86xP7XurnV3IWBHk2rkrxjnA9e/r2FFgUSXWPtMVxG5kf&#10;crAxIAdrKOBt7emR159K0NMtfETwTK81zBEyZw43HnsvOV+vFaMDyLBbrceVJbxqshc/L8w6t0/G&#10;nnXbliq2txbzNJjykAwwH0zkn8ulFxMfd6hPB9jxuF47AEmIb3Uc4A4OOo/PFa9reSXW5RIQY/vZ&#10;Ofw/l39q4/V9a1OIATwrFukB8tyd2FxznH9c1d8IajDJLNvuFW5lcsEOV464Hr1PFOwmtLnZKJFU&#10;F5DjGcE981S1RIJLaYyOR5akkkbwmAecZ64z2qVtyMQ1wy5GQ3THPr0prabbNI5lXaJMDajkhl//&#10;AF9fUUiDl9OvLWZVjaaLDAjIfy+nOcDGen6V1Fn5exhHMXX1VRgHvVOTTtFumURxqjITzHHtHbOe&#10;n496vWOjWUcOUAJXoUO0H34/+vQkN2HtBBGZLjLuQoO+Q52Ac8dh65/wGMiG2RpRMYU3PJnMQUM5&#10;9T045JrS1dY49KutqhflwcE/Tr/n6Vz1trLW22CGFRKx/dhQuFGMAfie/v8AhSY43sQ+IJ/L03Uu&#10;AWYKB5ZxtI7H16H+Vcr4akt4byW4mlWMBSclScn0x61s6/e6e2nzWsF21y0jKxYqMDqc5698dPeu&#10;RjU+YBuA3HGR61cV7pojsNS16xt7PzEJnvVDFBGuUXIwOT16+tN8P6us8Vw0qwQXIgVV2D5guTng&#10;DGenH0zWBdaNfWFoZrloDGpwCkmTg9Dj3rNtJ/L1O3EUpzJlcAkZ44/XH6VSgmtAsjt7rItsyiRY&#10;vOUkKOM4AAweMDFI1klxaRCecIhBckxgkr26cj/6/wBK5pbkMkm+4dXJz1zuPv8Agf8AOasXDzzx&#10;IDIxjGOAOKzsOxvXa289zawxWkfkRDzCG5aTA4JHbr9DVJ9JW9zPZQPGrMV2sc8jrz6Vn2sjLJJ+&#10;9CkxlcnnI64/QVvWuom308AHGWba3lj0A6Z57UyXc52+eUXDfvmmcJtbJ69K6LwfqOoXWtQRtcO8&#10;UcRPlSOdoG3Hvzkg/wD66566ZZiyOPmJIY5xnmpdB1qPR9Xt7ueQ+QcpKVJ+6R1x3wcH8Kq2gNaH&#10;sBkPl/PFubOCEIwPxOPSs1zdTwyAW8kW4HaszLgnHAO0nA+n/wCu5Yy291brd27RuJR8rrn5qsDd&#10;u5C7frUGJWhjRURvIIOAc5zj6Ux0Fpbu1jZKSTkoFxk/T/8AVV3ygSCCAemccil6DbknHU0wMaxX&#10;UbhjNPmKM8CIjDcdyCOD9D/gNUxOQFErqR1IA5/MfyqVupJZQAOtVzPbry1xHnOOWxRYBAsoyGTK&#10;kkHc36is86HGL37U7SPGTxCQpQH06Zxz69hWm8tsF3TSoi5AyxAGfrWbquvWem2UsolEjxn7qsCe&#10;uD/OlYauSiCPHEKg46oADj15qJbRfOLSOxBP8RP51y76/wCePtBnXDMJIY1c5YAfMG/InB9DTn1T&#10;U4oS8RRwM4WcFc49+CR+GelS0XZljxJoceseTEpigZWy7kZ49j1/Cuek8K+HrGAS3mozTBz8hhG0&#10;YPHvnmmSf2k9wrG0ZmdssQeV+YNxntgfjWBeR6hFMtzLbSIGciNgvDFMfnjIrSF9rlWOm03wrYG1&#10;kia+1G0t7gHMJKqz4OPm46ccD8eKW58KaBaaesMEMFxLPMjCSV3UheehB4H88/QVgaZNq7SNcOtz&#10;t65eLcSoBxjPXBxx9KvW9rLMfs94MBv3j7hjd9WGP1P8uHJyT3FyohbRNOUsFa1gvPLKbZpWMTDO&#10;OcLn0HUZ/PObLbSsnl38EDkKWWRDxJyenPA46jFdHcaX/wAS+wt7e43EMxUqudvJ4z/noK5m+mvW&#10;vhJFA1zbxOQGVQ5JAAPOOOx9s8VpTk5OxhVgkrk9voiTm4CiBjIhDGMY8p+DkAgY6HjpgippZNPg&#10;227X0ZtWAVAkhbYMAggYHXdjjPU+grJuzc6JHcrFMC9zH5THnBTd1U9DkAHPoTWNsNxIoCjccDIw&#10;B071uo82rZytM6R7ppnZI7iN2jZmctIQGBBPHHy/z7dqufZYoilrHLClw0Ze686VccnIGD1HqB9c&#10;jiubh2WbIy3A+0M6tvbJEY4Ocjv6j296fqAjnuyYTHK7AMxt12qc89OufX8u1DgNRdzoWjtvLWNb&#10;i7E0ikv5MoVd/fkfTqx454rVi0S4uHVbe3Vo3CuBPvZicAE4Jxn3ORntXO2am4WzVIFj8tl81lUn&#10;I9Svfgf/AKs1uC+nnkt50h2tIcSmNgGKg4x19u1c07o6owOgsdDuLdfOu5xJNjhcbB9Nv4dv6Vu6&#10;dMuyXaxDEbSGYfKAPzPasXSrmS4ifzZF3RjLvtK4HoF798n8K6UbLWNnURqrr85X5ug4PtzmsmVy&#10;2ZjeIL6NLq3hEYMrAuH5wg+n/wCuqkzG5gl8xnWUnbCdpZlHqCR3yR+NU9V029u9WkuYhHtX7rBi&#10;M8den8qsrdyWOlMMOZVXnPTp1x+dSa9DO1cXH2YpsMW1F3AN9/oMCslIEj0aSUuEy4AAHXr/ADqZ&#10;b7zJt8sp3N0GN3OenP1qLVEkttAtwWO+aXLKO4xx/X8qpdgehSke2Z1EIcfLk+Zjj/IxWpa65awu&#10;2Y5pSBhGdgccdcHOPz71RtLbUf7KuJoC4twNspXuPQ+3PSqIt32FgpORnoauyLNuPX382QeRDLCw&#10;IVJowQM/z71DBYpJJbXPm7YROBKNgwB7En6dTn+udCoEg3/czyxroLjVIrWx2pcIYxE2AJRgcHjb&#10;jqcdeeSPpSt2BnbafPE1shtVOzPyHgAj1HoKi1uaa0tYyk0sbOzfcG4H5Sf6djUFs9yUWQFlidRu&#10;iOCY/fOf8/z5rxnqDtfQ2qFjDDHnnPzFvx54xz9ahK7IS1MS91a8kSWFW3Krnaxyfyz0/wDr0+DW&#10;r6GzjgVY44U4I28nvzk/5xWWSSx24X2pTPI6+Sz/ACF8kEjr+NbWVizWSA63euySwwknLb+FA4A5&#10;xyaz9VmbSm8iC53TMCshTBCjsAe/6VVkvjCWS3LxhuCWOSFzwM/h6VnOoaaM4zjPAqoQ11E2zq7D&#10;WfLW2nclCh+6JSVYgY55JXr6VuaT4ltftYllYJcTPtBUkiNOgDZ/3eoP8VcJGcgA5wT0rWuZ4o7y&#10;2thHshh4fj5nPfOD1zwBUSirha6PXFkklQNEwRSOA6bh/MGq9yxtjho3mZ/mIhXHPHv9KraJemS3&#10;jWRlA6KAfxx1PT6mtyNf3gbjoayMdjOuJ2hjibaqzMdoRiN5z2Gf8aqXN1Pb48tFGTtGGyv1bA4P&#10;Xr7c1uSWtvJJukhQv13AAEfj1qGaKASLuxn/AGiTQO5iRM13OZpmjN0ibDsYllB5IGcD0NOWAbmV&#10;G8zaSBvYuR+Of/1dK17mN3AEYUoOsfTcKyrlZEjLMnkg8BOrAemAaQ7jGhU2skTeXcKT8/2g5x24&#10;9TnoKsQ2sItdmBjGXAXYB9OnH51RW/srOzllndnjVtg3AsQwA4GOnbrSWsk2rCE74halNwU5UsSP&#10;XPTH1707DLQuLJLKQ4x5X71oAxySfXB6k9M55qezge8tPMBWLeoITGdvfHXr26YqG1tYPKMcHkSR&#10;wkAEA8+3Ttx3PrxTLjTBLMWtLue3xknySFBb16daQiE6DaRXbSzqJ5EYHKbwRnkHaCR2H86cbTUZ&#10;Ag1B7GS0jOQJpW3OR93IweBUenx3VjK7TXc95JKyh1RB0Hc4yf8APSrjzwvOcmMT4yrfL0zyDnoR&#10;xxQMIg01t/pAELNnKxSHp9cA0plnDiNRGqtk8vkkcdsUzCtcgRSF8HJIb72Ooz+malEcoud0rxLG&#10;pyIgTn88/wBKQhGilVoi08pVM/usgKT69M8fWiknuDMNpXCgY6j86KAPGQp5OPl9qt2tnNcbSqgK&#10;CBvPA69M1swWlhdXK20RDJHyzxqQevJYkHiql7cIbi4EMcccECkLtGMnOAee/NdXNcoy7mUPLIVV&#10;dpbI47dqpPGIyXB7VKZQTj9aik3b9rZ59RjFax0Bld3MsgUAEdTWzY7bV422Rs4bIVlyPxFZy27A&#10;cAk9z2roNA0a4vJvM8qR9pGOepAzz7CipJJELTU71IoNRS2le3hnu2RWG5BhB1yT6DPStAafbPDt&#10;dhywbAGBkf8A6ulJYaW9uNyMxDADk4z71eaLygczBSOuBxXDYCk0MMe7iYAHc0rMQB75z9fzqKWC&#10;WNo/JCy7kG9gx44PIyScVo3N3DaQKRGXdyNkS43Ofp602SxZ1dogIXmXDxjG1SfvE4+8adh3OV1H&#10;xKfJaCy3Jt5Z8A8cD+dcxd63fSoEkuZsk4AztH5D6frXXTWj6Mkm7zbtgR5UYyR1Ptwef0pt5Ctx&#10;EXTTIwqjJ+ULu5B4xk9v19aadi9Dg31O6lnjsgWlklIXaB19K7mCwFj5aiItdOoUbmyCRjke3Pep&#10;bDSDb2n2i1sY472ddi+Y5Pljv/8AX/Kti1YW9i0ZmMsijDvx8zfTtzmiTT2E5GUBbWpb7RG0xnYo&#10;Rjgk9SfbIx+FZVxpNxreoRwm2ijt4VL7N4wzcd8eoHX+tbsyhE2FHLDnJ5IbPCj8v0zUD3N/Z2sc&#10;VvagKWC+c0gwB6k9T+tJOxKMzX5BZ6bEkn3nGx5G5yQOiqDg5OB7Vyb/ALllUq6kru2uCDjtwa6D&#10;UJra3jWKRnvLxgQC0fC5xyM/lx/WoovDN5qu2V4biElfmklO1R/32c/l61pFqxRX8OatDaSXRmkk&#10;UMMJsXkY6+wz71t3HimyePymuJ3jK4f7wJOfVcDpn25FRWHgBvsZLSuxcth8qNpBxyO/f9Pwuv4D&#10;SWEZxHtxkrJvZuOvIx+VEnFsWnUqb9LSUzxAxuv/AB7ySScA9Tg5JwScdPWsjxVq7XEcVusTKF+d&#10;nOTk+x64/wA9q7WDwNYpKZ7mSW6ZiCwlbGOcjG3GKnvtB067RLZreAmMhjtQghSfXOf1/rSi0ncX&#10;MjxlYmkGADt7ZFaNnpspdVhJLsQFG3v6V69B4esIrFLezsrZIWJLNJHvYcdRuznnHWtOO0treNVC&#10;Rx8f8s1CfyrV1exN0clPol19jiM8txvPEqiQHGR1HPbJ/wDr923+kRW0RuHa4YKPnAVpGfA7+3vi&#10;urmYufLhjMmT80r8Io9v734D6mnTTtAxH2aaUIudyBfmPoORz+lYlKRw914cnu4lEUcgcnjcCdq/&#10;l0/xq1F4SLhVkfy1iXAC8kc9yM859MV1e+W5MZ33EHy7mTA79jweR7U2GzSN2YmY5JYl345PtSDm&#10;ZjzWF3EsKRx8M+15UcYjX1+b/A1YTRZDKZIxBE5JBfOH785wf1q9dadPcsiJc+XEDufau4tjtz/O&#10;pl061TJWFCTyWOWJPrzSSFcyH8PaPFYTPqCsFUkmWSTrwOQf89Kw9K8Laddst3Zz3BVZMBXG0kDn&#10;IOP8+tdW2iWb3InkZ32kFYzgqrZzkcZzWlFHHHh0UbicnaMDNULmM7+z4PMRZoJ2WFfMDN84JHtn&#10;O7v0q/bNvtw7xNFu/gfmrBcnrz9Seabs4AGAoGAEFFibkbNtAO0n29KxL/xFa2ssiGcBo1JKMO3P&#10;P04rUury0tg7Tz42dUUkt/3yOe9ZDeLNEaXyUuGDbtqsyHqf1oKRn3mqC606FyZ2e52EJEQHkUEE&#10;gKSM/L1KjvxWHPbTys9rpupWUBlUhreNiZXH+1tXjOSMMfTpzXYWeraKRMq3UblX2u7SZz06nr2A&#10;564FaQvLMr8s67R1Cjr+lId7Hj76Q1pfJbXF5EzHBHlKZMj6Dk/hXQXPh9rWZVgsHnVk6lSQTjnB&#10;HA6eg69c8V3SXmnWzHykKyOcnbCwJP8AtHH86fJeW+35wScbwqj5jgjt17incfMzzq58MXl7cCSZ&#10;5EbbsYeWCq4XgDkcf41hjwhq4ulubWS2doZhsEchDAg9MEdeRXqV3qyRxTlIC2xSSjYBJAz1/T68&#10;VmaY8rmOab9xKQT5O/7o5IH1weaaqSWwXvuYUXgq7h+a9ltSuMlUYlhxz2xxSQ+FLmZ8QXM0UJY5&#10;LRAgen8XP6V1Yv7xzAXWeIOSFUR4PGMAnoT/APqzxTbe7lmeVjPM6KDkNGOu48deoAAqLsd2crL4&#10;O1j7QfsTKYwcrI52Eg9QQM+vrUK+FtXYZmu7OHHQGQsRnpnA4rrbrU7nyI8Od0i9UYZ3ew6E9e/b&#10;vUSRldPlkuVNvGIwolml2kZznJU9OlO7C7OMu/Dq2yxtda0iszBVWGB3JJ9/6Vrab4J0acBZdVe7&#10;nVfnWHG0H0B9ev8APiuctNWgtmiuWmnW4gBCImGGT1IzwBjsKhvtemu0uEBI81ySxUA7PTI6d8/X&#10;61raQ7HeWmraJ4Yj+ykXGAN6q0yv1OeFU4B/zmn23jqO5u1igs1WPks24AgDH59+K8rBIAwc46Ei&#10;p4LiSA7oiQy8gr2ocBcqPQ9S+Ibw3apbWmIgcSNJnOPYcY/H8qpzfEe7ebZHFCsPGeDnHfv/AJ96&#10;4Rt7tub5mz1NAO0ls5x3NUoIOVHR6r40vtU81M+VGGyqxsQMe/qawl1O6SXekj78/e3HOef8ar7R&#10;jcCck9KQZxg598VSih7GjJqt9PEqS3LsqsHC5wAcYzgd/eomuJ5hh5Xf/eOaplNxyvU9OanRSAoJ&#10;OaTSQHWaDb28+nsrW6b5G/eLMmVfAGCD6jJ/yK6N2kaMN5FvJnABwwxj1Oee/YVyehS3CIqhCxIO&#10;0sxC9uf/AK+D2HHNdbBPm3RfLCNnJUNnb16e1c8twIJLbLSSQWxVn5LNIxXgHp83Tp29aguJb0wo&#10;khRYUJwqsGUEg/NnrjjPfr3xitMgLFvcnaTtAxkEf5xVe4KXAH70bmxg+vXH0qExFWzbyXUg5TgE&#10;E9R3+tS3Vppkm1pISSxwuGI5GTn2P0pyWl0kExRY3OeN7/Lt59OQeB2PWmox3RhSS65UbCdvPUcg&#10;Dn+lBQ2aC2jj3M/lo37tYZJQN/YDnP8AL1qrf+G5ri2kMW23aUDLMwCnHXIIOePXpW7a74YBI8bS&#10;SxkHaM46+oBwPw4rYinh1DIaI7sZIYH9DjmmnbYiVnueTeI7VLGxS3+xtPFD8wkmdyRnhSSDgn2+&#10;nbisa0ZLi2kgkSK0iZfkMUff3LEnnjoewr2HUvD2n3du0cyEKwKgEk7c46Dt/wDXrKj8KRC1W2ja&#10;2aLLFXdTkZ46f/XrZVbRsyOSN7nldxo32W58tZFniUgF0x+IH0qfT9LjuZFKsRMrAFAdpBz9PpXp&#10;M/ha3itWLLHvXJPkNyeME4wO3vWfY2dxaLKVmgWJ2yFeAvIFxgHBOTnnjnvVOu2hqCM6Y6dZRGG0&#10;hkkupo1Vxjy+eOAQehPOAc5HtirGmRQi2We7xHlyzrhmbGQRg5IPbt/9fRnhtpJknu7a8uJNu1Le&#10;JDGoOclmZOnU8ZI6nnNI9le6hIJZbWIM7rsEsrFo1z2wCD9f/wBVZN3NEaN1e+VbebuSGwTncybF&#10;HbATqev6d81q3kn2e3lC7Y48ZZ2OcH8elZul+HLlZ1u7ttyRglbcNuTcBw3OOfy+mTkWrySxuVRr&#10;lQ2Y+BL8rNn0HUj8agTOX1PV7i23rBxHc7mG7nHbH86sw2z3OlqWE8W5QWMucEEccgYP5fgKvJpO&#10;nXOp3CyqsiCMNGzTkeWMnIAx1ye9WrmOzS1WBElhbdsQnJDHp19PrQDlocidIjs2Ju9RhEYwdkSs&#10;zP8ATgDv36c0zV491vZBEdYwpwGwerE444zgiuiXSLK9umQ3u4xtl1VcHeOzHGP17VHdRILqxjgj&#10;Z41AaNW6fdAz1wOlNMlyu0Nv7ay0zREied2eI/KYnKZJ5zx17dfQVg3mub4ikNvH5YG0M4yxJ7n/&#10;AOt+PpW7r0KEQ6al/BHKVG5H+Yj6kA4/E9hWbaeE1kge4udSjjgXo6xM3+FNW6mq2OaaVndnkCgd&#10;flAA/IcVFEzXsyxMxYI+EAP3ee1dSfDNlJFI8OrzSKq5ZktgeozjG/JOO1VNP8PxQ6lM9rqEkhhc&#10;F2NsNoYfRjWikrDudNea6ujRbZGaaWRSU2jjjtnsM+3Y1wN/fz3909xO+ZHOWOOKva1HMLxvNkSS&#10;Yr8xU/l+Pt71iPIwk2EEt64pQiCshXdgCAc+9S2/lB1M7FUJ+bauSPwyKjOSoIH41HIxC8AenBrW&#10;wrhKVmlLhcL6ZzUJ2mYYwMU5SFHXGfQ0xeXB596tILk6HIPOMd61NDsZLy/Ro1Lsp34B5OCKygu/&#10;gdMYPNd94SsY4tKa4uNqqDwJG4KjjgfXj8KzqOyC5vRrfW8MNxPPayMxLSGJSFQehPfAx6d+vWtu&#10;3v1eGNhIGV+hJ5I9a5e6lM5LwAuvmDcqMDj8BnHWptA1GJbZbSYMF+7646DHHI7Vz3IaOpacPgDP&#10;4CkTGMuNvbkU2LEahGlkfHId8ZHtxXMeJ/EMcTtYJDK2eJJA+w9Og4+lBKV2bt9qVvYW7ujI8ifd&#10;XPGR6+nvXnt5qt1qVySF8585RYQfc9Op69/T8aoz3sxXZwsI6IOB+PrS+GobnUPEifZ5FTy1Yktn&#10;p0/rTS6mqionRw2U2m6biVIZXlBaRp4yxDnJ4yenOP8A9daFr56BLa1XzZgFRSYSEwucksCRjjoM&#10;npWyhUKVZV89QQyx/N+vp71ajbep8khGC4DMuQCPbjNS2Q2c5Jomt2tkv2Se3EpYtLCiBVJbvz6f&#10;hToNP1eMAvdWy4AVWQEgevykCugnknSLCo8spI4BwPr9KjS2LqrOoLKeoPT6Urhcz01ZdKlMUbPd&#10;TyffjkYKQeufugY6+1LGlzqRc3FhBDFIwK+U+5mGB1wMH65PFXyqNLhAGAPJBB6day7271KzF3eh&#10;t65AiKryiDPO0/8A16Ew9DWi05YYgm9gsYwgLn5R+JqjJbMkqiSWR1JyEIUh/wAh2rk49f8AEF6k&#10;jWjGVVPPKrt/DGfX+lauh2FxZRteX5mnnmORskbavPoAdx9+elUDVjUfaLgSCNVIPXGDRUZvYoyi&#10;COQiZSwl8pzt59AO/rnjB6UVIHnlldX1/Z/Z7X5QBulaMY3jHAJz/SpF8P3Zt3WULE7sdwlIPHXt&#10;3J7AVf8ADlm1hZtc3SbGYcKwIAHrk/0rTuWSdgweQLGQ2Q4BbOe34dOP5VtKVnoDZy8fhXUJZVWK&#10;3++MjeQMD37jitFfBmpXTO5jjiyfl8w4/lXUQ3MccQLys+04AROevbk/nmrqPNJbKqTsisAAcZC/&#10;4/nS9pIDmLPRrDRjDHfRC8vpGyExlExk/Q9O9dIJ2i33Vwv72UjEfJCp6Z9SMHH1+or3Ono14jGd&#10;2bHRXG5fU57Yz+GKlmWIyx75kOenmSA4x0wMVLbb1FuSDWblmVFEUYY8F1xx1xgHOans5zNMWmVd&#10;y/cJwcflWVO8c0rQwEQtgOxyFbHXPGck4P4VpQrLHAqBMkdXyDwPb3pXG0WLu7tbZ0uJwnnBTh8L&#10;kDHQZ+tZ7+IBHbTTy3G1QSAgIBJxkKOPTuaoX8cktwZEt5ZpufLw+NpPH4fWrdj4UVxFcamqzS5z&#10;sbIx7cUwsluURcS30tvJFY3LswDAglgv17fzqzLaa7NdL5cSrATkyOV/QDJ/P9K6XCxQKiwR7Exi&#10;MfdA9hViA+bEH2hEA+XkDjHWiwuYx7C2vYJ0Z4lZD995iAcd8Dn+VWLt4xOj78IGUYx16n8elaIZ&#10;XPyqCwPX2/Ks27khGq2xkfK7jxjOSAT0+tDIbHfZLSV2e9VQ7fKkDHO1T2P+0e/5fWVre15RdP8A&#10;O7EBBjH1bArG1rXJfDcJmitIpIJJMt2YE98DrwPauVl+ImqXTALBEHLDy1RDt54555NUoNq41c9D&#10;toAzMxgEUSkBEUAEY4Occe1TSlUeH5Q2T1IJOfpXl11411lJpY0uRtRiAVUDnnniksfGeqRGeSaZ&#10;ZnEWEEgyOo54x2z+lPkY+VnqZifdsiZI1LFnZhyf6daXykhhIZ3bjlmcj+teZ3HxFv2JFvaxRqR1&#10;OWJ/HPSm2N3d6u819qlw/wBkiQs6t0I64A/z29aOVrcOV9TvjNZQSlZLkZkGT5s5fj0AJ4qu3iLw&#10;/ZOY1v081j83kxkj8wMfrXkt5qUt9cyXEvGTwcdB2FViWY8E/TNVydx8qPV7vxvptkm+BGuM8E7s&#10;EdMf59qym+IW+JnjtoQwxnzMseh4GOvT2rz4tIY2TeQpAzjvT0s5piFijZj3wOlPkRSjE9OsPHNt&#10;fhk8zyJlGSxAAI+p6f8A1u1bcd6kiiW6kKQsAU3PtMmfQdx79O9eWaXp3lhp5Y5C0TYCBMgn3+nH&#10;GOau6nOIpBC33pI1MjbiMkk8fy4/lWbSvZA4roemNqVqsZZWRlTqqMMKPc546VRvPFVnZQNLLGuA&#10;OjSDJPoMA15le3CxWiQW0hJ3b2KE/gDVC8vmuZC+z5nO5ssTkn9KpQuLlPRR4/EsaubdYYzLtLAl&#10;jt5PHQZ6c/pT5/HSxkpBGh3AFS7YbqOvOOmf0rzBJiqgEZABCj0pwbeG3g8Cq5B8qPQ5fHaQCRoY&#10;45ySR5jIRnrjjimJ8QrgWErvaQ+eGwmM7cfTP171x1ppV+6ExRsFxuBzt/n/AJ5pLuG4sdNFvPuV&#10;5JTJsL5GMAdAev4VNlewcqOhm+IOoPE3lw28THPIQ5H0OfpWDc+KNSuDIpvJlVyDs3tx+tYxJwMj&#10;9abtAcc8nsa1UUgskTCVichicjuetOV2STPXA6ZPNNUBfbP509QWbPp05oAbG7rIzLgMRzx1rVPi&#10;bUxH5MMxiDAAmN24+mScfhWbLD5ZIyrAgNuHSk8s7MjHp1o0YzUstX1BmH2jVJY4kOQuc5/P866W&#10;21qSe4KXV3akNgo0T7cgnv6dvSuH2ZHqelMI2HKkp3yOKiUUwsekvpq3TyI5Vlc/NkDA5z+PPvWp&#10;ZyQJEmeHQAMNgAGO3T6flXndvqd8mnXMq3DghTjHBByi9fpn8qyPMvJYijXly65+40pwcnPSoVO5&#10;LR3Op+MoJriSwtrdptuQZZOQD04B+tQNrOopp9vdJGrLIm4xyDCkYGcH19+eD9K5XSo2S7YxjdhS&#10;TxnA9a6e/wBNvb24jit2AMO5Cj5wEIHAH0xRJRTsCI7HxHp6pDDJHEyImxt0foMHbngA+n/6qyde&#10;1qC9XZZxuit80h8xvm56YPvz37VR1SzttPl8qKTzHT5XYgjLfT0rOQsULE/nWsYLdDHKfrSg5J5z&#10;6UwEEN8+KfHkKBuyR71pYVx/IPIHtTi4C9Ce3FJjv/Olj3lm2xk4GSR296kZMFRokIbkkgrjke9Q&#10;Fw4+U9+K0dPsxcMshZQoIwG/j55HHOen5099Jk85xEyvtO3Z3GSQPzxUcyuBmN6k8D0oU9jjn361&#10;f/s9lli3vGcyKkio27ZkgDOOlQ2tnLqDu9tFwHIBJ4H4mquAyCItMFxkZ6/1rq4/D8DLE63LEBsl&#10;jECFGOuM4b9enQ1W0/RvsjGSSZWc9ABkD3yfT6VvWlxJHlX3StnO6MAKoJ6dyOPTrWE53egDIj5t&#10;yY4MvJDIRvlY5xnnjHPr+I7YqSxuo7iBZsZ8w54GQB2bjnH+feoby0m+1K0UqrLKG+V4yY2B6g9v&#10;T356ej9MsfsjS8RmR1wQpIjHPZe1ZjLcs0EdirRqVWJWLblwCT7DjoBzTIZjICZEESnChiwzn+WO&#10;RTJtwUlEMZyCdoxkfX/H1qUxCRvMe1CSHuGG7j6dSM0hIVrgWsqyGPcd+0jA/wARnt0/WntdLNsY&#10;WsoWQgZUEg5/p9aiMSeXslwqFc7ZOMjoOPSrEdrGi7dkaM3bPJx0+nf86ANVCEl2gYyPu4zjr1H4&#10;VNaN5UrF3Uxr0fH+ff8AOmJCotjulABHOWJP61Qjgb7kjKV3Zzt6cn6880Elie+u5JnW3liEatgN&#10;ggk9cZ57c8DtUsBfYI3KuW5wFP4/rTmSKJCkSqT9eh+tJFGA3mYPTAAY47/SmBMba3dfmiAbHUAZ&#10;5qN9PiLL+6DsBgFu1WCfl4APAyFGamDYiYqwyVyBn8qBEUdidqn5A3fnP+elZl7PHp0n2i3gkuJA&#10;CSkYJ7diO5o1LUndFgtZldySjBeee4wAfXvTbO3fz45GzjAyN2AOOuOlA0XHvp440EtsGO3kgZJ9&#10;+v4elU5rR7+dZQkTE4OOMAZ7/TnGMHNaMioOYgFkbGWYFsj86pIunwXuxQDOyt5j5Ac4xnB7gZpX&#10;GYt1ok1takSxvcRxfMZDnJxyPmz0HTgetX45LryN0kaiYDCqg+X+Zx+daJhE0flPKSjc4+8fzqhI&#10;kj3X2dJZVaM/K+Ac545H4dKLkmZeQ6haWRziSSVTuiKj5T6A5NYkNvrcRMkgkiaT94hlwVCr14/L&#10;0rp8T3F6lpPEDMMsQpIA5wCfqM+vQ0+502Q3tuUb92kcgOGJJJP6jg9eKEwRy97qN+127JbRSN8u&#10;/bFyAM9yM/Qil8y6vmYzPChAIEF04ULkcEDb1HHvzXSPZxyyIY7V33fMCyZRccbj0Gccc/pTZPDe&#10;mSvvlg2szjLFxjgdtvfNO5rdHMtZ3tvbfZjc28YlHzTQHqBwAemO/wCVaFlpysvkRXqMEB5ijAbn&#10;ABPOSM/59I5fC4N7L9hkMaovHmc5z3BzkfiKLK1WCSREt7lmWXhmK5cgYJAzyOe47+tFwua11oy3&#10;Nsbd7lsEDOQf5E/hx6dDXLal4ZnslklSaOVQQMFSrY+nPau2txkAuvlqfX5Tj3qhrElzZoi2joQ7&#10;gESrvB44xx16URk0I82kglbIZsAHOAn+JqGdNsYO3ocbq2tWlje6G2CKJXTcFifcMeuenr7Vn3kS&#10;PYqQG3hyAcgDGP8A61dEZXAzRz1GanSJyRsAYkZx1qxpulXGovtgQkD7zEfKv1Pauz8O6DFbMZp4&#10;xNIjbR8jgLjvyo9/b0qpTURHN6b4fvb1yEjKqgy7MCFHH0yfwFdklv4isQLdLi1vbYIFSEkI+AAO&#10;9bY1C3ybdZVUom7Zgkke2frSWQCwyNGriRjwM9Pwzgd/0+lc8qjYFO2jnliLTmWHYmQgQgbvQc5P&#10;5Cs/VtNkigW8tAIyuMtHkE885Hrz+ldNOLnanlbfMzgZHP8AnFZ7XsUE0lr5ayRg8/ITgnsfaoQJ&#10;mVp/ibyoGF3uLgFt24nPHArFuddmu3dnWIsTuDGMZH+Fb+oabaS2rTiFon2HYvCjPvk8Vx7fuw25&#10;dpHUZqlqVGxXny7FuDnJ4Arq/CGneVFNdtH85wqEHGe5+o6ViaHpkurX/lEbUX75PYZr0a00pLG3&#10;RYRIygY+Y5x9abdlYUn0LAKyxkEDP6CnkqiBcgt1UZoWFtp4wT3p7gom0csefvc4qDMkVCvLYJ7k&#10;jrTiJWTajE/7K96ggDyYDhfKGeGB3E5/lUsokKFIjtLDBOcGgQJEVz833j/EMVEYGEjGeZGGMIir&#10;t49+eashPLjCoBhRjpUSwEuXk6k5pDKc1rtt/JWCJbfduCquOaaYwHCiI+U64cocMTjHYZ/HNF1/&#10;a08pjR7a3tx/y03bnA7YBXH4frT/ADWtW3uZGJAQ/JkfXgd6oCKIpslSKKWAMSB5rEO3uMnOKKkl&#10;eMKWkbc2eM9qKlhc4ltRjNorpDdySS4++MMewO360WsP2uVpBvURj5oym0Z5PP8AQD1puntbyq91&#10;cT24jjHzSo25i3PH4fT8KuWt1GWkmhhmRHYCNmPLL68jIHGc+/FWyrGrb2fkW5lYbcjoOcfn/wDW&#10;pUkgt7Qzys0Q2Aht5Y9Md+9QXd3IbGUyI0QH+rYv948du3pmoji9jXEiSxqcAhyBxSEW7JFjEk2A&#10;6PggJFtPOSRk98n9Koy2dtcXLyvhZHU5XerMQeuMg44yM8fyqv8A23MgktLK1llm27mIwct2yc4A&#10;47H1445oPHrF6s63F8kIkxhYBvK+o5xz75qrFJHU6aNNt4/JtkTIUBF+82PX8+9aJl3RhiDuPGF5&#10;Iz+f1rL0xXz5a57ZyeQB0q8VdXHkKFhU5dm4H0FSJluP7PbL5hVYixz8xGc/X/CpTMHXKnK9BnNU&#10;2ZHw5AY4wCR1/CqN1qkCxtHkbRyEDDJwR29Bx+Ypk2NOOdfMUXDKC+VSNCeR1/DipjPH5SqRsjTg&#10;KMHj0rk4biGB/ODs3zZKmQ8+uOw64qB/GulOjf69SAQo249OeD9aaTY+U6a81V4U2wrhSpPJwOK5&#10;LWdZ/s/ybqRWZucKCOSffoODWfq3ixpIFltlYIfkQuDjgfMR7jI/OsK43S6FAz9pW+Y8kmtFDuKx&#10;cvdaGs2bwJb+VtQkFpGYjAz9Ox7d6xtMR21a1wdyrKh9cgYJ/QU7S3ze+WSApHT1x/kimQyta3Uk&#10;o4YRuo9sgrn8zmtkrJpBfoMkcmUkksSfXOTTHJT7ytz0J6GpdOtRd3BMh228S+ZK+Oi//XParFnZ&#10;3PiHWEtLZFUucDqBGg6k+wFPRFXLOi6S2pSPPINtrCMyykYA79f8/hWl4lvUttJgsLdTGs3zsg6h&#10;AflB9z1/CtW4ms47mHw7ZMTp1mnm3kgP+tI56+ueOe+PfPFaxfnUdSmuSAiscKoPCgdBWUU5Tuyb&#10;31KyHgZU8VKMbhwcVUaURg/xE/pSw3Ku209SPSt3FhzI6HTY48oTCJpHZECs23gnGffFdFEw8kGO&#10;JRECxG3ge3Trn+lY+gXMKieKUBtwAzjJJ6YXv3/DNa87oyGGPEcIAUxqeOnQ59v0rknvY0WxNPdJ&#10;cR/Z/KbaRtYrnB55z6Z/z2rC1LTjLJ9pjl3Z55cEBemcn3q1NdJYQvE6717eWScjGeeAQc9v/wBd&#10;NsWusQ3E8asrBcGYlto9enHHOOOvQ5pLTUZgywMq/NkngsCOnpUBjwDkdexrrJ1Cp57wKSTvCbfm&#10;bOBnHUd+uadp9nbvDgWjRqxIcS+p798j/wCv9KtTsBx0a/vgOPXryKv6bAZ72NQm9QwZhuH3MjJr&#10;dn0i3LyOsEjt94Rpxu556Djr09q1bWzgs45mFqsbbMLzkn/9XNEqmmgrGTcG5WZwmCdvzNISNvy9&#10;zwB3/KsK6uLmWCMOS0QYuGOSM/8A1ufzrc+zxht8rBtxyYiwwznjnjPc4BzVZdNt8L5SuZCOBIfm&#10;5Pp2B/yamMkgOc2g5br25NKBzzgCuin01IbVIWWMzkkAqcnr7cYH41h3FlNaS/vo3QEcblxmtoyT&#10;ERuACCvPPbpVm0I+0IxRWJONuOv4VU3A444Hb1rotL0vzRFdSSJwNyqF9D39uDRJ2QkPuYHngMSQ&#10;xokGcyFxtyDgE49z06j3qpFZx/Zj5fG/JXeAcDPUjP8Annmtue1W9iZDceUAPmbqpPrj25GKJLGO&#10;4icSx27RtxHGgKgDB79ck+v69axUijE/szad3nRmPOCxPI/Dnn6Vchs1mZR5okVQR5aAcYGep/H/&#10;ACKtTaYHiRAsUEMIyq+YQOnOT1xjj161pRLHHGACkkqrxIBuKZHT269PSk5DOeurURaNcIFZg0qh&#10;sAhRgt3/AO+ayLdWSdS0RZQcldpO4en+fzrtJJxDZbZEyGXO0jqScYPUdaz4YQbvdHbOm/5dxQ7F&#10;556e1EZtEIfpkUSbHNs6PJlSjLg4PX9fWn3mv29lYSNGpnubxSzbsrsGOM45znsD2q3ho1WMnkDC&#10;yhe/X/CsbVbWOfb5YSOMDIfbjgDGMfXNCab1BnKSuZbyQiIRr1VQfYUx2wpy3A6jNPhtZby9WKIq&#10;GYjv2/ngV06+G4Tb7ZOHAz5iccdOh9x7V1OcY7i1ZykaSSZYDhfWp+F68YPQGtp9CaCJhBKkqsME&#10;A9D0xnpWcNPuQ+3yJCwIH3TxnOPpmlzp7CVx1tAbx8Bl2R9eD34/nWo+j3sVqsCQHzXHmSPkYA7L&#10;z+Z+uO1blpC9vp8KTBo8YVUjHG4dSSPp/nNSO8+8Myl92cAAD+f+ea55VHfQsytOso4HCyT7mIz5&#10;aKeD6njIP1x1rQW2I82byHhAIEYGCxX+9kZ5yastmVshmwDgbSc9QetV7iaz/fEX8SuqgFBMuQOv&#10;4Hv07dqi7YyG0sIco6LMpjLSASDaCc9xjPOOn6U63tcTFzIrluSCgBkJ75A4xz+tWx5MGlrGzOyq&#10;p+aU53A9yfoajiXcvmtgh87eBjHoR9Mc+/ahtiuW4YfLhdVVTn5dpHX/ACe9VbWeaG7eEhVQk+UV&#10;kBbIPUg9/THYc4pH3wRAMN0S/K7bizA+xX5sn0H9Kd5cE0LW0bDC8EbSW9+SefTPXikMvXUd2xaR&#10;XA8xju+TLY7c5xx71LGiLZTMpVTGByFHG49D79awtNWO01CcTzXgaRtqI8jFHOASeeex/lW4FMWl&#10;tI74WSUMpzwQoOSD3HzDn2oZLCLfGuwFTleW4JyPTv1+lEs7KQfKlPy8hSB6c5yPX9DUUckUTrGk&#10;672AftnrjI9u2cjqKnTbJNlt/wC6PRm4Ynv/AD680hlq3jMUW9iQFJLEqOuMnPHNWLYO43rHwT97&#10;sR6ioPMm4jQ4JHQ+lX0aRUT5VVeeM/kKAIZbiVY3ZEVXC5GWOQe/ABHFQxzCO0LztJ/tfKWyfpjP&#10;6U2KebfKZJUZfRExwScD36VXeyttR3PKrK0cnykMVOe5+U/5xQKxciYzDdG+Q2GbzEK8enqPx9Kt&#10;QPKV8tnwWydw6AdsVQiY28m1owAABkhs4BPVj1pupyXLyRLbmFCRwjoSpJI5du3egC/darb2bLCm&#10;55yMrCv3io788Y/+vXPal4otPNe0mheSVzs2bRj27+9UNQGptfLEtpbRTlcGQOX+XJwBwMd+cVa0&#10;HQXsXNxcMrXJ/jK5C8nOOmOKrRLUaSNGxS3060iwr5XjIQk8nnGAc/jWoshaXYtyF2rkg47+vpUa&#10;IxjxF0XPzFuP/r1kCe30e5nm1CVSsu1Vl8vGMZxnH4c+1SBvSFoQ0KyFwRlSQflPseh7UQPHDbRk&#10;Ogbjf0Q5+n1z+tZkF/b3sRls5luFQDdLEwJU9lP5+lQ6bfx3E8vlyM8Q/dZ25IcZyD6EYzz1osxW&#10;NlZ1AbeW83cV3JyMdufTmqryP9sZiCPmjy34fjzwf0qGW5kG7IUqCWYAc+3AyO3+c1WvZzb20d1I&#10;rhppIw+M5Hykdun3u1FiWaqy4vriRSqKyryfbP8AjVMyvJJgJv2qBtD4zknvkehqkL50KiLLIFOW&#10;XHqc9evTt1qKPU0bdCx+c7mAUEtjvwOe/wCv5Ow0bFvdCKNi+NzHABOcflTofIuCr7hLtPADHAzW&#10;FbvKY1t4PMYK20sSD+HPOOewq1o7X0UdwJiuxpSVkYADaeRgA8dPQdc0FNGtIIvLA3dD91cden0H&#10;Wm2cqPclVhQ7BkYTBXtjJ+h6U83EWxRKwGRwQDn8AKo3GpadYTxKisZJDhB5ZL89cA8ge1FhG1LL&#10;FEhdyFXHJI4+nFc5rN/Zw206i3ULkHBUbGJI5/LntWlcRiWz8zeZOdy7ScfU/lVW6skvbSSK4XDG&#10;RCCM52ZBI4GRnBpAjC0rTtL1CeKWHS5WOzDsztjPryRwPYfhVjxPptq8dlYJDFDM84HmRx4AU5B/&#10;P3reaAniEvbrgBXjYqwHb6UkenwiUTXDPPOWBDSsG245GOBj+dPmdx3M+xtUtYgzpHbxQkoG6KV7&#10;k598d60bWVJgJEUiNvnQ4B49RyeuabcCMsELoOeVdgo2985PI/OoCq28kknkgsEwrtIWYjPITnpx&#10;xz26UgLrQW98+yRABw29uTxjGO3vRNp8CwKsd1LBsH3oyQx/xPHcGsRvEdnZtLBfzPBnmEiNchfU&#10;5yck5z+HerrTvex2sxvIRaRqHCgZdhjg7v8AAfnRYDVNq1xpyBAxhdduxuGx6seucYJ71Ski8jcn&#10;yrIMZaV/vY+vJ+nNOGqzRTCODExGWZWXk+2Py796ux+Vq9os6QqXjf8AeRHOUYdvrzQLYyppDPBN&#10;A6MGdfnaED5SOhOOnQdRn+dcHeuzX7eZvCg9+td3qNlO5IiUwF2HmfLktjoMdCB61mweGDNqJmuX&#10;jEcYGFjH3vUmmnYqLSRueFdMaw0wOwHmSnewI5A7D/PrW8xLREIcMejVDb7Vh2dFHC7Vzn6+9Shg&#10;egO4dRntQ9TJvUggllDlJYGVgeDgYPuOac2SWJwufQc1ZLb/AOHA70wR7toJyAe9KwwjT5Rk9OgF&#10;SKDS9Sfu47YoY8ALznpQIb/FgYpx3A4GACOvcU4fd65I68VWd2dsDPXHAoAbJBFPHtYuMNu+Rimf&#10;rjqPaobpJhEBEECYwwZsY/zxVgKQfmBGO3SonJkyQCFH3dy4wfX37UDMtwrDbHJuZD83GcH3oq1L&#10;GAVfcyqowRj734UUDOOisVUhhGArYOANyjHoM5zj3xWtCI3YuIyWKDbkY/AfnUKlIUhlkADK3Qng&#10;ducVaM485GEqMSrKzEfLzg5H5Ux3KF3HLKTbpEAqjaTn19M9f161Xf7ZFCUMySErtO8BtvvwPX+V&#10;W2lA+z7bgzxOVUupyD6fyIpX2TmGK0kSXazF2jwQeoIJ+vpTQXM22keBJI9uSWLNJt27icc49McD&#10;PoKs20UkoBRGUdSWO3jvWja2SeU0zQQxtniEMxXHryBnt+PpS3VxKNn2aOMvniSTnYP9lc9fr+vN&#10;DKHTD7DDEA8qbyA2IyS2e2O1VdT1UWtlGY1SSdpBHGjkn5m7kdsA9vWkFtc3E32q4kIVASkYc4LY&#10;wWfnr7Dp+PFX+zlju47kI7qjmQKMMPzJyTyeOlCFYba6rei6xfKYbJVOIbUiRmYnuRk+vAx19KW9&#10;1a5+2/bDYTRJHF/o6NGxHXnIA4PQ5z/KktIpl1KK5nkEQZ2kWAY47KCRxxnJxnJ71NrOoRie3to1&#10;W4lk3bgJCqxj34PXPpnt3qgsc9HNda7PJez+aI9xBRCAgA9j/M/pVG+t7XzwkFs0KxKY/PY/6xun&#10;A6EDB5q/Z6MYJ3EkiyTSZcxZ+Vcg8Bc/oc1cW3tZZInghlXyI2GJRnAHPyg+h3fpVXs9BnMX9rc2&#10;tpBDJABCjMwkH8TMBx+n6U1JXfRFibJCTEoMHIGOea6HxA8Nnar/AKZJLu6IGDK3vz2/zxWOqCTT&#10;l+zqpJkBcZyQMDJ471qpaEGJBI8WoQ7gRvYYPY9q09QR4Uu444mO90VTtyTyc4Pu2B+VaqXtsk7Q&#10;rI8m1erLnp/DjH8sVq3NvbjTW1GcxtlgLSP+++DjH55zj0Pak6uq0M5qzOS1EjTrSPTFOJQPNu2H&#10;RnPIX6KD69Sa09N1i30fw4/2IF9VvyRI4GTDEOg+pIJ+mM9s5p0Cf7eq3N9aSb23SNFJuI9iOxrq&#10;LZPLijs3ih8xmG5kXbx0Hfp+dOcopW3HFX3Mm0s7uPRGjiDfadRfLbifljBIyfx3HHXpWdL4cmVW&#10;X7RGZAAdoOM/5+grrTIjTl4fmXBWN8D7o44/Dip1hjDxSXRby/4ow+Dk/SslUktjSx5pNYS28hSZ&#10;CpHr/nmp7bSZruULFC5J/iI4H4+ld9dW1tJfg2EMzJFGC+cgBj2Gccnrn3FPVyzAsuEJ49CAf61o&#10;8Q7bE8iMvSrJdJVFdJC8i4dlckj6emOP89NSC2W5Me9iiK3HUt9Cf0p5YMoxH8q8Fi2c/hUyN5Zj&#10;aMgLySQenp25/Oudtt3ZoVbmxWQ7YbYySqPlaWXCLz6YP5Y4qWOC789PLu5FVHVSPLIDLzuP1+nH&#10;NXbZgZ2UkO5BbaeCee/t9KrXV4JpGBJKI+dyOR2GDnPQhvXmlcLla9W4e7MzbppB90s2Ao9MDt36&#10;dhUd1qP9nx/M26dnWNVQFgck4OB+ZAPpV4SAbmbYGxkE5wKa6EwebIUYYAPHU+vX/PvTGUkeeMbo&#10;kknaYnpJtVB+Of5dK0bRwNPFssKNsyjBcDL9+B059B/KqyyJlhIrrJtJOc7cdgW6E8+/ep4yblSU&#10;UH5mVf3zyE9SevT6dqBEBijUKRGYpgn7tTgyIvTPHY5+ntVGa6jjjKi5SRXYAknIyccZzzjr6etX&#10;Gt0iklKwB5QAvlpIAw9M4PTOP8KBaL+7fyETaAdzZyDk9iOeaBldLiQoBAshbb8peJiFHA5/w69K&#10;JrSK43vcANxlgQcDnrjPHJ7DvUojSOZ2cSPn5i+Bk4yAOOowPSrGTszIMg4wg4Prn3p3EZUFrpkY&#10;Eq26yEhip2s33evqP/11otN8uFOWAJUsNwzkc9h696dtORI8qR+zHGBnp15OBjPvTpCIWDSKSxU7&#10;YjwCVIyxGRn73/1+aG7gQx5WJGdt5bgkJjJ/DpUlxITGvlNhmdRwOeWA7/Wqsaut2kTzJJL8ojLE&#10;qqnkABB+Ht79KvT2lxHIWuXKxAL8u8tn/aYnH5UhCKsVz5iFPMjGe3Xt/jTLkblKAsATgBTz9OO9&#10;W1kJh8qQL5XEm+Vh1HQk59vWqxu441knIUxyAbMqRt55I9eR6c/yQEDTSLJIiRM32dVEaoQCe/BP&#10;TG6r0c5lh/eR7GR9oUj5QBkdOuTjI6cVDIsm5r2BSySGJVyAAoKLhjlucHAwPz9IYTpofybPUftU&#10;7Nk/e5PsG4XnoPQd8U2gRYUqxjQKS4bA6iqkkMdzbzKxXaOMD+Lk4/A4/Q1fC7lllMOW2ZhWPLZY&#10;ng59RkHH+yetQ6bFdTSxiKNXZ0BO0EKoPOGPOD/hSJvqZZ060jFvLABFGUIwVGc8c565wf8AOKsL&#10;ahtTREt9/mIWXaRuPQZIPT73XPf3raj0c+dJFM8SbcP/AK7YpBPHODnkHI+lCDSbW4S4e48+dUKt&#10;LbpJLx7uBgDnv9ad2x3M5Uc3EkbKFeNlU4PTj2/HnPrT7eMLK5aBootpeRwx657E44OcY5OfTmtr&#10;STaKhLyPIzJwkq8sD36ZJ+nrVltNgvYAhaSKLdvCx4w3BHORjHPH596RPMc68okkwsXlgZKjIGOe&#10;nrn/AD1qsfMBTz9+7jJYBW9T09eh/StqXTxpsflxBfJB3BkQ8gnkED1P4dfxYtt55YTOULjbsMDD&#10;ex56kkH9ce9BaM3zVWVUglUxAbjlgXI6/wAXbtn9arPpNrMpeeNZGbqCiMFIABG7B5/GthtMuldY&#10;grwl/nBRB8pAAAHXB9Tz0+lPGmm1dm2xBD8x2cHPc0XsBiC3FrtghgAQtuaMnAX6DnA5HAFWli84&#10;bEUYYjIU428j8/8A61LdoPOy4jI54JwRkDGP16YpqJHzP5YV0YrkgEjGD3HToe1K9ySJLkLc+WX4&#10;VCX35zjnHPrk+5OMVeWOO2KCOBlaY5yke3fznPt1HNV7Xyp53kSZ3ThE2k+Whx6AdeO/P9dOOHMg&#10;RmBx/GTksBnv6e3qaZYkIImMc0ZUMCQ/GD7def8A63rUxzIip8xSI7hyeMgAn8eneiZnmGGVi5PG&#10;ByefzqGaZBlVkUsq5CE8k4FIkkZIgR8o3t/Ft59j0x2FXoETyJJBuXapJy3b/P8ASs1cZDcEHkAG&#10;rxkA0+KKN1Qud0gwAQASAMfUGhjIo3SSbIyF6Nj1p13IzwsrSEqeMrkYB7VWjgIkIkQlkOShGPwz&#10;61bDSeQ4hhEa+hGRnueP50AULeFV+VCwZflG1tzDj1Pf604t5UuRG7qOfPBYnOcAYA6epzj+dLcw&#10;ebGFuFbGCRGP4se3A+nNRNtKrHyI2+TbtBJwO3t1HPt7ZBmn55uI2yxLgcgDIHGfShLmXyRHu2Sc&#10;cbc7ge/Ht/8AXqs4CQ4X95EeTxtLcd//ANdM/wBI8x3SRGaT+8gO0YxxjHp3zTEP8sQztPh3bGA7&#10;AcdelLFdOIdwVvmHTOD9OarmSdUWSbIIPI65PfHf6VNPHFCyPO0fzcI36fnQBa09iUKM7+SpP3yS&#10;wP8Ah1/+tTLy1g1O2eF4ZJEfjaeDwfY+o/lUK5XkjjBB/Tv+NadoC4JBBYHH09v8+tIRw2o+Bvsz&#10;NcafcPEwOdpPy9fUf/XqWB9f0uMyXNxbzxIACrcuoP8Adbsa7G7gbaDuG3PUcc9OcfWsu4di8SIU&#10;fLFSSMkAdv8AP9Krnb3Hc54+ITa6fHNNatMZZHikHmbMMPfHcGoL/Vrq70aHfEFEsYyXzubZndj3&#10;+UH86v6l4fNzZm3RwXMokBbJXO3Hbp0/Ss6XTrqPTYraW3fzLaBpcDGVbzOvHX5c1a5SS1JqrXGj&#10;yGVNsvkHhT1I3Lu47cZ/Gr8TRbvtMNsobYqrLt3/AMI468cYrIkgZNOhmMJjAhKOjKRkbwuP1JrK&#10;uIbjz55YZniWK1hB2OQM+WgPA/GmkmRG/MdjZyag9ovmlDK+TkrwRjjHf/Jrl7zVNb0a6a3uPKkh&#10;T5QwYfNgA4457jqKZd6vqVroGneTeP5jrJ5rH5jjecDn2FYCRXmq3axbmkmkPGT+Zq4U1uzS52ll&#10;rNvJEtzNPIjhNzksdqc9AOmeOOCe/FEd1cX+oi3tXjAZSzPEPnAx1zuwR0/PpxWUvgySa3860vld&#10;N2GJGNo9Op+b2/WtXT/CR08mZr+5WRjtVo02jaeudwOe2R/OofItmM27SNIQC94XJ6qZtxP1Jz+W&#10;RWity888YR0bcOcHJ9efyrkYdGMzKX1a8e2kPMotsDjHJYsT269K6G3037LEFiv7yZCpx8y4PH+6&#10;Pb/IrNpA0a+2VpMRyOoAOQQDu7c8VEYkCSN8zkn5sseBn17VElo8amNZmcg8NOR+GQP89KT7NN5x&#10;mS5aM4wwU7UI78HOT/gKkRXmeSUeZZgCYNtUyMDgnp0JxVEaOV1Frm5uLie9dztUOyKq7cYbjkA8&#10;g8Z/nsiOEbYogjoF5LfM2cEHr14P602GI2tv5UdqD8xKtwmffhcfl+tNDuZN7FbXsktum24uUKGd&#10;ZApwOwG4dBljx61qrFdi12WNxBBJnaS6bQQMYAx1/wDrYpQqsnmCMFt27c2SR9CevpmnRzrl0Vsk&#10;dQGAP8/5ikwuUzcrDq0lu7v9oQDduI+YcZIIGfw/xra0iWU3UpiVP3zb5Dj0AHHPXH/6qw70JHND&#10;dTKqkNsZg4BwSMZJx0/rW/a2vnSLcPbeeYxsQlxgd84z+H4U0KWxsTW0ZRm28gdcE81mwpCiEFfL&#10;lYZZACp9sd61Y43lX98qA54weKkeJSCe+KpozTMS3lkW4JywHUqUIxV4hG+cFc45ApHgHmYIXnqW&#10;4yP600gxqcnAPQg1IyTMUqj94q59+v0xTigVgR6Yx6VmiZrR3MjYiPO5iMHP8qvJIswBGAMfdHb8&#10;6AsDs+VKkBR1460oyFOfvHvSbG38lcEdO9OfakZ3cYHrSAguZJREXUfKBluelRWDD94z5PGMH3//&#10;AF1FLcOzLCrAlznBXOackSq3zSyMx/vuSB9M0DJkuVyEZXDN0DY4/Wlc/MfmIP0pQoVSeue5pFUA&#10;HnmkAMhCYXGSOrdqKl5CEkE47AZopgcpqEWyBMRsW3hztHygDuSfaq08Ms1pCrxxh5ZBhmOADkj6&#10;nk8cCugnUtC0a/xg52jp+PpVS8sv3X2wpHMwUEAqC2RyCM1VguJcaYs2nm1L/M47EfKR39e1VrJo&#10;cZijW2iUBHjVNuCAM8D3JqjdjUTqMN3Gu+MHMaMeTjr0+mP8mtOclIbthGqyKwdsDgY2/wCJpk3E&#10;v5IppY4oVYo4P8PVh0z7ZrOvLhY4ZVEjeaqkNHEuWGOh+tdJNEzptVdu8cMxHH4D/PNY0kyQo9sq&#10;wIQdg2PwfbPT0+lI0izIikMdtGpkMGWLbGwJHPA6Ekgfn9e9aFu++QRneuFLAk4HHQcn6847VnXR&#10;lnlVh9m8tVzwDluwyR3qzpFs0sjJIqeZjLqpPfgZJ69P0oKCTUbeGT7PtDyLg7EGSRkDk9uT/wDr&#10;pia02yVbVA0aLzK0ZAJ7Luzz35+lbS6dBbqI4LJVZj8z4BXnqeeprOmtdUmvvskSJHgHMpAYKO3y&#10;+p/T3oQrom0y5hazDsJAGJO5xwWxnjsR9Kr6t9kjs1IIjaVgjkMwOO5PtgVsfZRa2Maw26PNEu2M&#10;swBzjrwOPyFcZNFdXl/JHqRDiNCxjjO0jI4Xnv8AX1ppksy7rSdPuNQZLS9NxLtJZYhuI/MjA6f5&#10;OK0rbS0tIIFZF5b5955OR/8Aq6f/AK5hpUUBaGGARB0IyIwTjtlsn1/SpILa4a5MDfZ1W1ddqgth&#10;hwSSfqP581TlcZJFCt7cJaxh1jcfvGTAVR1OSeCBg9B2/CofEVt/az29tbSmCGE7YgTjaF78dzz/&#10;ACreieBIzbsdkjxn5l4JXPODnr0FQznzb22eNkMitgs5IAOMdue9Rdp3IlqYVto32I+ebIQSPgSO&#10;XLMVB5OOnPX6jvVuKK+k1J2j0y4QFG2ySH5d3A4H8unc1upbhr05iFxtbP7z7ox7+uTnH0q1e3c0&#10;DqFSNnDZTc+0AkHnofyocm9ykzno9Bu1EKvNGkaEZjaNQxH93cOx6n+dMv7DU7jV1+yRLHCF4lGO&#10;45wP6H0HtWzNLMLZftKxCQgO0m7jnuPbvjPapbdPNuG8u+ZQAN3l7DuY9+QcdKSeo7mDHp93pdgb&#10;X7G10jHGZjjOFPJ6gdB0/wD11Io7mO4ihghaZV5B8xVzkEEgZOR0wT19q7lbYGIiSaWU4/iI/oMf&#10;pWDdQ2ERXaZFcuNioCMt747c8/r0p3GmV4LKaXaqqUQrkyMCuW7gAqc9Ov5d6tXMA0/TJp0uD5kS&#10;722DJ4GeAep6965LWLXxPfXoLyAeW37t4pMRqORwMA59+tammeFb6QINW1iZyCC8CruA9sscH8qv&#10;lSV7hcQzLqzxEi9OVXcRJgd88jIzznBOR/K2llaxDybKJgxO4AsWJY8bv/HfatVdNFtAiRNshi25&#10;LoGYqOcDnj0/GqDiQhcDbG3CZOHYdy2OB+Hv+EXGU5o7iGZVkniSKTLbcfe45Uc88+359pvss3kg&#10;LFuRdu8EHjPOOcf4cVP5UeIlhig8wNksq89RnDZP41ZimuyhSZY3RWPA647ZJ60gM+fSYdRgPmqL&#10;efAALbmwO/cD+f41csNLhsYlgsp2l2Akh1wM5Ofmxx9Mdveq8t1f/ana0sQ9soAMsh9Cc7R/nP5V&#10;l3l+k4QXjSRSKpYwkGPAzjGDyTwOD1p6gbl9auhRzIigZfKOO3fn+dUQ32ja7SuwB4TpkdO39fyr&#10;Bu77VJJQsEDurDIZFJDc5+8P6c9q2dH06Z7LyZ2cSZ3F43C8Z6cHP1+tNxsriuTsuZ5ERV8xlBxg&#10;8dccce9KbaaOyeUAyEAhVTapDZ6c8dCOvofUYu/2S0EKyvOFZgSyqQBnHTjt79zVeWdjGvmSI+xc&#10;BlU/Xn396klysS+Q8Ma+SzXEuNhDoeBt9RjPXP41Fa2E14Y52Z4ZNoQSJGucDtuO7ue/Xtmp7O6j&#10;uJYoNjRo6/uy3G4nA6jr3z9DXQGSCxiWNG5B25HUk/56UBzGba6DuizLO3yjy9xbk9Qfp6VLceHr&#10;fZcTvJcXDpG5USsCobbjOMcnHGST1NaduruHlyUB+5IQN3v1Fc9d+IXiuJrTzDeOnymKzhIK5/vE&#10;kjp7jkdOeGgu2bklnptpHK/lRJ8h3u5DfKB1JPFY0/iDR7a32x27XE5JEUAiALgHkg4wBwTk9BzW&#10;Jf38l6Vu7m2u8I22G2ALFuOXbGQe+O3P41ZtrzaLUSSXHk4DKrIQAT155Pc989adrBYspczNOFTS&#10;oJlbaQDKB5WPoDwD0PHTimRTTWr5is7MTTt+8Bj3kfLnIwASOv3vT3p88qi8EMUQIlQKrgFgmRnO&#10;COeMADv+dWJJFt5mkUS4b5vJhT5nbPfjGMAf/qGaQJkU090bbf8A2o5YHcTEqKo4w3UZHf3568VS&#10;0W6itIVj3ytJMV8kB+XGBgHn0Hf+WKkmJu2C3SBdw+Yr8wUZOAcgHt79qfpUVtGkal1LAjy1Vs8k&#10;88emefqPalcAuIGmu1eSzgtScDLHf82ep4A6kfrU9zDNFH5gvX2jgEJ1PXPB+g5J7jnPKalOzl4k&#10;iaOU5XkA7gPTnPpRc35njS087GADKxXkKOeO2aBGtBYt8gE+7aMkNyoz0HX+vQ+4xeuIZWil8uRw&#10;5BA2gZXPHH+T/Ss2284xoyTPIJG3MA6qCDjvtzx257DkdKbPpdsPLMmp6grs2GEV6/PXgc+p7UIR&#10;ent4Wj2SMFBwABxnpxis6BLW5v54Lu0VRAMxPv5cN1yOCPp/PGamS0itThLy6LuAoe4YFgeeQSOv&#10;P6U2SDY+xcGRRuZ+nUdfTOe1A0y3NLaFMq4wq42qufw//XUCbJU3HB4O3ccdvao44HXgbmGeSw7+&#10;/wCtSDegkV42yB2HGaQzPu9MjfJ8lZsJwHHTg56/lVK2069uCklvI/kyESeUXAVsg9Ttzjpxmt+L&#10;DhuGZCMYb/69SQYZS2G9VIHbaP8A69AXIF0pIJg/2eN85DEtyB7DGP608R2VrNJIkMau+N7BAS2P&#10;Xino1zJLKJSiLxswSxPXOTgD8qdBCrGVzIpRmIXj5sZoC5V3772JGbKNKoClfu5I6YrPu1EVxdCJ&#10;Sql8cAdT1rae2hixLEMlGBPHv1rKuQxu4xt+WaUsOM7lGT/MDrSFcitY/wB0rlQCqA8nrnH59c1J&#10;MjSSbgh2ooDADg8AfzpsHm3G4HZgKqqD0IAwP5VYVFM0sqBmaRsEZPf5un/AfwzQNMba2abiEjUK&#10;Dzt+Udf881K87JIyAD5V5xnAHqe3SpWae1t8R7Q/UqTgn+dJaTwzh2w6BiQ4c5+nOMGmUVZM7nO9&#10;nYKOnr/nNMMO+BXQ8g/dHBNXfJERXawlXOflAx9Sev5VUuDNBI5SRWDDPPGT6exoEFtI+WilGM5U&#10;BiD/AJHFOmMcsgYkrtwuRzu6gnnqf85qsNrAnfk5OQzbicj/AOvVq3Fu9vtGYiOAu3rzQMrFTvDG&#10;Rj/DjgYxjr6fjTjFFJIF2MW2jcpjOF9t2MH6A1YNqzbo428x+CQGxgfj6097UXEG9Cfl+VucccUC&#10;IYIQqJLgyK/yrhupzgHn8Knt2ZY2twMybzn5upHGMAYNZjxuLhHCA5X+GMHOR1Pp9PY1ehlSQbZS&#10;zIGwqbzg+xA9+3SgCFgs0jYlVBnDCPGemO3v6jtU5it1IdyzbCOADn8QBkn9KuSQyQxI0CxRqMhg&#10;VwQPrnjv1rN1C5jtXgAikONzOwGVXA6nn6/nQMlniw0SgshZi2XUZXg/TjOKguNyXrFc4EYHPBBB&#10;bj8qjDSPbw3B+TeQx3ggoP8A9XY1rultLdwqAoYwOAwx99WUf1NMkyXc3cgSTncpX0HUkj69BzVV&#10;rC2kmumlgVmJCMCepwD+HVfpitadE+x3aniZGxyOV4B/HvTbVLY3ty8+RvfKpgADA5H6fzoBFCLw&#10;7YXUcNu0DsiR4UlsAgknPy455qydP0/SEWXEUckeArSE9fQEkkd60pHiaBmtgqsQAu1+Op+tUYSU&#10;MwAKNswSy8AdyD06g/pRdjG3k7YSKK13MmCzuRsXkcHPJPPpVd9PvNRaG506+AjkyZEcFlwRwQOn&#10;51z6S6w15s0tby8hdSJnuWCxZz95Dn7vJPUkjtXRWEo8KaJDDKXubudiWaJd25z6dyOcVXLYZoNb&#10;yQ+SlyyLME3Hy269RgDvxQ1ujFHdFZ1wQGXoR6enPNRsiXDJcvZJdTK2U8z5CufcjNTq8u5V8ry2&#10;AO9kIwc579fzqRFLUbW5vLsfZD5UQVM5dt0mCCRx0H+HINWbq5uI0ePGyXbtAjbcduQPlyOOD1PA&#10;70SPewQAWs0CS8AmZS/X8Rz+dEcV5Hbvc3t759xJkKiqFReflwMZ6detAhIlYF5RA0Yj4Ikc9eTj&#10;A45JJyPao5EuyxEcRACbxIJijFicADbk8DvUk8WLV5LiW0Zs5YvFwpzycZ5/SmXt1JaW58u0uLnG&#10;3cY8kR56dT15z3oGSwO9vbMwkZlc/MNuenTjr/8ArqMeZs+U5QY3Er1/oKjSCO/jaVrWbz4sBUYl&#10;QDjOODyOe4x9atWCWD2uwkLMB+8ByGU4yeCARwfSgGVTdxRh/tDJsb5QGH3j2+v/ANatTRr5JJy7&#10;oUkKkRqr8OAeTjjn8K5+eOO7jmjKEoM7SjMrZ47Y61pWbfZY4Jd7vMp2h3xyM855A7U0D2OuS5yA&#10;WGOORnpSiaN/usPwqp54NuJAVXKgksR8vHeoRdxKyrHyWJBUDGDnrinczsWby1jvbaS3lLgSLjKN&#10;gj6Uw20UECRjOIsBQcn8/WqtxqJt5PlhZ2PDAY/U5qBr2e4fPlMm4YJ3nHt34qRq5ZlgiIIcKAfX&#10;ofwpkcTRMSj5UdB7VSuftDybo1iY4wgkzwe//wCrFNgNxCpE0gJK/ezxnv60rDNKSWYFQ2zZjnjk&#10;0JMVYMCuB97J/pWe8rl8sXdeoAbH0/Cm75JItoCoSfvMc4X/AD9OtAF2eJJNzxM0W7ncCM5+h/qK&#10;gM4X9yCVOOhByce/epLWVSvlTEFugb1qWaDchjUhSRwR60gQ2LJHPOPwqdQSeQKrxRGJdpkkz/F3&#10;B59T/jUw3kYII9vagGDTMDhBn1BopdoCZ3dfXrRTERW65hBYs4b5gSv8qq2WP7PKmPlGeP5iTnax&#10;HT8KrrqyrCrCAL8o+Zzt/pTrO/hjgl87bGN7MducAHnJJ471oJpjLNJVWyWWNWGwuhBy5JHJx+JN&#10;IQkmoX0buR5luMbuR3HTt2p9lIhS2MRL/uiAUG3P3RmqS3flapNLDAHLIABJIeMc89e5oA0mXfHE&#10;yjcG+bbjj24/Gq12jAMA+Bgt84yD+HHf3qJby7lt1toIV84AkKGICjgj3x83tTkI82NdU83aZPLS&#10;E7Sm7qMkcnr9OaTKRUj0qW8xtjjCBwH8zGQpHXIzzjpzWrY6amnhki8pI2PKKnT/AD9Pzq5l13bY&#10;gQo+VIx2/GgRvKmc4zyAAMikDbKd7JGv2fEhAMnKkgHG09fQUpgIdZbe3Zpvu+aV2qBnnOfx6D8q&#10;LkK17ZR+YZMTfMMjjKNgnHSrEspnlVYpnixuyyFSwxwR8wI60WFcVvJjuPLlyHYZLMuAT9TxmqEW&#10;nQvM8qqitI5IIwScHGc474qbU5rNreTevmHG3LscdvwxnFNSIgLvyI0+UZPOPegLlaewtLeVhcMk&#10;DSjIYMBn1z9PrXO3enMHnltW+0OAVMqsSAAegHrjPT0711UsdpETsMjzH5VBO8gdcc5IBx+lQXYa&#10;QuvnRxwleRt56j8uTTuO5x6OyKk0zbVJPOPvKOpx/wB9etbETWn29I8O+CWVWOdyhh07E9Oaqpb2&#10;8U7o4j3bmVFBJ2tx37cEn8PwrY0GGG3jgiKbZQ2CW+8vLHB+oFFxF6JZv7USIIoVYCRzk/MV5PbP&#10;yn/GprXM1zcBm+VTtDAc8fWmteqNddU2sDCpLA9fm7U6zJtbBySpndzhT/fOOPzpMRC0cDStcSqo&#10;iiO3kdxyc5645H4Ut3qltautuY/MkYcfLjPXt+B/Kqetx3Melra27Ddg4Pdjj+uaLu1umjkRlnw+&#10;AGTAI+h5+nSklYdyKW5uLuaJAjA7S4UZGR0Oc8U97byEEbMiGVgqkMHYnjPUHAGDnGarRk20xmZG&#10;3onzNgcgZx2HvVS416ZrwDy13FSArYHX6eo70C5rGmNPdkj3zSGF8Myx4APc44J/UVrRWts8Cb1b&#10;CZKoTt2n04qhpt79tVDAJCRnc5XCj/Of0ouW1Fr5I4rLMWf3kxcbT6/Xj1FBd7i6wGEJFqUjkf5V&#10;B6fp/wDXqhp1hcXMLIzou3hiQSR/L3rUuy0b5hVSCpZgTgn0qtcWk4jLfbJbckZ/0fGD7fMCPxpg&#10;mQMbTT782weMyiIthTgqB2AznnHQCkMqzKjQKWDEqwBwQc9ORxjnOT279sy00WLzJJpLq6e4mJRm&#10;AUkA8EAAcccE4xzWha2bQuTPthgjVVhiQDKj/bPPPPYke9Gg7jrx7uGzWK3EQJbHmYJY+4Axk+1R&#10;HTmuXX7RCvBBCSp26gkH9K3o7NNgOW7j73IBOcc04IIsxhQAP4gMnP5Ug5iO0W0014biaZSrkqRK&#10;SAe3HbH+97Vz+sySaVffa7JGNu4MnzDpnjBzx/8AXqe8kR7nyJGMSjkuz58wH0AOOpHv296o3Nu/&#10;2SKABjbAbvIyWCr/ALPoM846CqvoQ11NCHXXeM/afmRs4Qp09jjvSXb+fAYreDzouoEYyoJ7A4wO&#10;n86fpPh51j+13r7YyRtiwRnsPxOQMYPtzWtGLu3CxWlmIEHup6jrk5J9OnekKxhaVpl388q2xRy3&#10;zNLHg4xwAWxgA88ZrSkaKweJWQ3V8/yqsZIAGeSfQZ+nSr1xcajEzNGFZjwBIPlyen3ff+dZcltN&#10;CFinHmTSvvmlzyeSeO30GeKCkhZmmu0CXk4t4ydpis2xlfRm68+2Kie6h0yIWtjZBg3MUUKgLk9i&#10;3QfX/JsvCVOYrjCL1iYDAH1HP55qPyWvFiSCZA8MpdnR1YIdpGMDqfm6Gi4zNv1mvbFIWsisrSDZ&#10;5Uo4HQ8+uN3OD2wDVFr0SyjT7ewuYljBjcGP/Vn1L564IPHt1zXSRwxQSw2v2q0j8yQ7YxGFMhxk&#10;kDPXnrg1ZktI4Ga5d+DwzSAYGSMDAx36fWi4XOKhgmlihhadl3bllKqTu5xtJBzwfX0z3qY2SxO2&#10;N9wwYp98gJ1wOn16Dv8AWukHlxajFA08cjPclgoYZ8sxYzj03DFXn0iySYTiGLI6koCfpn0/wpXE&#10;jh/7Hupi32wvFCw4KsWDYz0zjirz2skE8Ns7wyREHerkMWwNqluD1PA9Dg5FdNI0D2kDsocug2hu&#10;RnAxt5wD9KluYUksXiIU+YMEngDP8qLjucx5dhfTyTxOQhGWBkbzFwenls3I98nk4B7VWOkWyqtx&#10;DdGVnbCBvkIGegyAue2Pm4raOivM8TrsVoQBHvG7kYHI9CKyho0MFlKlxMbdEUl3SQEbwAoYA9c/&#10;NwfTqOtNMmVzRtDcxSSW8aYjB3BDAAvPXnPf8+eh7SjUY47doboCGXay7SmEB6HB46fhWVFcXl2B&#10;FcMSyoGiuLbP7wDJwQOvXp6noO92Lzw3nCZZ4HO1oWwWZj2I7npxmk9BLU3NgubcKApDAHdnOc9x&#10;j/61N8mW2ZQzBoh95j1xjof8f0qG3tVH+oOzn+Bht6dMZ/kaR7l4yYLiJFBcASA5Dev0+lIdi3HI&#10;CSIgH2nlT70/96jMAFGemBx71B51vGoeIjJbgIuc9aIrp7hnZ0KqDhB60DI4rg/MszEyZUHjqdoJ&#10;qtp19ELdFDHHLZk4xk5HB7YNJEXuJpiJFjHnbdxbjjAPHHp+tOsLV7YokkLvDFGoEzSkFuOyjJPI&#10;/X8KBjdT86MxmN8KeWKDlO4z+dXbK9Cq7eWjZJBG7phm6nH86S5uB9hdI4WiK8qzAgsqnJPrjjrS&#10;QLkHzFVkZ3BGR03kk4P16UEvcuJdx3VvL5MOVI2kt6khcfmf0rMhmeTUIHjQFVgOCx4IJByPzqZD&#10;GYXERUSqwYnOMEKSB7jk/lVfKpcWziWOMMuxWYnkYzj+X6Ux2LNw2I45MNgBAFHUDAJ/Gq3mPbxh&#10;VH7xyGxxx/8Aqz+lWp/s7xKDMiuic/MMKMccenA/Ks/+zYpikrpEpBO3ag59/Y+/X+VIaDzJD23H&#10;O7ylbLADuaapLKsjhRkkk784x0+tSQxi0mCRStIwJGW/iHu2P1q9KkRjUySMofnbGAe3I5H+FBRR&#10;hX92uflXG7aqY/4Fgcjt/k8tuttu5CuHkxnaqse3f06VYleSWCTZ8j4yGRDjd78kEirElskdgIY/&#10;4vmkfbkk9+v1oC5j+US28xbSCT5g6/p2/wAPpUiQyNtKPIXZ8kBcjjjHTvz09KneIEuyIqEnJLDJ&#10;Iz05qss+xysW+TZ97II5+oGM9aANC2j8oyND/d2PuPzZ9CfXpTrFzjG0hz97PBP09R71dtlhkiWJ&#10;F+cfM/8AEcn3z654qjPBJ9txFayvIrDMqsP3Y9CCc457frQIjuoGSBirhWTkF3Cj0zyMVzuseKLz&#10;SJIbG0MUtwYwxkSPewJyNpHTsO3+Fda2ns7IZA5kByCW/p/npTjapFuwclhhtucmmmk9QuYjWV1q&#10;+iw3rJJDfhMSQTqSJcDnKg9CencVYs9K1KO2jhu5IlhDEShpWk3DngcA+nBNaBLoAsakA55HBx+X&#10;9aheBp9mdqoCDgMOxyO1Fx3MyHRbK0lGHWWQf6sTKCAAMcAg468/WnXU0du6XDuqfZ0fcQN24Y/u&#10;/QZ+lajQyeUSqyKrcb1IOPfkf596zrqKK3gieVSxeRULADByTnnA46ZoEWLKFLi5Z4iHhlUAliPm&#10;+X19cela/k26QgpFCVwfmb368ms/zIDF5ce9SuAdh59R+n6UybekYLQ71AyNzkAfUf1//VSCxfS0&#10;tIYUHkKQW3BQxbJBznFJNaG+dlkYoMZBVtpHPT9efWoIJpzCjDCIGGdw5Ye2MYzVrzrSBTJIZFyc&#10;fNyfyFMRU1HdZLGse2RlHEYUZIHoD74qqNHdbyGa7iN0XViwL48rr6dRjjHX61n6z4p0x7iGGeEB&#10;wWUMwB2gjkHnvgZB6cVp6dfIbFZHmt+OFEUhcn0GOWJ/OnZoexZgsBiNC6w2ka/JFt5UexzxU12t&#10;pbRAtOAzNhcsEPPUdienfNU7xEn0+RZLjYXX5WIZAv8AvEdK5bVrLVvEc9vM629uqSbZLhJxJuXO&#10;MoFGe3fHaiKuI65NPU3S3YLSEblXMjHA46c47Dtngc0S6hp1qksyQ+dIhKSeXEZX3eny9D/9anWa&#10;ABobZWiiiGwMwxgdgA3Jxxz0NXbe2fy0cNlgMk4AJPfIFAjObSoyu8WsHmZyf3jBSc9wBhj/AL2a&#10;s2sEdsjbptp35PkopY8888jr+XtVpxIELxxAnB+XNUrLzpY0aSKMqhwxRucjO78M8YxQFyxbwuxm&#10;knkB8wdCOgHqcDP5Vm6tounX0yPfPuEYI4bH8uattO6xoIwvmSZAj81d5B9uRil8kvJE7xqcYGNx&#10;I98jGAOKQ02ihp3hzStPuTdxGd5twDPNckk5/wD1kVoWwEbOkcZKs2cZ6de7d6pXl3ZaUyvNPBGV&#10;UBSq4+Xpk46DNW7mW3i2oqyzsyEM0ILIoPcgZznjHH5DNMNRzSyKqhG+b+H5sn26df0pmwZka5vC&#10;rMm7cSF2j0GCPzzmq+xGkaOOAK+7Ado+PYn8T/M9OasGG7ik3ykBdozIqbR7jqeD+lAiDY6b9s07&#10;gtgM784/OpR5jfKg25+7vAx7UMNkYLXGN+WCt83zZPH/ANb6UQJPF+9jWB+R98Hn6cnH8/6gAsTx&#10;EiWQGQA4ZTnFRliX3oDgMAW8shuPQ5HHI556VLcqi3IAl2pkfICPmzzx3pjonlbipkXg7Dg556jj&#10;FACyeayrGm5j6LwD/j+NLAHUAuwYnlgQOPXBA55PfFNjijcHgrntgHPvn86H3xSfu1jcAnLoTjHr&#10;nFICR0V3yv7ts/eFWIJGiTb5mR2BAFVm3ABmHBGRnikScNyN2MdDgnB6Hgnj3oA1UcMrFmyPQHkU&#10;8Kqrln2g85NUFZZQASAQuNw64+tM3SQNmdmdOz8lqQi2biIuAWXd6E8/lRVdtjx5O4o3fbyP8KKY&#10;WMdNPN1HIglaKP5RHJENx7jpg8e5q/a5SSdHaJAmOApXHHcfh24960InEcYHGQoyw5rE1J0kvFkU&#10;7ztGSAcrhvQduaoCJbFp593muSXc4X5VILdT7e309asJBbRCNTC+wl0DBiAc9B6HgenalV2Z7vDY&#10;dQGQe5B/z+VWnRY9OjlZgViIYNgYAzyfyJpAQxWkYviyQLBuiwqg4RQDyQB9Rx7VmyPFBqdvc3Ea&#10;yB3A5RncZ469B83bFaWo3kUCeYpZmVWVlAzwR19u3NQ2Fk94kNzM8ZVpTLGgBJTBJ+9nkZ9qYGmx&#10;mYgRxFUGCZHHUew6/n0qCS3We2M15LKg+8Fjk2MFx0LA/wAjUuoXEcSpHMu5XbG3H3hjPTqc4PHf&#10;8ayrzUGuLfZaglJRuDocL/8AW/8ArUgKMd7bRyBA6QojgLmTqvzcnBxnBHJzxWfDqM0U88oOQ7Mg&#10;QnkgndnoeBznHH86hltrmYyKAr7lyhZyBuyPz6ZHrVW2MMdu5ugFfcM5AxuGM8np0FCJaZqJeTXk&#10;72kjqR32H5VwOowOef5VqxXavG8JCmQAZ2LjPNY1va3LTXFxErBXQKjRjdzwR/d4wDz/ADrWWzEY&#10;i85lW6kyRyNuPfPr16UMWxPFIjyKRMwYAAnAyT7YqW8it3i2xhlkYYKhiR0PJGcYyKfp6lLx7dWj&#10;ZnUsFC8n7uSSfr6dqmvDlCjku0eHKIueAwP8gRz60kWYUfhq7vp3mWWCGF1bDNkspPB4BGeMjk96&#10;svYfZdShhmn86SQjzGVdgOQ2D1Poa29Fkzo9uZCQRuByechiP84rFuC7+JY5VYAFC6A9Sg7D3zu/&#10;WqE2M1WX7PORG+GNsgwucjO6r2jENa2/mhnkDOzMWOA3A6f8CrPuoxcaqyu4OUMbtnGNqk/z/nTv&#10;D8oCzMzIGWT5QW46nn8ePyFLqC2JPE13PagyLgRqYl3Y553Zx+GPzrQnuI2LO8pUL97LYx7nP86w&#10;fETm6spsyrJIZ1VUDdQAB/M1Z1CwuJhsCeX9qZIUUHdtAyWJPuBzx0FAy5b26X9k0khfZN8w3sc7&#10;f4Tnvxz+NMPhi2kljcSCN153xquT6Z4OfxrZBVIFjWMBFUKpQ5AAHAFRS3CJhY+HbgblIH1osKwz&#10;TvD4tCfLtkZX5VtmC3Xv0NaNxZmFd06TKoHXccD+lVhLHDFwQEQZJPtQuomVAyvNggMC4+7+fTin&#10;oGpWuEhZPmbzIjhlYfwnnPTsR19vrWbd6owxE4b5iWEgHGAo7detat1PHdQfvELKwJ8zdx0x65rn&#10;hYQGEvCGaVPnR4mViTjGW6EcdgDQS2y9JqECfPCU2uPMI69e/r2q19rtml+VpBEMMBz1AOe3TkGs&#10;KVbyOMgM8iF8AFyTzjnHWsO5uZ7W8HlsNsZ3DJyAScY9x/hRYXMdwdTiL4aMfKQQWXGBj73ParH2&#10;61cKrTp5jjKKO/8AniuDe5kkVpGdn34DLjODx+Pp+tKJ5YneVFLSN1ONxJ/Hpz3xRYpSZ3lnJay+&#10;YS29sgsFj/LJ9cCrgls9gVJIivO3Zg9uo9xXE2N49q+5ZJH+7Hjacsx6Kvv+OK6SK+lm3zDadkWf&#10;IdPmwT944zgcHgZpFpGpuhZPN3blj5LHnHr9K5qXWdRedoLVCEbcI5pXQH/ZwvLE8dx7+1LLdSyG&#10;RxvUMuYwCVDNyOhwcdOaI18uKR5LORCo+UMRk8HhRn2H50FJWNCO5+1yRzPwsAyxz0fGD7Y59/wx&#10;Vi4eOQfJtLZwWU8g49RWaJF8iRpLdyu0cIOMegPHYD0qSCR2R0jJ3kfLkAhhgc9c8e3f86QrE/7u&#10;GIeUqjngcE/l+dQqXeYkh4ywG4kDn0H0/wAar2cy37SNFGVlj+aRG+U7c9cdfbHtT4biOZQ2QFd8&#10;HJwfoPegBXuZzvWK3RpUysbKwOWOPyHrzU0P9oRuyySeaSciPbgKO3Jp8BVQqRwhFUcBanMiiMvg&#10;nHXHrSAzZp2g1SFpoo1L7PlBzzvIHOPQmtVbrfIUCsgKuSx7bSB/Ws29igaWOZ1wUJnYk9ChAx+t&#10;WP3xhtpJSY8Yjdhgglxgj2O8j8qZJfitY1h8o73QHgn0pxRokYHacdMDJI+n/wCunRo5O15Ccngk&#10;DmpynHPP0FFgKc0sdrC80jcYJ4HoOw9azLe3V5VkkeQblYnn5G+6M49Tj6da1b23EkawMBiRscHH&#10;A5/pj8acYYhHtHbruHP60WA4+08OwOpkhnudySumIpdpQhiBj/Pr9K1ICYcNMUeXGFuShVD7N/cP&#10;bnj8TV6KGMxTRRMy7ZGGcd25Pb/arJ1axmupnktpyZkIzChABPGN+B8wABxnufegdrmkb+0tN8t0&#10;zQtGoUh1PH0AznqOlSm4sr2IR+ZC4kUMobgsvqAa5y6jRLI2robhQC7xNhDEo6Yx1AxwDj69BSWe&#10;g2Cxx6ikkiuoAjTzyFXtnOAfft16GjQEjfWzmhci2cyQ90kJyO/BPUfX3qC4byY283aAeFTcPf8A&#10;T/CoJJ72L7VFKjRRooEcytuUYAzxkE/l2PNY+p6lPDZuSkcl1jeI1lYlgTjJGOnUYOeQPagpI0IJ&#10;E88RIr7BISgXkcjnoeR15PtV+Uy2qLkM9x8sW0ZVQM9QucYxzz+dZt1Zj+1LZriN1ZUDGXhSFAO3&#10;OOeuM9uvtUevXc1/tOjWJu8NuaaI5Ulc4GMc8g9Dz0oSuBJf6tGt49hCnzyoI5Hxyw7gkegbNMW+&#10;mljYCR4v3shJjHzHARgAeQOc/lVDRNDurmKTUr3zIbxiyhMKF46HnOB2xx0q62mq9q7updoN8sZO&#10;RhgOOn0HPvTdkS1qUhaXVvcwXE14JFMb+b8nOWQgMOucBlzx2NSWoim021knnuvlHmO0TfN6kccg&#10;cfWtaS6iXQ5SLMuiL5Zij+XA5yB7cY4rjtQS9TSMWyz2rKUO5A21xtkJXI9sf1qkrjNy22T3y3ti&#10;Y9pkiZt6tvZflAB9Rlh6GtG/u8T8ySR+a3lQrgDcxI9RkYz/AJxXKJey2+oXynyy1pa+WscTbQzK&#10;yHOB05X2PIq3bXFzdWU32CRSApkdpvm8t+mAfrlu+ceucDiM6SeC0ghw+o+aUAY4l5wvt35/Onyk&#10;JCEbcR/Chc5fHvmuPWK0bSJLvUbiT7SWCs7uMbiDxnHQHsPT8tLw1P8Aa3vLu5uYLm2t5fLhMiDe&#10;vbPHAB/HqaTjpcZ1tpZ/faSeSRM74wQMAY9qs3L/AGe0j272Gfupkk554HesO/1uGO63i8MVtGGB&#10;Yg7ZHwQB7jOenp9Musdbt9WmltISZX2sVG0DgHB49PrUWEWGVZWfyFJCgMFwRznBzzWa11BYXEb3&#10;AaLfHsJwMqQSFJ9uSfbHetJNP1DcTO4jjUYA3fMTnqNuAP17cdcyX1sNNWG9jLrJG255BGDkDOcg&#10;Yx97rg+p9aBMl06OW1xNdXAlkbgDbtIA46euDzmrD3b3O5CPKjzztY7m744/DjmuRg1ee91JrWwg&#10;a5mkJd5mwm3144JxnHb9K6FdPmkA+0q8hfGQrCMDHUdc8/Wm00BNLfHAijYlVwMbR3OBnjpT/Ofc&#10;vnuil242IRgdv0/lTriSe0h2RJHwPlVuhPbd3qJzO/7y6HU5Bxxj8aQyR9rbtsvGfXH5DvUbxS4b&#10;ygrZ+6FIGPrk9P8APvQZB9wEqGIYruyCcccfjSJIRGCvyn064pgMNlGQjyIHmJwDsBY45wB7VVvY&#10;5L/T57EK6FwNvQMpBz07/wD6qeEaNTG7YaXuExkd+f0qdALaJtsbMoXlRjP4ZI5zQBzH9o3+k3iR&#10;7CqtGgEsv7tCw6gsTjcevXpW4+rTCKGSZQm8gM0hxgd8djTpYYbm1liniLpINpjByduQOc8A/Q54&#10;rIu/D3hqys5LiSe4XKsoK3BBTPoOc9Md+tPRjLup+JbTTrRZIibhHGSYVBCn0J7Hr+RrLuLa/wDE&#10;2iyyWyLaKzL5TXCElwcEnnoOeDz0qrceFLCRbBdPvdttOVknillPzRtg4U4JBI9eldPqFhMlosGm&#10;yi3lwFTeTLkAdOTnPHb0qvdWwjk/+FaJM6FddaRTkFxECMg4IAD/AKe1dHpWhXWm6bHbrOkrIQWZ&#10;/lLrngZxkAdhWhpunS6fBbwXF2ZIyXd5CmGkZm3HoSFHJHfPtRdxPHIfKum5IKokZKqB1BOR7/4U&#10;SqSlo2Kw6+w8AMrsqq+dpbpgnj6E1mQalezSxnVIU062PMbcMSx+7kA/KOp5/rUukw6rOZZLuaEZ&#10;kPlLE55XJ6+xrVCzx7mYbQoG4xR7skegyT+neo2GUkntf7RaCLUVluUBZwsaZXB+nH8/epY9Zdr5&#10;dLWIpNsMgcEYYZx19c+1TRQbFVIY0gGcnfDgEenasTVtAurt1ntrx7e7tvmjcn5Xz1Xg9PwprVis&#10;dFDdRK3lyKY2GFJIAB+nrVLU7i2sRNIjpbtKVJZ0+/ggEfl/P61iaJqt5cboprW6mvbZvLnjRE69&#10;jkkL6d/pmsvUb/VPEHihdDngeyto/wB4eVaQ9SCCOB6cH86pRbC1jqLD/S5vPkUsigbA8YjLcYBI&#10;9MHjBI+lS39yzRSRqYzCqj/WKeOeufXgcVp28Lw2Aht7hWcL1cYZj6nJ61zq6ZZadcAapqV7iSXe&#10;pnlCxZBzgdeD/dJ5xx3qbBoXbTVFksxO0iMszL5TRKSAn+2O3Q8fhVd767kd3ezs47ecBfLSQrK+&#10;cdsDJx2yKer6ZbXck1reRuDGPKjgQfuzzljt7dOSMDHXmlEElqsYlmMsxBQyRRsG69uflHXj/CgC&#10;e51rTtKktorlWikkOFQAg47EjqAfxxVubUIr7Th9jljkaXGwRSK+QDk8HrwDVRINPSTzImhF0/8A&#10;fb5zkHI3HJI5qSOKJFckrEI8feH3scY6Zx1/zii4FqG5+x+anVtoZ9mZCnGBx6ewqvcXZmHnErgN&#10;hnbC4I4zjk+vQ/4VVlkhkaXdPKQJBiKRvLVQpGB7j6kg/pTYrePzBKjEqTuQBQNv+1wcE8980AX/&#10;ALUbaFvNbbGR8xIz0HaoJJLYxvcPL5G7DBicZ9uRxn0HWkLMWiiC/wCiqMAEZ288cHsff0qZ9yW7&#10;rJcOvSMYK85OBjj9DmgRW82OGLLlXGMKDlgSTwDjJwSMdP8ACiSfU2maNrW3jWMA7opMDPUjBH4H&#10;/OJUCW9qXIWNANoUMT64J75+gp1siPAZltlCyN8xA+8MZBPf9M/SgZHGu5l86aOGOTLEKpGW46k4&#10;zg+wocISzoW2r97pyfpTVkEzLnLKehIzj86RngtvKijjL7zktG6lVHPJ5z+QNAh65YZUgKMEf44q&#10;0jFgyrKjKpw3G7/P0qEE8qQwJ6A08x7Tuz1/hI6H1+tIB8YlWRg4TCn5SvAx+Peipm3kdCcfxY4H&#10;tRSAotMFWQG4QOMlVA5HTGO/ccViae5n1GR55MearKqFumc5P5rjoKXVZrm6UvamZYk+ZmVQ34DH&#10;4fkfaskQalK6yywy/uQNuIlLMB06dcnt0q2CRuTCSNy07FQzCPKJyeoOOuevGKnSV9RUx27TPasf&#10;K2MmPUEgnGcfSsoabrWpyo9zZ/ZTHjbKJRt9funJB9wP8a3otH+yxI8MkjSqmxxnAI6kqD8pyexB&#10;BoHoWre3in05hOol4ZWwcnPQ84HPGKytPur97SHYpkMWU5ADdfUn3Hakku59NukQyloZxkAqM7xw&#10;RgAYz8vUetYs2qXmmxG7bm2DCKVRC2QAMAkngc9wR1zQkKxq3FvcT3dncMjC4hnUuG4yh+Vjg+x6&#10;1L5AhvrlJDElwP36IMZ8srg89+QetQajeRTWi2qi1kWSPJkWVi5UghSMqcEZ7nvUWg6pLe3FwLyA&#10;C4RFiecoRkDOB09/brQMfqkX2iz8+J0j2p94KTt55b8BngZNLaafGVja7nklmeUqrrFnJBP1wcD+&#10;fpXQw2wfKx2wSNh84ZOG9/fr3/Kp4rK30608qIPIw+ZVJyzH2/z9aSFcj+ywQ25Z3LRoNzsOABg+&#10;nPtULyxxwPPJbyiU4GAjMyrzjhRx39KluLg3ltBFHHtZp/nQ5BG0Z/ng/wCRVwL5MgWJD8wG5t/A&#10;x049f8PamQchrl5Gbyyvh51sATG42lJBGwIJyR9fpXQ2l/p8imaC4txbsqwoSw2nAJwPzP5UzUrS&#10;PVrC6tuCSrYY9mGcfy/WuXsr5mt49L0yyRtXGVmk24SFR8uSfcAE+ue/SmitzfsyseizA3DExb/l&#10;AHPcds9x+dZMt1bG8SS0kjdEtHaQo+7aWbBH1G/p7VPHZ4g1KMyNJfeaoiUuyq2duPlzg9+anu2j&#10;SGxcKrtLarEc98Mpb9RQyXtcjigmlvZZY/3QiVgY5ADtJTpwcdBSaTaqmlR3EvzGaTcVLkZ5x047&#10;+vrVBdXgNxPiSRnuLeNozgkMdu09O+Gz+FbdtbNcaQoYrHE1kwySc89Sfpn9Oam2o0QrayPYWK/Z&#10;VQSXolEjH7w3M4z7bR+lXbRLq7vvtUscDoiER5lwoJ6kYXnpxnsfeoZ5Hgs9KULja6QKe4YxMO/1&#10;Fa9iESLasXlgnI5GMDgd/QD8qOoDw0qxMTbAlV4VG+97DOP1xWZOImu2aSwuSCOJN2UXGc5wc9eM&#10;Adqt6nqcWnxt5sqxnZuJPO0dM4HJ9eB2NRf2nL5UUOnWkkvAHmTKYkQY6nIyfwFMaJk+zgqpkUk8&#10;baWawjng27jyeO/bHrUUVk0mDevHM+7ftRMDd9Tzxx6cCnTQBBjczKSDhzu6cDr+dIB1tpEFtFGH&#10;YsYzlSzEYOKhuoYbQtJDCqyNzwhZnPt+VSCFJSfNmlaMj7hf5Tx69cfU1at44oEAhiWJOu0LtyfU&#10;4oE0YEyTwxyXFxCkYB253fdzjAH+e/1A5e+a3wHVVKc7QQSCT6gj/HOK76WCIMZp5Pm3fKW/hPsP&#10;X9ay9Q0ezuEM0iyBAgQEAb256DPTr1/XFFwUTk4NNvLiA3oQRWyk+aZzt6H8z+Ards7QNEwUpKsm&#10;F+WM4b8T0+uOmCKzdXXxDqt0+n21kLLTo3SMPJ8qnBwNp6t26Vqah4gtNBijs0jvNRugpEabdqcH&#10;BLMAAeeOM9vXl2bLSsTDTbTlDJtULkoGJYt7Drn6Ht9aoX7I9pbWSmOJmwSJgScA5PDcj05PAPbF&#10;M0+fU5bX7RNLc+fKhPlxqkUUOeQvzBj0AHQ/rV0wG+HmNBb4Rs72/wBY4zkruJJxnGcDA6c84TVm&#10;VcdbPF5jIkizOFJYxAsgwR8pI4zz0HoaY0qiMtGAkKyhWbAViQMjG7+E568Hj3p76NGYv3iR29ux&#10;B8qI7cDPXjrnA561XFu3nKGnDQJh1UqdxYdyTwMAADv+uQVyzJcEx7WcxhicqRuOMZ68gfh1x2qW&#10;SVYLbzdpEDA7dnDnHp0wBj27fSq8jCMmTb8pBLJt657j2/8ArdakEn2tXRopVEYGxioXOBnIHt7+&#10;tIZW+wi6iwJbtXYhwzMVZOBj/JHrmo7qVrW4gMrMYwpBWdRtJyCAvTDe5PAB+ta6zRxR7zsXcOGJ&#10;5PuT361UkfzZAyurJjanux5z+QoAtW5t/wByXbDuvzMF28DOOPTJP+TVtUWW3kEMqsxU4J6ZOcEV&#10;z2oaW0rxm2mlt5kYOCnQ9uR3B5/PmtPT5SLOOKZEjbA3bCSmPxwf/wBdBNi7f2yPazsAGEkDqh7b&#10;iB/gOnuan1KRFhRNpblGG1cg4YHg/r+VUppIpov3NwAiHI2k5BAIxgdB1z6g0jXX2iLT4V+aQFS5&#10;bIHKHqe/PYUEtE8euRNLtwTGpzuUcgfTr9fpWlb6hDMrsv3R3qOB0jjLTpEJMnLqoG72Ge/b8Kfd&#10;oJ7cwGQ+XKMMV7Dv/QfjQIZat9oZr6TgsMRAjOE9f+Bdfy9KmZQ7KflI7ZOKguJFitx8whVl+Uuv&#10;J6YAX8azZdQtYI2eWbyIVGS20Hp7Akn8qYzaIiXJLKMn1pm6PqSTg9uK4S21e71K/nNnegQxSAmO&#10;Rc7lxwQcZwSD1/8A17CzXU0REUcruhwTI21c465Gf89qGrBY2bie2jPmCEFxxlVBasu5uo0iDuXc&#10;hgFAHJfPGdo45xyR61X/ALGtjGkk5kneP5zM8hyDx0546U59S0G8zGjrDKn+raP5fmA9uuM9CMUi&#10;kVrvWZBNcCOXCCMiOADmTaTlsnGfoOuOM1b8Pa9YXtg32aaJZlZlCgfNwSFznkkgZrgvs+r69G0u&#10;o3NuUkUMs0YPmJgZwFwBxyMDBJ6cVreG9EMSyyX0yeYjFlXa6tjsXXpuPH9Sa0cElvqJy7nS3mpW&#10;9ve+ayh45EwWZ+QMncq+vrj0B7VWs7qW+um/s62ZbdVLB+iMwYjjI649cGue8Saoy20cbW8qSPvU&#10;l1wrDpwc57/09a6DRLnzdNhkCbU2l1GSGIJPzAD1P86izSuV0NSCCfy44BJ5ILAGUElicdiTy35+&#10;5NZ8i70kS3vjHP5jrIpkAyQ3AbPr6cdfesXxJ4nktnFvaFklVcu7pyuR0XBx09B3qPQr+OP/AEm4&#10;Y72MaqWycl0Td+OR19+aOR2uFi7dXBt9PkiAj2vMSZBIvKgMTg57B/0qXQZ7fU7Pfc2SPknIblWC&#10;qnTsRhh145NYmttDP5cVsn2ZEjllDyHG0v8ALk7egyvvxU+k506CxgmhmEgf5sMAiq8mVAOfTaeO&#10;uauy5QJr7TBLduscFyPPLtOPl2x78HGB8xJwvJOKx9A0vXxIJLSzA8tW8yF28sTxk8rk9z+YwD1A&#10;rR0a/lZ7+2mlEzSR7ULnuowgJ75Az/8Ar56EXc2cW6pHPHEYlw+QGYgjI6/w555o5nHQBx0rTdRt&#10;1Wa38+3UlwJGUndgrggZyw+YZ6ZyR2rFHh+1hd9O0sy+XJKCZd3mBCp+6MdBye+ePxrStbu8s0gh&#10;lRGZWZnlIJJGScYHfGePXFWj4gRIYXhj81Nw5jz+eMVHM7WAqjSG1C++yMQbZJDJMsUe1d2MBd3q&#10;OPbg1T1Lwxeafe/2jGYYvJJlWaIEnHYEdM+/v17V0LeJdOS3c+YJth5SAbsc47ViXPjyKezcQW3m&#10;M6lVgdclv9k84xzTSYXZsWXieO50iC5WMu+0eZgFunU/KCffpV6+jfVtN8lmWK3lGJWVskjPIB9e&#10;1c94W0U6bpcUckaNKgO/b/CSchc45I/E11zGFogJ8hcjEZ7cjFS7X0Eyppuj2Fou60QKpbccMWG7&#10;ueT1rUH7pWbgjGTis9b1NkYtioRTtIMZAAHYVTvNWUXAtSkw3KWLAMEGDjBOCMnk/hQKxO11d3j5&#10;t4cEE8twAPr6/wCeaqN9uZ3+0IG2cjaST+X5VSjunkxEk5dF+Td2Yg8nOevXj1z9K2dOZNsmZUDq&#10;MEZyRSKKIhdZX8xFXJ+Y55PHf/JqS3aZpP8AVAxdgCc9fQijk3LSN5pQE4G7OR/P/Crq3SRgbVih&#10;yuQDknH0HJoAjk0+Vo2b92rfwrjAFVL2wuQMBEbcMriQgE478EgfStOffcHKybYwMljwCff2qMzx&#10;hUCS98cjrxTEUFtXSNXuSscIOfmPC8cYGB+vNV59GtJp0eS2WQIS3712IOfVTxWteG18lZVCGcf6&#10;qN5yiFsHk+1VYUJjQh97PjeyDg8dR6D6/nQO5k3eg2FwxhNkVjZSpMB2rHx95QDwc47YyKuWdg+n&#10;NsiuJJ5ZF2RS3EocJgHrgDPT16nHYVemu7W3hEUs4Que4+XPuw+706mo5Z4rqMJGJZFJAyAYxx78&#10;E/8A6qLsLmJHpt4zS6leajKbgIVJBwq9Puj8PT3qlCmoXV3gW21TNH5k9wu1igOSFwcHOMZA79OK&#10;2ruYSrJYx8O+BtJJH5n6VpMo+zOsbL5w4xsBII9aEwuIh8m2VIo0CggYTAC+w6dqmZzcLhsx84OS&#10;AxH4HiqKyXDEtIYGQYCKiFePfn1/z6SGPeuY22uBgMwzn3x2oENuB+4ljFwyqWJLpumYN9O30qJv&#10;tlsI0kjaeRjtDIAAF7k5Ofy/rxJGLmKP95OLgls4SHbkdMYH8/ermXG5h1H8LHO2kM5zUNVsAtz9&#10;iutl+XVNscu2QnPAAzhsE9CMcmquj+G2gYXF2N19NknUAzAop6ADPXgdQOp57Vv3oLXNvNFYWc7o&#10;wJM7bTn1BxT3uIPMYXsgZBGXKRAjoefmB5xVqVloDK3lXFvukt9WYg4VmnhEigHPTAGDjBx/Om3j&#10;wahbm3nWLUYwQXCK3lscZHKqSD06dPX1sQQ2S2LxfNBAshDkOwGckff6k/jmpYp4HVvszLPsfaze&#10;ZnnHrzzzSuIp2wXS9Eez0zTVgkYiQo8pIBPv3OO3X9BV4XJjsWuJXV8dPKAO4e/X06j/APXDcHbH&#10;9pnEIWIHIfHBPoSefwHrVGLXpL1pIdOsbeRXGZJY5VKnHfjk8+uKe47F77QmF3MAv3m3E4OPpzgf&#10;QU57OS4hXzZpZA6kLG33evoeMjpSvYmZo5Ylng2t08zO36AHGPwPOap3FlLf3a3H9piCOJTGDB8q&#10;qcYO4Nncff8AxpCLawoyGJRCnlKcncFCnAIH86SCcSwk+WqjICbX3bu3OAQOnriksdOn3iIT7tsZ&#10;3u5YZ6cjgDPQ8f1zTpEWQt5hyOQwXcD7enagALSyoUSVhGOSsZ6Y9wM1Dc3lzPcfPFchT0YhSB64&#10;A+nf1qRrYXETzRzndCRgBcnP0PH9aaZZlxtUN5hwjKC6nHcjoo/GgBJbaOWYzEwxyFeWC/zPUcA9&#10;x1PWq00F80SRW2p3VrGOSI0Vs/7vHHT1/wDr33Pmwr5j4YABwgxk8HHB/So0SIuxZwxHARzyTxyB&#10;3H+fqANgAEaDLNgcsy4Zj6n3NTeUmTtixu5ZgAB/PNI6bU8w856DP9KjcJMnlOuVYHIYn9KQEkMF&#10;z5rIJldR12p19OamlV0jJklJcn+FMdvpTLSa3s7UCKUlQcg7y+fqSST+Jps1+ZgJSpijVsHeO9IC&#10;N9zFW8wFwPvtjP8AnjtRVzyRhTIdoA4AH680UAUrRktyyvbzJvGcRPvGM9cA57/pV5LkRuxFvNGM&#10;fM7BV3Y+pzVW5f8As64ae3SJ2IzcIjckc84A6/55qrqX2vVbeNoYW+yuMkE7SQfb6evtWhJojU7f&#10;zWRFkJQ7W3LjB69+v4Zoe4mePLuYg3AVFBbPpk/4f41h2NollNJC80McIxMzt1x0xk9Me+a0ZI0E&#10;Un2WKW5kxkMR0PYZYgY9hUsdjM1ZWvXhitmla6V/3Q4xnHOW7cZ79R61JD4ZkkdfNeI3gG6VxIWw&#10;pyBxj2x+fPFWrSKV7l5GspYQuQZzngdTtH4dvbr21rRDalhv3sWzlQeR0G5jyTj+lA2VofD6LEN7&#10;BQcEog25I9SOv0NaNvp8VlGywxoUUcKqgEf/AF/ypJ7v7PE0zMNqruOeMD69M+1KJ4508xTlWXs2&#10;Rg/TrTJ1CG4kldgQoQDIJyCfw/rU6qCpdB15PGM1F5omDRSRgxgAZb+LPWqjtCtuY94e1C7SA2So&#10;zjB9R2oETwskkkjhizB2UMB0B2n/AArH1jXksYrKWC4RfPkwEMDNI34ZBHTHQ54qvNeXR2w6SYo2&#10;MkgeWQ/Ko7Y7njHT0q7pWj2lmzXUrSXV1jLTzKcjjoo7D296ENd2ULfT9T1S3Mt+wtrN5vMEMWQ7&#10;ZbPzHPHXH09Kk0FhFrF/A0GGlO+IjqQDwfyYflXQbRLbPGjELlkOPqa5zUXnsdQsr8pvkjlMMqr6&#10;HOD+RP6UxNk9zZqbuS9AB23Qjkz/ABj5MDB965/WLgixS6tizRxTSxFCeg3Ht6YPp2FdIge6tb61&#10;lDFpLpgCOMdCOfwNc7qMWy/hWbcPMuWLLuxwCRn8z7Ur6i6EYs8RWOAVkgXY7ccbU3ZIHXggfnXV&#10;aqvkaaEggDBIzEwCnDbgRgHHHzbea4izu3lhu5JW2l3xwNpfB6EdO9dbqV/NqFrGtpMHM5+V4oyA&#10;CoLj5s4J4PTpgUDiiTVpZY4rKPyS08ciyMRgZYkc4znBxJx7VasFlv7fzjJLb2xOI7dSAygcfMcZ&#10;B46A1WjM2sm2uJphGjzCUQxjMibVx97P3evGP4jzVjTo10+C4QXOIxM7lpDlsnkj6DI5/SgaKlxp&#10;xTVAllDCFTJdpVLFmPJyep6jvxWrZrcop+1Tq7bsAIm0AemCSagtEvFG9izCZt+xgRtJ5OTgZHQd&#10;6llN0J0BSBixABQnj15PagbLoO09Sc+3SosbpMbQVBGQaqXMtzbw7pYo9uCSRIDj8CB7fnUumX6z&#10;rNcS20yxRYw0mMO3oOT0PXtQSWWCx3IQKHkX5yo/h9M/59KgE0/mOpi8tmOcuRz9AOv51At5Msso&#10;kSLzHJJdHLbv09O3NDTJHIs0qtFgEs0x6Dvnn1pDJ1SOCRZJXDuc7S+BjjsP8mn3CrdWpVMKrDgt&#10;ng/gQap3cKFWnVGfK7QoH3h7Z6fhiqrThgkQCiRVd40lXYDyPmAPOTn+dIZFf2WoX8Mlqb/EYXDR&#10;RAJnjpuwfzxTbTR7exjK5x82xVjw+7HYNgep7cc0tzqAmtAsU0carIVbI3EEg4+oA9v/AK1Cy1i5&#10;+0xwyMscbsAQ2M8L0HbH+fWmPmNG7WCGAy9A3zN849MdunSoI9QeJh9/C8bWX5duO3qeefSq2p3D&#10;2pkil2NGDy3XcSDx16ZIxWc7SXTq5LtuJD4XIx6jFBDkbc8txeTJF95hyu1hnHf27evWiKYi3WR5&#10;1W5Kj900fTjjHPv+lZUVzPC/yNlwFO4tyV6flnt65pJLpA8omfe8gL842gng4Pbrj2Az3p2BMmaZ&#10;JZju+WNXyAFHHv1q+UTyd3kSOuM7nIJPt/8AXzVQtCyK7FRGCQcNy2SOhFaPnwuFwwVjg7MdDjge&#10;n5+lJlJlc4AE/kszE/d3EZ6jpwO/f29jU8EnlXJJiw3IYlevsD6dfaobm7S1nTbMjSYLspIAYADq&#10;cH1Aqrdwrcq0VwjqZArOqqdvA+UEng85PIxjrnrSKTuW9Wv7ETRRxbWlVwXcSEPH16Y5z9PfPeqV&#10;pfSStJFHKpKsSY2UF0GR94ZJ6YwQMc/nHaWw0+y2x7JyztKpkO0YJ5woBAHTgDGfSlubJLu5zJ95&#10;G3h/Nb5Wx6ZGSOfpx60aDJRb3J2vuR4HUHIYhnB+mNvX9aPtlukiv5EkjvIWRFTOQOfT2x+NPWys&#10;2LTIdypyisCw4JHGSeevTFUTqQXU0t3kUp5jN+7J5yAWAB75B/GgDsBLDZWokKIVUYZkTG9ie31N&#10;RQPPOzO0JeZwGV1P7tF7AE+x+vJ6dKgt721nZrlJFIjU4BkDbF5568nr6Y6VfiupJ5NsbEE8OQoO&#10;Px7HP1p2MyWHS4+WuJ5rkvnAZjtQdwAMfrWXqnhmwu7c29uXtztwNuCvHTIPWtRra5PEU/kk9SOT&#10;685qjKJ4JVjWdpcozZJz0IHt69KpBdnLad4fuNA1JvMAnspOsqDDZHIyOw/TpXVwyW72KyOypld2&#10;G4UCmiVmZt8HmIccEDj1yP8A9dZN/pCXEU6Wt8wmmRtsMrHbk9x3FJ6sa13La6nb31pumjEtr5u1&#10;hG+Qyg9x+uOuKvtoujXFxJM9rCZJDksF2se2cj+dchonhbVDCIdTvhbW4l8xYYV3uWx13dBx9a7E&#10;2tu2JBu8m3UKPOTKjHQ8jP64pPQb8jMvbJdPj88OUgQkmJWLsy5zjPqW/wD11if22NWkWOC1kigK&#10;ny5NgVnbr8pzzgBs9ev59wIbWWSO68oTEdJHGSn0B6H6VOYLdSH8pQSR0UUhXPHtQbUlC2d9bC5g&#10;bLswQrJEM9SemB6jtXQW1/NqEcdvYqYd+FeRTgJHgZ4PXgEYHoK6zVLexjZZHiQbnG5mXB45DAjn&#10;IIrlGNtoN+8ZUrGylhxhgpzkEf8A6utU5XVgjpsRaz4WSaJZJNQlnmJIVBHjYmc/Xj1Jpk0S6Jo0&#10;624ae4K7Y2fI/gG7HY4ABrIPiI3F5ITLttpCwzjlQQR2/Cr/APa/h+80h7Py54GyZGcFByOh56cc&#10;cdv1q0upZX0f7P5tlaXeJC8SknZ8o+85BI6jaeR05q1LrelPfRWhaR5RtQHGxcAnaQQcEDj3wCPa&#10;oIVtHt5JoEc2ca+RIHyRHG2QxJGBvZAFA449TV3S7CG2tvsLIYjJJnyjtlWRlOfkcDPvtILDHU9C&#10;3bqIpxaBqN1pEVvbW8Vt57CbKhN2ACrAjgD7w6envmpLKyaFJYIL3zTI5YLE29UzxgHPOc45PH8r&#10;0U+pXyQLpTKEMq+aytnCHbnrnH8Xbt0x01dRSbTrQ3UU/wBokjjbcoIRjnuMegGMYH+MuTYFaXT7&#10;ueWT7XcNNJFEHS13qAOpwWHU5Ufy9znRy3Wqp9mt4JoPIQs63EgUIvIxg859Kl0+6ku7lLuG4kG9&#10;Nrq5J2cZ/MZP5/nNFeTNdzRy/OoX5iMtjp0Qd+fTnt0qbhcq6ZpEtuscM9+keniUEW7k/N1yF54G&#10;SM8deeK0Nd/sD+xJGgtEiw6xm4hjCtCxIIO7Hb/63erqWUF9aXVrPGzsAJA0m1trHODz3GD1H581&#10;Y0WO0t9JhnCPsZA0jSDDE+4HHH9KfN1BFLSYdRsNOR2vDODGHUtCVbkEn5eoOTjB5PU+g2ZVurm0&#10;3zKA685QjA9uQcnNS2l9FcxyXEU6NDkjcrZDGuT1fxj9jWZ9PiEkfKecW+43QEDHPIzmlZthuboj&#10;t7dGiupnaFnEbKCQdxOQBj6gY/OpWs4zfhinlgEjjJJ7jBxnPU8YridD1e6vGhe+1O2MccxPlzkG&#10;Qk8Eg8kYBrr72S1iYFrjkrlGZyvI9ccc/ShqzAgfylkZoIZTbxnc37vcZOnHOeOTnp296swx/umk&#10;ZfLPUJuyR+pwBSQ3jGCPYixBG5I+cMvcAqeO2PrUdxqjXISGKCN0ldVYSMqtjPJ2ntj1x1qQLbFJ&#10;VLowdUHzCJc5+vpVOS0TUJfss9wYioLE2zlflGOO+c5H6/i24SFruO2ZpniLr+6tdhVjnH7zPXGB&#10;6dutWn02e18st5jQLiMRQsowM4HPynAHYHNMZmvpdrf3UavbXUkBQSLP5zDzjzw+OmMAgD+WRV1Q&#10;vmYMccjsvzHdlBgDJ5OcDpxwcc082cVnHmMSSgEICj5cjPrjp/TpWfJqVy1ysMGml/3myRgTlMHo&#10;zHv078cdOMgbmo+mw+bE0lrC6jojHJBzkNz06EevI6VBPcXW2SOC8hhdmMcbvEdufQcjOMe+cH0q&#10;1HaI8SrIqSKpyoK8A+3pgY7dqlwxZsY35yWb+lIQ+xWCxtvPDRyXLKFlm4y5GeeO3Wsu/wBZs5b+&#10;C3neEGboG+bn39P8asNYrcMwkDIuc/LJj8PTn/D3ql/YWl2CySJZRSE8yGQ7zt6kDdnH0FNBoNu7&#10;dRqto8U64wytKRkA55H5ZHWrGU0yVJXeRwQ2My5L5x8w3N0HTH40mYLy/jimh3Qsu5Vyy5BGPbPc&#10;VbmsY4SrLFG4h5RSSSvGAASeKBEd7HcBRLGFfcwxtf7o7kjuPp6VA0Ur8Q3ki/Lh02qy7upPPzDr&#10;0zj2qT/Rp0cOqyK5BJSQ7Rz044/SqStO8zxs8SwhyuYjvZsevHyn2FAy9LI1oiRygiZgEDRRFskD&#10;qcdAc9/zqXzEkRWbgkc5ONvHSsy4S9W88yOSFIVUiJgCfmPdxx057k02Kzlm8md7aB4S5Z5mY75A&#10;M8EAfdyOhOPamOxsRwosUjRttGedp+Ye/XrWeRHbJ5jQWsKgmXz5Xwc9QCeTnPoaVbm1iv4rEs3n&#10;yHcBj5cdfvHg9P51K04kAeOMbs/uSf4yCedy546+lFgsN+yR3JXfJm2+XbFI5Iz7ggdT068elWI7&#10;e2htHiikghjRvlWHAA9Qe3/66g2O8kTXcY+Vt3ySPknGBgAcj/GqlwrX7yolsiiJjHsjlBUp6FQy&#10;gZ+uR6c0CLtzo8epW6Pd3csibvkjBXbjIx254z371Y/sK0tXE1hbwW8u7cSkajd7fKB+tUbS1hg8&#10;yOK8dw6oRbiQ4iC8fIp+6PXk/hW3GzFcP8p6cGi4ncwLvVlvLuK0d5Ibh5hGq274eTA+YHsV7n6V&#10;oiMWdtslkigmYbQHO7IGeVIwcc/hgVW/s6Gw8tWk+0t5kkgknyxVm4yF/EDgjjNV10l4iby6kluv&#10;mO2OQ71TqMqSCcn0PrijQC5Pc2/2UyPOyHI+WItvbHYYw2cUjXdm0LSW8E6yuCu1oXAVsYy2emMf&#10;kc02GycJsRJJkZt2JACUJ44J7D659KsSQfZMSzsvlgbRzyDkAE9sfjQBQeJYbRvNW4uAUbMVswX5&#10;PXGc5/E+1Ot4w8COITC4AyrFWbHoTz+nNSTyRRrM8yD93wPs5Uybjj7vQnjHH6GnGW8cZVUSNl/d&#10;iTPA7Z75xn/69AAoUDCErtOAucjH9aLmGKaAAhw4z91yv8j7VGolQ5lb6DGMf409iAVbcw5xjdx9&#10;Mflz7UgKa2gd41kEhkX593mMCx7Z55/zntV6RSql41G4DuetM6lTjAXn3NO8zYP3jKmVz83AP40A&#10;R+bMsQEkSSNj7in+tTW5aXgx+UCflVuoqKKOV5PmV3iDHAKKM+/b/wDUKtvGqgBIN4HJXfg57Y/y&#10;KAJYy0fyvcBj2BPBorn9R1p4GEaMyXkzYW3kgYjrjhlwpxn1NFNRDlZoyS3XntAZcW6L+9UEsc+i&#10;Enrj16cUsuosLYCKNIolGEU/NnjoAOvSoIdNdYmN6qtI0m/92oIT0C+h9+TWjFZxCZp1RI2bj7oH&#10;8v8AP5VRJi6fZXkl2b65ypYfJGpJ56ZJH48Z710cUwCZOTJ1JxipFjIOdynnrimSNH5gBZc9TnsK&#10;QXuTjL/MQQO+BUTuluVRYmPHCgcAepxUMZSSYtFIxAGMZOPy6VPtmhDSbQ+fXrSAeqmR9xk3A9VA&#10;4/xqKKykibFtcFUJP7tlBC554/H3qGS4uwij7NL1G7Ztzj8TTnnAYRyTMjPwEXg8/Xk/hQAsjGJj&#10;9puj8gyUij4YfTk5/Gs+5trjV4d9z5lmhOIo0I3kf3mzkDPpjtz6Voq83lusUCooydzNjOe4ABzz&#10;64/GsxbiUYV1KyOCi7TkA4I9OOnpQMpWINkqLPudEVlyUyMFuMgZxxWrBdh28mFZZwhADseBnpz3&#10;wD/KsGW9uFtpGeW3XIEZil/jbcRwM9Mnv61u2dzHBZJbW+Ds4Vg2VY55wfqenvQIisr0WqTq5+Uy&#10;OwIQ53bzlc9+o/WptsV1BeoU2tJD8hI5AIx9O1ZFvf2z3psZxukt5HOGOdz7j0Hc89Pcmp9UsWub&#10;uyjvZJJFuAV8sOUOcr8rbevU9MVSCxWbWYIIRdDbGjSlkXowJU4/DOPfiszWTcS38U9wTsWNXdAw&#10;O3ef16dqsWGnRz6zdWEKBVilYoWY5TGQOcH1/Kq2opIlzPAgV2aMx+Wh3KNpGeO+OPzpMLaFbT40&#10;+wRvIqlZXdVQdRnaf5Ct17xE02wiiYpNHuiymcqwRlx7ZwPfmufa5ks40Y7AxK8KoHsTgDjtV62n&#10;vm1E3Vu8f2YAOW/hJH485LfoPShAjpmW7ljthCrxeTHgYTlcjBP14/CpNttb6YvyqvmnynZzgnJ5&#10;/HGay4dQuZo5ZI2jR9370hSNnHbOc5GDnAH1pt+IYoLeOSIBMmR/nDBskAEDPsf8mgDSk1tbZF3y&#10;IWdsAGTAA54J9cc1F/aKfaLcAOZJEYhtrZAGBnHYc9fesxtUaGDjTl84v+6dUAVweABkZz7egqCd&#10;bqKRJbvywpDYSLdtXJHHB3HkdaLAdAkKS3cdx/rpi20GUHAHoM9eT71flIuwsPmArH3V8bm7k49f&#10;5Vgw6wIkRI7FftTqEjUAlxwM9s4AA+nrxUsTeILiLdMLWyCDPytlj7HggfrTA2pooljxGEjdV2q3&#10;TH19sgflWHJM+oax9iMieX5YLyITnjDfKcgjkjn2ontbgyp58VrOHYkl8so/MdevNWLKFksjdRxK&#10;I2kadDkAlSTgHHopxUtCLOo34S/hhR2LhSxHH45/MfjWFf3wRWZwZQxLKJFwBgcjPpgjjP8ASp4L&#10;1pRcXTs+65kby1XBHlqPlz7Edc8Y69KqXslxMg3FEhJ3cn5eOuOx6/rSAqMdm1oHiYldrR8jaWGM&#10;jP3scf8A6qrW87K4SQEoEZCwxk/n/Op4rWB7SQoCVUAtuA5Ge+QMjpj8KruscruCjYi2/MTg++B3&#10;9Pb2qkS2STZkQGZm+zx8Kd3+szjj278YpbGN8pFvQkL8438rjgjGPT/J5pCwnhmt8yBVHmISecZ5&#10;xSW0S2y/aI0DHjBxxyev8844/ShiQ9rcXEcnkNsOPvOSOvPH+f5YqWLTVVZI1mXDjBk28kYGc9//&#10;ANdLdDUHGU/eLJIVjUErsXJ446jAFU8zC4DyB0AABQg88A8AHGRn+VItLQsFGjO1nYyKBksCfyz2&#10;/wAatTXBCebLOuEIG4A9OBkge+Kz1wXVURwCuVJGcHrmpvs9xOFeOMhgGI3DHHc89/r9PSmBqRp9&#10;oeORT5kfLANncpxkZx1PB/WtJbaWGJQVLHP3weWOeuOue1ZmkadcJAyPIphhP7va5yQAOf5+hpry&#10;6mb5o4EnV0c7d8m5CD68/wCePQ0rFIuJGsrOwiklZuqnliQOnXH61ItmJeBExRT8qsB0GP65Iqxa&#10;wX7SF5Nu8/e2gr/n/PtV2zWKAxwyFmk9XJY8ep79e9Kw7lVNLmkKlmjKrkkMmcewOfTNTnTwsJCb&#10;ZG6KGHHv09cVrjPAUE4o2qOWPboKdhXM3+y4YlCBOZWzJKBg9uPXn+lW3SGJVEahAOvAANZ97fW0&#10;khjlkjKHA8kPk9TnIHb61GLqd7csqxxrtJQMx+Y844x346njNFxGmCkx3YDMrYBbsfrUTxhrkStt&#10;A2FRxzyQev4Cs+11KSRpE8mMxxRq5kMrDcDnsVAHT1/nU87uPljkVJHcJyCPc4ByCQNx/CmIlUxm&#10;ViCj4GNoIJzSSRxyJjBdSDwQCPyqtd74EDTZUE7RIZCoJ98AdTS26QeXsJlZgx485iAD0746GgBi&#10;WgSTdC0kTE8lDkD8DnH4Vdj+0bGV1idcfL1XP86QWcJHDHk8kkn9KV7ZSqoGePn7yOwP86TGQ2Wn&#10;TW17PdCaVhMQWRnBXIGBjj0z/Wr1xJ+7IyyuQcYA4x+lVYYRACszzEKBiUuzA/UcgY96WXS/tCA/&#10;a/MyMKZUVkwR6LgGkBBcRaXqdrvkdZUkJUPKxG0+2fcjp61zL6CZ7GW0igCXds2WMcYEkmfusSQe&#10;Me3JX8K6yFBp8CxTR24t0yN0XBU9Tlfz5B/xqO7mjS9W+RlVYY/3nIw8ZJJz9MZB+o70AclF4Otb&#10;zSEKWkMsMyDlHKMvphstgr6YANUE+Gdr9pR01C4S3RgGSZAxfHUggjg89hXYDy45Z7C3ujHFJudF&#10;U4MZJ+ZQO2Dk9O9Xb+B1sylvEhkjwFZ04P1x+tWqklsx2Od0vw9oNvtijS7yBiRSyruQ/wALgAbh&#10;9ef5Vauk06W7RobeI+U/AVgpTauM9M5wOvsOuKxNX8VCwv0sktJ1lR8FgPk/PnIwc8VBqT2kcEj3&#10;F9KWfK5G3KrnLbcHI6dP09V73UtI3xLYSahFJmVLmVtpCh8sQCM/Tk89+vU1NJG5uNomgjGDyuQ7&#10;HHU/hzWZ4W1CG7mfbFatNgqZZMeay46fd56etdZw8eTHtHQYGSaliZyd8o3Oyo8sUY/1gchSevJ7&#10;5/T8qkZ7BpYXhjMFyQMTxICwfgYJH+e9dBJpcTRFg0kTHspIH4qOD+vSsuHTI4nab7N8gjMRSYA7&#10;l9sHAOcfr68BLKrLe2VjCxDvMxwxlIwM9M8/T8c9jTLqyFxYpbXeoGGBnw8SZZj6LuzwT+NXv7Cl&#10;u4oftU0kIikDGKNl28HIx3xjAqX+zB9oWOYlIUGUWMjbnPBPHXj6f0ATRlaiXg0c2lraGVSpiVWb&#10;5iSOMnIz3zg1JINX+xG2a1Vl2iJooSpQADueCBj1/PmtezhMlwqo6JaoGwgUAscdc/nn6j0q1Ijo&#10;7bkbBJJYAHjGOp+vb9aZVzz+18KG/hjS00+5srhWy13O/wApAPOF6kHPHTp1rX07w3LBKt5rztcX&#10;UD71YSgqQB1IIB655PTFdEssyyPETI7PlvMKBAoBGccZPB/nRc2NuUy8Uc9wSApnQMR9FA/ljpTc&#10;2wEupbW0REfyEibJ2M/LE+x6nnvWbYalpupas9nYwhfLTcwyAGHAyAvX8avWuladMxuGiinY5BZS&#10;SvoepPH4+lX57q3gcAyKOeCD3qQKo0uSFJLi3jQzHJDFtuW9TgfhnFZeuW2vXdkbeC4tgWYKzMxA&#10;xnJI4/D8DXQQ3cE8Mm0jg4YOcY9+2RyKguH8tWUMeAASqkge49O3r0oWgrkDjbhpLhy8jFRHnjgf&#10;Qdv88U+DywyvGVYknJfuaiivIngUyFUKrkkgAYPY1PCqg7Zv3acFdvIbJ4+tIBHlfndJwegHrSC5&#10;kCbnty5GOCM/1qSWL94m1UVVwf3jYDDqfp2/Os03Ylw+xljC7j8+eOew69KBmwxGwK/BJqrcJsOC&#10;C4cHBBA/M9aiaUSeWwSTYBgksf5Ac9Kjur6BoChRgUAY7vlwc5xxQIZORc6hE+9FKxOHB6Y4xn6E&#10;k/h+cUkM1tCd1xModwMxo0mP9rJzjPQ9uawZ76VJmuZCqI7FlKg42n3+v4cdeK2bFL/Uk8yURpE2&#10;XzCVzg8Lgk4HH+FVYdjYtbK1nu5RNErIuDu3ElsZ69iOn+cVZGlabCSY1EIIO0KoAz1zVbw6sEOm&#10;kb5W8x2ZPOJ3hc8ZB6Djj2p91H9qlxHPsReWYdce31xQTrcqy2wmvsSriISBY3CBm6DPPUd/TgVS&#10;1C2W31VHntLtLZSri5ExYF8gBdg5/MVfa4e0WWW3i8wJ92PJy3bHSs0avqVwsNwFitcSHbJL9zAO&#10;CuAc569eKEUicRzG5lzb3KQIx+T5RuJORgMOevYjPfvU8drGNNgUxTQR7NqIWKMgP8IOcr271T1b&#10;xfbaVCP3omOQVaMBgSO3Xj9aZqPjO1W2iiFvI9w4UmMpgqSOnPXnj8KdmLUtw/a7lHaWeOOBD8ux&#10;mLAjgA5xjr0qoJby1vpIItLnnG0OZdwPmEAAkknrwB9O3FXNRsbGE20w037RNEWeNIyEVSRySNwB&#10;H1BqW0Ehs45riPy7ojhUYkJx04OP6UirmNb6ykXiSK2ayltibdhlhlS25c4b/PWt/wC2IzKEc7m6&#10;g85/wrOvprK0EP2kRmZidgZUD54HBP1H6VX02/i+33CPGkEqEoy543cYYY4GQf50CNtZ3kGDAVPQ&#10;FR/KiO4SMiJDhmY/K69T1wcVQuNx+czSoyjC7HJBJPHHTP1FVVub6WWNFRJlUffZvuj19z+NILFr&#10;UP7ZD+YiDzMMUYSloy23gOuAdpPcdMfnU0/xFqF/craXuivAYTlpA2YmIBI5x0OOvPYVpwXc0szC&#10;aMxxhRgCTdvPoBUepmCaIxzSLErcfMzDngcYIwevSqTVrASQTCRZUuLeG1UMShVhljgZIx+Pf0qB&#10;ZXd0zH5LIWUxPICc8HPoc89eazrwRWaqBaXF3CMLJAhU4OM5x/F6nnv061dsp4poY2jtpbbcTmKa&#10;Lbt2kdMkDpzxxQDLDr5Z2sOCM9+femlQhVQoVQPlwO1Q+Z80jRKUt8dUQb2zjB4PIp3mKqh2jdkP&#10;OzeV5/DkfrSEEtzC0LeUGlkU4ITcQfbIyAf0o0eVZJAjF0cDd5ZYsV+v4YqW1ErE8MinjaWJ/P1P&#10;vTnkkidRCSzA5Y4GMUgNjyxjBBIB6+tZN1Fe2cweFIjb4Jd3kYuv4dP1FRHV9RaN/k8kI20lod2c&#10;DqAG5qu1wjw4vpPtUjA/eiAJHYbPpQCRDFbWV5D9stQvnsAC4bGGHUfLnnr0/OilTTbZUaOC38tZ&#10;DlgJnQqOuQV78e31op6DudM5EYJ+8c8Ad/pUU0Rkibcdrdto3Y/Op2IiVmJHTNV/OeaU/dVckD1P&#10;r9aZmVQi2+EWSQsfmJyRz3z7UW1izPkPIyk5IZj78fTmp2ZI9wMoUgEknjisy68RiGGNbPM0rMAQ&#10;ASAO5J6UDSZozRC2ORMV3DG0nr7+tUz4ghW1kuFljeGPh5AflHY+/wClZf8AwkUt4JFSyuJF3FTI&#10;WQAgcHAJHH881m6jpg1jyo7SSe1gY5miXCCQ5HUgkE8dDnr2p2V9RpHS6drsGpCR7aXfGrYLFMD8&#10;Djmr4dGuUeRsgcYHrxz+Fc3p1nqMQMUQQorbCXJAQdOBjnj8Kt3zXdg6m3h3KeGbZlsd8AVLBo3Z&#10;52Ee0KWzkHFZF60sMLytESpPCRnLj3//AFVXF3NDhriWWLgj94FzjGBjv71r28sroVkhCED5fmAy&#10;PXFILGFrk1xFbSi1E8sBCxTBcB8sPlYH0ycH3rL0nQ7mTU1gu7pjHDHuZPN+4+eU+XGD6447c10d&#10;rAl5qN9FIRLC0axncuRg7sqD+HOMngVNHcPprrbF1MBbdE7KWZQByuQfxB9PpV30EtNCa20+OVfM&#10;+aJvNfc0Y2twx9az9a822bTrhHPlR3igM2CACecgc9vX1ras5XeJtyEKWbbg9eTVXWYP9E+cr5QI&#10;kKlc/MD0xj3/AJ1K3EVI7nybmO/KZLTPDIV+XO5iVxnjr2JrK1Rtl1PdwuVXDD5lORvUD6Zyc+gx&#10;VqQQG2mUTP8AvZJCjqWIBBbAI5A9iMelYsOoyNGzRRLMkYAKMuVyOMgHI+npnPFBaRnunmBYCSV2&#10;jJfnrkfl3/L1q8tvd2sLReSkhLbQueCDyDgdxz19e1Z1xd3sjsqyzyZONm/IOOc4/OpbC4lm1Blm&#10;877SELlSQG+UZ6nvj8qq2g7WNyG2kk07/SLlgHcAxqo2rwcgKByO/rx7Vob7GycKkzBkVUKE7sDj&#10;r3689utUIUDQNAyCHcQzlG+Y49T6n2qq+oW95qQktXTzHBLvInyjPAHUZwM56UiWadzdC5G5hbmM&#10;KAsjnacewJz3PPvVPT7maS9SWORNiIXJ3YU/MwAH9PTk+1RNo0s9w0rXVzdXRcKuyLCg/wAPJ4xV&#10;edRY6p9nVUcoqRllUkBsDJ/XriqWxEtGbJfyZDPJCzzv84lUElFxgDnH+eK1pdQNtbQoirI7gKpB&#10;3A+vTvjnH1rmF3K6pJcsjSHJVHIwB8w47Y/+tUUesSbkVCjPGS6QycEgZA/HgjNSUbN8GtrCU3Mh&#10;YyfeyeVz8oI+nH601Lz/AIl80LxsmY8knAwDwAB1/wADVW8vJrvTbaYKC9w5kKA9ACcjH1K1TuLi&#10;aPTpElbAuZwi7OoACjnHX72fwp9CGyzdO81ogEQt0jYYIwCwI4H05xnvUmmfYreMz3DgyF8KHbcF&#10;JPTv7Vas7OW9tGc2cQU5URxvj05Jzy3XnP40yTVLGxu1WWxCThMSrGoYDJ5yeMn6Dv6VLNEtDOuL&#10;wz6vEmHijuGVGYE5fggHGOmfen3GmczSQQu7EYIQn5upHA5FWL+0j1S9ikskng8oAl4Y9oVu2Cen&#10;HpWpZ6XdR2yo9xv5yHI5Deuf/wBf40EpGNPapb2qmVjGzkKsaqWc5+uMDqeRVRmkt4Ft/Kdlk+fA&#10;6k89Dn17GuvOiRyLG1y7zMoPJ9fXj6frWdNpML3zKVPlwoWJYkgEdOM9xn86Y7I5/wC2SLaq7yGF&#10;2O792AxX/gQOeg6Y/GprS3MtuAIPmViQxb5jnHGc+36mulstKtUeXIIjZ/uMeWIxz79B+tay20Ma&#10;4EagDpntSYM4O9jIMUchKK3O1VJYkdAc8/kSOKIhJFKmJEAOAGGAVxweP8a7G+hhcbpkBWI8E+vT&#10;GOtMtbJHtpJGVliJ3hQxTHHGMdD9KYGEl1cxNiKVQHP38jdnI/h9/X39cVt6fFJG4LrhXUjIOR+O&#10;TSy6PZBVMMaiVP43BbeeMk85P4mpPsKKXUFygX5WDkfN1xj0oAvlhsKqTkjHHaqt/FP9mjkhQswd&#10;cqD2zyaksUlWFElADYBJzn9cVeCDb83IHqaQENvHIEWRpXRQMmL5cfoM5/GiSNJV3TbsYwQWIGPf&#10;FOmkSJACAF9MVmF7m7mKKvlwjq7dMd8ev8qLibGy3drZIsUFvHz8qKi8tgdh6e/SoI5lnguJbyM7&#10;VbCmRfkGB95R1x3z7U+7hhtwkce2SUEEkk72wRzx1wSOKknu9tpasw8zzZOkZwSigkEH8j+OKEmJ&#10;MWznshc7fPVppXPlgueRgc4J9c/nWq8Mcg+bPB65/CuXsAlpqcM32V0WUKMsF4zuC5PbJGAO5+tb&#10;kt6rZWSKaIDOQUyD9cZH4ZqhlfUrKAyR3RAeZWAVm+baemQOQMcc46ZqKFJDFGFCk4wGBPynBxj/&#10;APXjrVIX20TI7RHdKsKFMEkOQWIz7Kf85rUmEH2aRyWWQAfvGzu4Ixj/AOtxQIbZMdzqsLLGpwpY&#10;5J+UZ5PvmrMjKVZGj3ZHII4qvbSALudiNxyFVs4yTwfy/wD1006jB5zW8Lwrtfa0hIAB9h3P+fYp&#10;oLkySbsRxrtZfvM3Oz/6/wDn6i2EG2RoTJbySH5nWRsk56kHIJ+opQ8UUQ2Aj04PJP8Aiar2+pGa&#10;RoY4XfaeWGAoH178UWGh0sraeDcyIk4UHEiLiRV4yMHk9MnH5DFZk9/BZ3Jltj5kLk5jKnZtIy2M&#10;9BjjHYj0znYeGdysjuke08bRvx9BjjP51k39pcMW/fGNZfkZmQfO56fnx+nrUspGbJqkOd0KBhHO&#10;FBAxuABIHOG6cfhz79hZyrLYwSGYOWUNu7nPI4rza7srm3niVEBMueXwBIe/PbqP15rodL1WWztk&#10;tWt9si5VVD5wAcEY69QR+H5iQM6plDSZ8tT3Ge3vWde+GtI1F5HurKKRpR87kYJ6frx161as7h50&#10;MjYKk8YbOBj6CrqDPQEfU09hXMe28O6TpoikgsoFMfKMq8g9jnvV6FpJemwLgHcAefzq5LgJlmCD&#10;1qu6SxQqkMi5yB04A/8A1f5FDC4lw6rbMMg9welYc94671JZcMfMBH3iVJBBPHQY/D3rRvoJJsq0&#10;u0j5cYxgdcj/APXWPPJKYl845jDZ3NhicdxnrwCaQmR21/LbXW7YEkZeRjP5Z6A4/SlTVZwgcgb8&#10;gnBBGMEAHPb735DtWL9oY3PMxRZF2ZbOScfr9O+DUd3d20FstuG3sEAiCAqS/bp05P4VRk5M3E1G&#10;UTb9waNgCQT0x0A9uefwq9FrOVQTxruJJBjJA/I/41yiXJktzBJIFSD5GmbgHgH3PAGP/wBdaFnc&#10;rAxeVw5dn8xgSdpADE4z0OQBgfpihoqMtdTee4DsDGwIfOY5OhHGcMOBxn65pJlVJ5JD5jFlAPzF&#10;gevTnryen51DFIBwQArc56hgT/LjpUsEyyRb2GNrYAIxzz0/z3qTVSQp329hc3kUsMSIjFE2bVJH&#10;rgnk/SsK4i1SeTeNPB+ZVE4kUxn0HXJGeMY71uOy3AaFg54DlQvAPY+hIIqFrVGniRjcnrsAkKru&#10;5+YqMDv7UikR2enJaWhtre+uFeR/9ZM4cg4GVH4eo71FbQ388Uov2gusHfHuVlXB4AztwOPqeeta&#10;MkX2K3zIFkd2GVlkGY16Zzjn6f8A66rBPIjt7a3RbaGJSG2gkE5GAB69fT6dqYBFPcWUzCCAyGV9&#10;yxM4DEdCwJx3A4PrVe1fxDeX9w90i29q2VjKOCQex5yDj39e9WZr6K4lnS2jnJtyucrtKNk4I3Y3&#10;dOcetEcpk+VbpUUIMck57E+gJ4/yKBbFuaO5CRsJfuYIQghuPUj8O3as1Z7ox8RGcnCvISoJYnkj&#10;n8Mdf1zetJLUo8UcuQjHaXk3HOeepz1yKqP5SalFIrb8qVkZhnnIyTxgfp+mKBXHrEViA2FAGBLs&#10;MjdjkAZ/Dr2qKeGK7h3FDJnkAg4P1BI3f5NMnMd3HKjOU+cfdYjjGT9c5pkbFZRGr74hkjzOCVAJ&#10;J6fj3osLnF+wRTTSRfuGWMIrxxD5k5Jx9OPbrUsVrAksiT28SWUkeEhc/wCsYnBJUcDH6kk1bsYF&#10;+ZhDhXyWRAAuO2cDnrnHPWqsl5Z/2ukfmMGm3bYyMZIGWA4z6dfWhDcjM1GSw0e4WW2kZ2Cqn2dP&#10;mfbnG0Y/LPXjvVhNUexid5UUIyKTGiZZB1A7dM81pfZfs3llLaLezN0wrJkZPIAxn/PNY66c0t5I&#10;9zN5aSoWaF3LYYEfxZ5znoRnHemUmmUL3xO+2Y2pCsM4DY27QD+tW9H1G7vLdtUkvGNkke17VlUi&#10;Jl5J3H8K5XxBp0OmzxbNSFxHI5ATy8eVz1Jzz9TitWxsrL7T9igv3m3KruYAwCn2IOMn3HQetaOK&#10;URm3axafeNNfR6JbzXX3lZW3M3T/AIDn8e1OMV7fwJqN1bpLLanfD5EJLq20Hackk9QDjHY1NpLW&#10;2lQPaKkouJsusfADADjB6ZwOf1qwgaKCR1uJYptvyRJgnPofXp1AHes22Iz2vdSvYGksrG5BQlWk&#10;yq+W3oAT82D6fnXOw6rqVrJaprMc1nISWMys0bOB2cdOcY4HPFdIYNYtVCMRNE2Nu0gZ+vp/nsM1&#10;zl7YTai/2LWjPEyttgbYxEZ5bO77rE4I71cGuozZhNxr92koiWWFQxinKhe4GAxB5GD2P9Ry+sjV&#10;vD2qtd6pF9q027AibynGV5JAzj7455Iwf5d9p8a6da22nxiEmFArBWwT3zj8z+dGuLaT6XIt4qmB&#10;nVDuUEEk4GPQ89aITSltdEtN7GXZ63p91p9ubK+Lu+FRJ0JfPv2JrctoCQVbyWwcSZX0HGPWsKyt&#10;LPQLHyFhD2sLl3uZULfN2HTGR09OKs2d1YyWEn2XE8bHDBULJkn0Pf8ASoklfTYpXNhpY0k8qJXA&#10;YYUITwP6VgaxpZnltbmNJEcuBKDgkL9c4z/P866G1uA3mMvIHyqm0j8ST3/zzWJd+IIWvUsbaI3E&#10;8cgJCISAo6tSSfQDUVIbZy8Vq8cisF4iDvKMdmH3QPpTJ4PtCp9oTzFi3bEdD8pI65GT68jHWpob&#10;iG7tv3MscjrgbkHPPp29aI5XDFMRCNeFCHIJ7kjt9KCRiJcM0jFyFPCp8u3juSOfzNR4Ec27ylZW&#10;43bDk88dQOBzUk8yTzpAsu5ghLrCyhx1PcZ645z37VLmaYOn2mHYnGFQEr9TmmBWVjbSrG8heSeQ&#10;hfmJGB1JOOMDsMfWrNwksC/uoQyn+I4x/jVeWCJmO+PcNmC4IfjuOnH0BrPGvWdiI7FnMQgQACVW&#10;ZmH1z1/zxSGtSRrvUPNEhtES1jHMxcIF98Ht71dtw0kRDr5UhJ+QsCSOxql/aun3LoIpFn3OAIVV&#10;gfx2k/XPTFX11GAyfNIqupBcHgKT23d/w9KAYPwdrZGOhI4NFJJKZVDRF8hjhsYB98HrRQBc8yXe&#10;qStGrhTlUBH0rNvWkgLzveyKqfMQTgY/Dn9avRRyzSxykKzlvmJ+YAY5wf0/zipNT06O5tpIyrMJ&#10;Btwh5APf8qom5yrzWmo2sjbyxYgB5D8z9wM9QMn2qSO0lu4Ynt/l+TuxG1vQ85/OtK70eK1jjDSz&#10;PKzfJHGSOScnnPTj17VDcwfZeEmdY4yN6Bd4BxjOApyfYce9BVzKS2nt2jRsPjjcWzkEcevPTvWt&#10;a29xcSbxCDMg2CRsABfbj8/rzzVyAu0SS3FuC0pCqNqhgPzPuTUU95Gk8KQIu6J8BWjOSTx8p7e+&#10;BSFcswaZNFGiCZgB1Of5evapv7OXzd48wtjgliAOMdM1I95tzu6Y4461ZIFxbghhnuBQSYl5p83L&#10;tcCMBeWACkr6Z6gd/wABVSaC5WeF57nbD3HLEjOeTn8Mc1sxo6bt6B39OOfTmqUsmotcESwBw77E&#10;RMkY55JxgDGM/X6UikzObVS0QSzspIIQSXnmJhXHccjJHT8q1RL/AGgjrCwkeFVKSCJlTcO+SMH6&#10;gcgmrMek2PmN5gbJILb3yMjsPXqfzPvWtFHFDGUhiCxn+EDHNUEmrFSxLy2UMySJGSTvUpuK88jr&#10;1681S1m6RZfLe4+VVO4nA6jnHvj+dWCUt5p1VV3SfMYs9T6j0OP5VkKm8M5jRjKDu3DO5ff2/wA8&#10;UmJIhuHS30+DyCyLjLMxz15KkH8Pz96woXntZLuFHZUhIbIPGOhHGPUf981v2eDZ/vtwAGU2dsMc&#10;nj1PBrOvbUO00qxA7ozGxdDyM56cdSPzFBUdDmJLw3F5LIqM8mWGDywz0ye/Tr7Gr9heQHWbO2t4&#10;pbjai+ZKMjZwA2SOcdePyqm1tPFKDbRqYZOI4wQDMc9Nx+hOOTngDuOwtYt80k5FxHHKQyQKNsYO&#10;SASq5JPA5681q2kgZThh+zWTstyZJ03bQ8m8OdxPXHpjj1/Kp7GO3t9SQ4UxxI5RJAoA3bcnkjJ4&#10;x+H1qnPIsDtbudm5HIY/w4KkbR/SmZiivVm3LO4tY8cZLuZCc8Y7H68VnuSzr4btZ9yQI6knGXJU&#10;Be+Pc9Ovr7VzC6hYWV7eS3EZk3yhQiBjgAYzgA/Sr0Gr3d4kbRwlIgwDmJAdoHDAlvugew7Y460z&#10;Si0WjqYVhFzeTMqGTLNkkgkjsABnPPT3qloiHuZZmULcTGJLIuAi7nLsM88jnB/+t3zTdOlXZIzS&#10;BmjAUNtxuye5/CuogsQt+to87TrDBnnAUs7HPA6ngnnOc027hS0eGNF6qzMFXHyjPHuD0/GpuMxd&#10;X3N9mg3zb0h4WLLM25iR3HYD/PNUtRdmmt7by2jMMQcpjO1mO7p64A4zxW29lNLcSTwBGMMnlRh0&#10;zwoVQePQg1HpMTanrGp3iyugZhGm3jge/wBMelV0JSIdKjuZ7cRvNNHtLRhIGVQ3OT24781uw6bF&#10;ZR5S0AkIGGwHYsevJ7cUllpv2Afu71t/UqzblHbB5z3rWZfPCxNMGzywUDFQzS5nfaFdokhR8sx8&#10;zkbsD6n1Kj6Hirbz3CABLGd17AMg/TNMtrYNcSTgApEfLiXrtx94jv1JB/3RWhnGdoyT6nFAjIk1&#10;GWML5sNzESMHdFwT6AjNZ4uL9tTPleWAyqWMhKEHnoCOe/pXRLCxmEshyV6AEgD/ABp3loyn5ccn&#10;Oef89aYXMJNPvYp3nWW385sjzCSTjPTp/WrosZGQCe6klZzggkhVPr1z+R71eEUZJ28Z6hTinRq3&#10;Zjj36/ypBcqJplvbvEiKSoxuYuWJI6cHjH5VdcIY/LClVPPBxz6/WnZZVC8Hnk4qNlWQ7cn14oEN&#10;8s7lKn5VXAB70rOA6oFLO5GB6e59BUrhTz5Zdh0G3vTYnSaLdtZgxPIXpjjj8uvegCW3hClWCJGq&#10;ggBRxzz6fTt60ksgBIGfYdKPOaNVZ2CgsR9Bzz+XNNZ1R3BXawOCSeowSD9O1MDPuZLeCRvtKSu4&#10;XeiLnDDuB2yB2/8Ar1YW4V4PNgbEhTcquuQB2BFZmuxPcWDSW9zEsiklY5SvzEZ4BPuOmf8A69Ca&#10;GAJFKs3lsAW8xpPL2gcAZGB6jGOxoEV7+8aK6iQIdyMcCJRySOmM9umPeoYNTWUBFiLC3LMpYcAE&#10;9c98c8DH86jnVNv76UyOy8SD5iRyfvf3hjkYFYM0l2t+0ZztkJYMBnIHGM498/nVIl6HWWGqfanv&#10;I51k3Oqomw8kZzwPX5m7cVabV5EjjYOGIO2cZ4B3/fHt7H1HpWBYxtBJvZ2V5MAEjgZzuJ9Dhunc&#10;Y7dbUhWK2IW4jkjyFaEqGOT0Gc89OmOMd6TEmy+92sp82YgqkyyEMAWf8OMYx6Ukk1z/AGexVinm&#10;MwyXyw6Lgdeeckf5GLDPK8ghbYSMkNzu44ye3PIz9MdatpqG9nlRpMplgnK4Bxn/AB/GgpMgtzc2&#10;9xvQl4B99TJjBYZ65GenTn8a6XRbi28to+Ekzl2I6sff8qpxRO8BYmOOFwMbCcKOpz2OT6/1ptxf&#10;IUaK3VxtwNyneBno2T70bjLt5cPO0kVvcbFiDK8nADPjhAfXOcntiprO0NrHKVEfmbd22PLeuOuA&#10;fyB4rKs7mBbNHFr55i4KOcfN1PXjPvmtNZL10ElvFHHDKMliSWXj+6vbt1NAzUBkAG7bk46dM1FM&#10;gkaQS+UyOABxtII9/wAqp2dvfEyo+pvIA2M/ZguPpnqPzqC8W53yWouBdSHomWR1+pQgD8QOnX1k&#10;ZHqVnFfmPYFaRN28pIOTj1J/TrWNHapa6hFLuwpfysMMHLMBgnsVIJBHp061avtEvJYHmdEjZRuc&#10;KzHjjkuzHnH+R2yrdI44b23jeY28sZyj/eGMcgdznt1oQzsoJZ0sGihEUsiAKjK2A6gAZzzzWnZv&#10;I9tG0oUOR8wQ7gD35rlfD+r299Gkd08ryRoFT5AE29iNo68DOfp611NvcQyDbFIhC8YHUUxMtFQV&#10;wRke4rPubpYs8MQeR2yMe/1rQwcYNQeXGkruAAwHJ9OP8/pQIyJmYqJ5HQEL90EKRzxk569fTrWZ&#10;MxltgDMFGCwyoXoeuT610VyImx5h+Qrkqp6L61zerXKW8zSQx7ooyC6sOB0I469ec0kJmFJDMdQT&#10;cVlTcW5fGRnluOvOOnv61XuPNaWCKO4VYmDLJgEEqeBx256duR1rWhjKgrbQKD5RzEjEbs9OvXp+&#10;n1pypPJFuIC4yAHjIOc9DnkHle355qk7E8pjWMU8WnFbQZj2ZQbcAtk9eeTyeuP8G6VYrc3JlJ8u&#10;OPcWLIF4xwM4xnpx39KvQeHb7UYJJ2kRArHyxjjB6DjqOnXtW8ukQ2kLtlkzyyxIBv74wB/Lp703&#10;JAoGTc3IWBUzuUMCm0+x7856e9XomfYqyRSyNKDwDyccE4HPbt/jVB7C4jhZCq7SSxLsWAz7EA45&#10;5HvxXQWEMPkGFAQmMA7icH/OP/rVLHFWIob23W2M8ZBiQgsqncc5OR+fFOa5XzWmh01GmXCqxVVl&#10;5+uDj+fpT7/R7Z5BdxRf6QmGXaME46dOp+ucdqdYLDCkVu/mLMVwUlP3j7H+LHPSpNEYWs+KLSxt&#10;5o5QjXkuNsZ6KfU9x0rU0nUTfafZ3UEAMsm7B2gbD0J5Ocfzq3FaQIwVvLMEaFWSRR944yWOcc8c&#10;Yp019aQz2+np8oniZoTGp2njnBxjI/wp6WKbLZtU8hINgZGOSNoOST1qpf2LBQsMyqynlm78en0z&#10;VkxzO9uEdlVXBcg4yPSqmo3As55WZJXDEbii7sZwOnekSRRG3Z1iBGXQjcWzhuuM8Z6+lZc0pFwY&#10;5G2oQdoXkkDt/wDWrSu7L7ZFKI51LRJwoXHXPOa56FbQRMql45weFAJK7jySc55/CmQ0NCqrjfM0&#10;aoDnb8q9+fqeBzSvciZZJDMFeBS4KE9CfbI+oJ796ragtwY1QoTK2EGTwUJyQCPw9qw7e8utPluL&#10;VYDnJWV5D0U42jHb39c1Sjcg7GG8WK4e2eRvPQbkbOMnkNwO2O/vU0bTtPJJb7iMYLnlUHdiegH/&#10;ANasG2K21k73YaOSMnai4Z9p+79AT0yBnjFWIribVbj7FsmWNBlgnA56cY4PX2yKLFJM221OCW5l&#10;U3iyeWAqvG4/PB5P/wBanKIpSEWI3Nuy5meRuMey8nPGRj9K4AF0nmtIxDJAHKpLI24ZzjOQDzzn&#10;p1BrpFubmxvlmh1GN7JoxH5Qj4jx6Y/Hkev5NxsaWsb1vpGkWUJa2tUd3YnfIAxXnse2B6VLZW9v&#10;ARHFCYk3kyBFwrEcZPH45z6VDpssThjcpbSbWIjwS4Ze+OOvNX91mUkktbiKN34JzkcDpjPH4VDu&#10;UMmCsJVXczIQV2glh7gD8vxqvptjJcyXM8aT2VwDt/elXVjjPYdO3r1/B6DcbnDGKdlKpMMn5f0G&#10;fb9aZaiQokrX08mQCwTaofjpyoOMnOeDyOaQx0aX7SeTNJaPJksQIm2JjHTJ5PXn9KieRo7iaaSV&#10;yNw+SPccDAGQB249+tLbF5J5JntbhBsESrIoK9TzknJ7d8UoZrWTdJ5UYCY8xDw57j0AP+cUCKmp&#10;Wc+qWcaBVVufLmdfLliI75684Pb0rmrfw74kk1CIXl1A1vBIkjYPyybSOchck+7DPFdpbWd7qcBk&#10;a6ja0fBXK5k79SOMe+OQe1QyW2svq+xri0SyUnDCMlh6DHHJ9c44/CrjJrQCr/aYNwLXUJbaE7A/&#10;MqjcOhyM8isC7sp9SuZE0HU5bdYT5ZjhQtH0HOV6Z54IPT3rrtait7hY7Wa1gvpdrLF9qjBxkdmI&#10;JHb07VDp9nDpNmtrDbRpAuX3w5yDnBz6/nn2oUktVuFzmrmz8YW1ivmXcdyrfKfs7ZYDpkAgdfQe&#10;naug0HSLOLR02rPFdsW3yyq0bscnbkE9gRxVpzujknbUrYeYAI8uAwHc555/Co4TbzJGRdR3gA8p&#10;RjKgjI57E/XmhyugJ3t5NkUiys0bn74QnPcc5/DgUyONzGoc/IF2nG6M465zyf1qSaIKURLqYbR/&#10;qoMbWPbOec/iKejDdh7eZsKpKrgkZ+nJqUIjZSI1j2MsY4POSeO/v+NKiS994AGAuxQP0GaSGGd4&#10;o5/s7wMynh2Hf+X4jP8AVji4K+d5yOx48sxdQOwII5575oAku5s2saTTG3IcALvHzZ7ZGf0qsdMs&#10;Z7nyrq2EzFArM7cn056/mamV5WOXjMfOAAd2B7nsfxq3aQEl5CCWH98k5z06/wAqQyGTRbGE+dHB&#10;CrqdwUd/xNOB80Z2YY4yrDlfX/CrUyFwN4II6Y7/AFzUEyRW8ayyTOmwbSylj+JA/wAikIY8caM3&#10;mTfKQMLjkH8Ov86Ky7y0McP9oXmsQfZAwdCkZGPTkN9aKpJgbVu92WklniECk4jj37iR6nHf8aim&#10;1EKjmOVVbnaxwRn0HrVS4tru5OLueQ7+CIshR0/HNP8As9rtLLGCyjbtBxj8B3qhFa/kuf3KpMZZ&#10;CSxLEYHBx8vBOT9On4VFY2kk7TK9wjYyxRQIwMD25z9fWtG30uFDI3lyDP3XZvz9qbHLHIjIivjn&#10;cMkZx+v+PvSC5ftbfCqUce3emzJHAd8jpkYyWOMZ96yIbwWJCQhULZIhiRQz+5AHA9z+POKuebbo&#10;CJZsSHlsct/j6/ligLFxprVcFT5zdgnOfx6frTRJKu3yIEQZGVd8Y+gANR2c9m8e8P8AKBnLAg/q&#10;BUN/fiIJ5Ee8Fv3kjsFVB/M/SkBqoEkG45HvipxPawx/NOnHPy1hLeytEvlq2w/NktksD3GMjFSJ&#10;cyRx/KIl2dgOnpnn0oCxoz/ZbhlZ7gJtYNkNgnHIB56e1D3Wn+USbiNzyB5cgU/oc1mJqF48wRkY&#10;Kch5UUbfbgnPPHal1LTw4DNITuGHVkG3AouFircXltcZENjd3ZQfJILhdqH0+YAt+ZqlHmCxYojD&#10;ygS8bryffnrj/OKW0gNlJuS5CIMhYsFl59Mnjjjg/hTb7UZZE8s2ThA4y5II/wAfxAouUkXpLOxl&#10;2i5ublML5iq1vhecnrv6/h3p7xNJY+cJY0kAJWMk/vOBgrnnPH45PFZTX5d5SZ2IA5TJO76f5Bp5&#10;kVXMCrF8mHTe6x5H5g/qaYajLe0eZQGmiAOfkbAK9889OmevOfanx3/2Gf8AeQTXCOflkhcnacYz&#10;gH/PaqF/ffamjaG52SbfJMahfnb67gD19R2rQhIsfJaKSWYBcS7VPyAd+/OCev8AWkyjN1Od7m9h&#10;nA8ttshWQTHDELkbQeV6Hr378VFY20r31mhhaRljEcu3GCAgDDnjHP54PatG60eCaFru2kP2aFFM&#10;rGQ525yWHoMdceoqpFdMurrdKJmL3BU+UoJYlF9cA8469MVXQwk/eNGa5kU6g0lvcbo4WEbGQ+WM&#10;A9Rxgn0OadoN3DZaWl28TicwrBaw7eo9ef7zHP0ArQ1SOdFmEdtG0UqIglaUMSz7RjZtxjPvUr2d&#10;1EnnXt8zfZ/njSNFVBgenPPbrRfQfUt2McbyTzCVZGkl+9nkbQFx+YP51m3d5Gmq30pBaO0t40b3&#10;LueR+VX7C2k+xxvMsbNIPMKgbSC3J579ax7uA/ZpWGxYbq9EJKH5m52kZ9Ad569fyKEyRrwxaMrJ&#10;cRoViaWRNw3ux5HHZcmrXhqwiisBLGQ6yE7WUcMOOelZ/jX7NY6PugggS4lcRBtgDFRjjPfGF/Kt&#10;ayilt9Lt9PG6O5ZAJCFyYx/EfrzgfWm9hLck1KHfEs8LHfESBsxzzjH51Xgn1C2zJLbMquihA8o+&#10;8eAuO3J5IFasnlRrbQgMi7gqKB0AGf6VTNy19rKrEoMFoCTk9XbI7e2f0qSi9b4SJY0Vjt4yR1p6&#10;DAI6kHn3NMgilXcZJFbJzhVxj9acyHcWUnOeOaBj5JREmdpOPSq+6KV1feArL2bG4+mfzqlI1xNe&#10;/ZxcfKq7pNi8KDnAyc/MeuPQe4q3FHDEywbiCOikk4HagLFpRGPmUY4xgZA/KkY7WPPU8035ogeh&#10;XqOef/102RwBkhunAwSfwxQIGlfcyhQcDJOetPjJz83TtgdaqQmfzJ5TAUYkIgaXjA6E+mST61ZU&#10;SJvlSIPK3HzvgD6cHAoGOaKQq2JmiLjnZgnPtkH+XanRSJbQxxqpVQoAGDxigZebMg3NtBGPur16&#10;e/Wo76NjFuSTbIAdpIyPx9qBEEjvqEoSOfZGMsSFBI+v15/Kq1xYGMNLBEszbQP3kabX5z7H9enr&#10;VpNQtvPWFV3yEYG0g46nk/hVTUvtN5I0EDbMkAlWyCwwcDPWgCCdGgBmnghjYEqqFgTluu3n16e2&#10;R3zWBLckT71kd0djsd1I8vjdjPvn9Kkvru8W6jiuSxl8wLsKDHP8WR/X1pksZA8vyVWQfxn7p5Hr&#10;jp07U7CbGIULiUEHf0yc4J6/h64rPeBFKx7A8n3FUZOAGJOOx5AOfoKfqFv9mEL2sgk2s2JMkkKT&#10;uOOee/QZ/Khb6Se3dpN1xIjqI1Tacpz7Zz0798U1oSxr3ErQNIwKbn+ZhjGSBgn0PHTpxVdo57rU&#10;4bY3lsLSf70k+04x3x6jgcHJ4pbpdlsDgoHIbBOMqfY8/wD66EmmtSskjQhXfMZI6kAYyR0H0JPq&#10;OBVpXEiTzobZnMka3DSKcRFsAqSOo78g8U+BvPD3yMqlMukQcZXbkhef84HtVG1ig1N5NkghWRds&#10;iSEN0x2AySO2Oh9quWsEESM1rcSGFTtZXjUfL0yctnkEnoMVL0KsdJBqay6eyECFSu5Dgktkk9D0&#10;yPr1rLvLo2vmW4B+bIY9xznIHvis9bjz2jYK3yKqQ/uycoAO/br6d+oqw0lrK+BtDADjk/wjr75O&#10;cUkM0be8WQQgIFiH3sgDcM5z+nr0rplvkaJfLXzmYZHl8g/j0/WuT0yCGCMrcFCqtiJSh3kA9hnp&#10;+vrit+0ltbhTbDCTL0xj5RnAzj8OPehjRJOL6ZZGLmBdh2RQkF2PbLHgfh+dXII0jhVISmVGGyep&#10;7n6+9MltS0uf3eOrbgefr69vyqRLXyn3byCB2zj8uaQyC6077b8sjny+nTBxjsQazG0F2ngFtcLF&#10;bW7722oAXbuMAADH9a6JHWZEdSdpXIPrnv8A59adsBRUGQB0GakLnJ6In2TXL2zghXyAS6B8ZGG/&#10;h/76/wA8110TYO14yp9QMg++f8cVmvpmy7F/vImVgDjps6H9Mmtjaw9Dj2xTuDBdqqFTG3tjpTWx&#10;g/Lnjpioy8nnYVcgDIPQA+//AOqpHQypjcVJ7g9KYjIlhnuZHXzSFTjaqjOD06n/AD7VTXRbm6t2&#10;juSiYkwCAPmUcDPJ/pWwBcLIFkUEEcMOM/UVcD4xgc9uKkZjadpEVnDtbk4Crhj8uM5x3GfT6DtV&#10;6WzhulCyr90gc9xnp9KmaGVp9ysoQjkYzg+v8qhuQIwFJkznI2gkn8BQA8wxxszpHg4AJGecZ7ev&#10;NVZJApYMrdcfdxmrqQq8RjYsQR/eI/lVRtPtoFdhvG49TKzcnjufpQAk2nQPklSGbBJB/pVKx0q4&#10;sGlVZ0kjZywGzB5x1JJ+ta6o45IQEj5sdzUNxLLBGzmDeqjnaw/rigCCQhHKLklgM4JwvP5Z+lRN&#10;co7EFSyZxiRNpH5jNNXzFkHmkR5OSM5zkDByfxqxA0cpaVV3FhgMfSgZEl4txHhlR3fCpKWGAcgF&#10;W9z69D39Tmh1kuIZTmIRBo3haY7UfO5SQQTjHcHKjI786jW1tDhIbWJRggqq4HI9PU5/XNZxtJ4G&#10;mllmNxGg2mMECQgn145GBgc45wcE5pAXrK+F2rbVZZoiPNiHUEjj6g9j/UEU7VJorWGOe4xgkIAB&#10;y2f8OTXLawl1LaR32hNK1whwpGEJQ9UIPv0H5D15bVvEl3qK+bdzPCYzt+zsfmjYdeMA/pTjBy2H&#10;Y9CiliSC4ktGjKyN5rL3BIGTgnjp7VzV9qENteXcKM24sdrRj5c9o+uAeM/ia4258QyzWywRKAgb&#10;dhRgseec1o+Ek1KTVN1vH+7kz5olGYiPf8SMf/rrT2LirsTs2WYLyW+1OG1gDPukAYMMlQck5Pty&#10;e3Su5bSdPi2y3RYqg2x7z8y5+gyfbv6Vh3awx6jHbCTZMvyHyhgKvLABiMt+tdnp/wBmhiWN8uyq&#10;Nrkgkgd+Kyk+wcqWpkT+Fra8O62hurV9oPnufvY9i27Puap2vg230pS22adlyCwcjcPfGORkmuxe&#10;cTn5eEI6n61man5otpI0kOZPlz1wDx/jRdgcq+j2uj3DSw2zXltLIZWViMQMBwF9zx1/rzbu49O1&#10;KeBrW0aS5aFxuUYIG75lcevLdRwR71HdSJo4jCXTSKp8sqX3FTgfNgdecjnn9KSzS7S4W/t5Wczl&#10;luHVNu4DJGOM5HH4U7sppNEFjpt2saQ3EMihQQY5JMHBBAGR3HB4x2qC+8KC4gEljc3rXUalv3nz&#10;BschR0IOcc1a1HW7S8u4bU3nzZBMsfJ+nGQe3XgHvW5p+yG2MVik0nkkAySsMlTyTnvgHsMcYpXa&#10;1ElZGf4eur+7tpG1Cwa1aFQMz8MQO+D/AD71rSWtsVLDDHhwSAdn+0PQ0lxL9nD3NxeIFbAVJsIO&#10;/AI7/nUVvfwi6EcdsEAj3llHy4BHBPTODnHtUvVjHmXyOG85yWJCAnDHHTnA9epxTFLcuIWEHzCT&#10;y0Ocgj5cDOf4unt9amk1ayYs/wBnX90pZpmHCcdQabeavZRws0l5HB8v8X3aLAZ1z4ggnghGlEXj&#10;mQI8UH30GCcleuOPwqo2uXmmTsmrabdQ2mNy3Cx71z7leB2rRe88u1hlspTJLORhpgqKVxuDdOeO&#10;OtVLddRMlxFdxmQMBuUxko2fqMHPHQmq07DsZcuuTahrVvbWVsUSfLxT3YO11HPAHbjjHeuikku7&#10;NbdRIZJGKg7E7/xE8/r/AF64Fpol1puty3Fql3BbvEGaNQCgY5/hzzgfiPxroVacI5vJbXYM/voi&#10;xI9iuOPrnt0py5egijrWsaZE8UlxFEZoyGDcB4+mWH6cVcilS3aSW7ug8Mq/u2wqkjA5bHHPbpwK&#10;JpbC1sYVmb7VslBFy6rhWJ5P+zj+Qq5byxCKVoAoVsklBkuT1PB5NSxFFFsZ43e12L5UgVirFQnH&#10;OMEYIHemx7mjYW9yJyrBS9wxcbeh+h/n/K4y/ZpSyQ+b8uQWfJ559SBQsvzGS7l255VULED6ev4A&#10;UhkNwdTnVPJvIlQcMhh7Z7NkY49QakRQI1CB4ywwS6DPfPbjnvzVhY0DFvtWQAD5brtIFTiwjeUz&#10;bjgkN8xJwfbnii4rmY0NxGYIg4wn3VyAW+vy9PpV1bS4f5i6oVPys+W/TipxbwRStNChMhHJz3p8&#10;sjAbmAJA5A6n6UCuU5LS9mkBkvBhWyuF4H09/wDOKYsEsJLTzpJKDgOy7Tj2HapWmdnK+VJHg/K4&#10;Iw34VDdC6uAIpRb+S2CWKFsnPGV7fXNA7mPfWNtBdrP9qTdN8ptm+WKZjxgryMnj8qK1LfwlprxL&#10;NPAJLqKTzVkVyoU8cgZ9hRTuFzQeJnAGcY5JBwabDDDBkhNxyc59zyc1JneikdxxzVWQGLOH8ssf&#10;4Rkn/PrTJLUt9GkyQKHO7uF4Ue/pWbfvbRusyZikDYDOwKs2O3PJwD054/NzNF5Ek2VEsZKjocev&#10;8s9a5C4iee7aRpHe4AO17hSSoOeg4x26AE45osUkbqTxs0txPIzFsKWJHt+R5HTmni9e1uQr2phi&#10;Y5aWRPvDtwOTWMyRsYbcJK/G5ncEIO/Tv9OaknZ7mWOeaeV/KB2hceWMnnOB7DqfwoGa8d1p3LXF&#10;1BGu7/VviNgc44FN1H7TJcBrC6dFdcYCjHbnP+RWJ8n2ncHXIBOVjyR7A49cd/yqOLULuWQ7LCSe&#10;FlzG8jFFPbGCSSM59OoosFi7FJqOmXJi1K6urlZWydsWVyASMbTkDseK0YXl8rbaruY8lQ2EjXqc&#10;574/U/Ws5lv7NoXmuIhGFKuMAck444JJwcY4GT2q1DLMtyn2T5S/396nJz6Z/DtSY7Es8s7RsuEL&#10;K27YcbycDGD2Ge+DVv7HDcbS6y5XoXkYsf16UxHtYxKtwxba26RmIVcnof8A659Kt2t4l1IfKmhl&#10;j6HY2Tkf0pCZDBZKDhnjO0nPGSfxzSzReTcloInMjKFMhGERcjOCT19hWludRuMYUD+8f8KIw0z5&#10;RgmML9zBB/H/AApCuYOqadczIX+0MHRcAHBYnv06dvWqyeG3vY5ZL+ExkMFChjubA4C/Xv1PXpXW&#10;29ukXzGUuw65I4P5f59qmkEUbb3fp0Pf3pofMZljoFrptnGEiSKQDGYwA7AknBPXv9P1pLieGGxY&#10;oodzkBcYBOT29qstdG4aTYdixf6zOARxnknoKqaRaNd2VvLcryIxnI7kc49f8/WgkxbR5Ulle5Rj&#10;b3CtG/IIOTj5sdMg+nUijw0s7Q6LM0Z8uWWYxsejDDD8wV/lW1frEb1rcohSSFdqnIBKtz+WV/Kq&#10;trDb2sGhFnMMW4njoAVY/wBRnvVrYznq7jhdLcyi3Z93l3cadOQyksf/AEGo/Ely01zBp0YwZEXc&#10;wbj5mwAR9QDVJN8fiG0d2bbcul1yOcMsmFx7AZ/EVZvnWfxXCBuyjoBx12gt/P8AnQ0SmdK8oETM&#10;q4CjOTwBxWJaRrdR6Uh5VImu8Hn5icg/+PH9Kn1qdotFuXyASpVT2z2qrovmpLeXtxPGlnGgjYsu&#10;CoUbs9cAAEdOtJIp72K+oW6SapDcX8gaOzbzEgjyWaVs7VHqRjPFb9nGbePzJY83E5y5Xovfbn09&#10;/XPrWXptt9r1abVWyELkojjngbcn0+709vatHU74xrDbRBvtFw21dvYdz7Y/mRQwRTvb5EvXV5ST&#10;HG8oz05Oxc+3LflmrehWvlacruCJZz5rBjyAfug/RcCuWJmu9bnt/L/dmZYPLUgbI0HzgevJI/4F&#10;XapMxYs6BVB6hs/mO1A07kr5GPYZqpLcFHWJRvkYE7R/MnsP8+tFzdHy3EQ8yToFUd/c/wCeKrW9&#10;vKJBJcXkkrgHA2hV/AAZwPcmkUTQadGEM1wkb3DnfI2zjOB0zzjCj8hU7QxyyAlFwnIJXoT6Go2k&#10;YEj7xf1yCPapPKDRrl3+obHNAFee4hg4EvQ4xksehP8ASmSXq+ciFX3EZC4x35HNUdRhZHllRJml&#10;UfKd2CfT2I+vrUcF9vWOG7hCSRxg8nnqPxxQBrymWZwp2RWqkOQDlnA568YwfrkfWrUswjOAR93c&#10;QMcVkvfRtEGhcybGxuB/HH07U24voLiAl3QMxCJk5UZ/DnoaQMkfURlWVsCUYBPfHTn8aNS1FPsL&#10;PHLuycLzjJBGQe/r+VZT+S75geWWcDPA5BGMDHpk/wCeasNYme5a1eSJldfnVFB2L2wOucZFMSKV&#10;hNFNqC7pwXPDJgg5yeSMYA7de9bstwZT5KxrgYI3sPl9sg9/6H1FRjSrCyYbIFSY4AURHO3nC49e&#10;etVNQkgsYRayS+bM/wAyRjG6PnI4Bzn2J/rQPcwtYtJTcW6Wlt9oUuW+VTgLt6dcYJ+n8qfLpdxJ&#10;NvbaOASd5PlsQf4scE8dB9a3Fg83U0WRIyxgJaMrkZOOeO/HX6VFPdkKbSL5GAZwQOOOWH16/wCe&#10;pcSOXv0kklhgidPPLnCnhcfxA9uvHp82Pen3SpFJ5xbG1y7gDJwAuBgdehp10suTHPFH5m1naRVJ&#10;2lRgZx0J4GeRmoLmWEEQhHdPM+d9wII4I9vzP9apC6mbPB9vgVkvXTcScOuAmOozye4/yKgSySG6&#10;hkluGCbR5sbyfL1w2CeP59PwreXS7mZITaW80YUAIWjyrqR82Sv9fXtVe7Ito5LWe3WQhm/fon3D&#10;jGPzH8/rVxl0HylS3MEcwiguI9xX5ypBOckH2PA7c1sxwvINsE0UMqpuKzKx54zk9CPm9ME/nWPp&#10;2mrJxM/mmVEdm83JQjsDjg4Ppx71JaSz2l5HaCKJDIQJp0kPTGc5Bx7fUdqHa4WLsCtDNExCqyKy&#10;OQCowSDj6/j3P0q3MHhke4tJMksu/wAzIYYx06+mfxpIJQSWmxIFJ2oFKu2O+AMEdD1Pp3zVvT/I&#10;a6WKTMiu/wAhJX9O/XP1qBFOHAuVfT7QS/3nnfcoPBznA/8Ar5rS065F0gLPJvXjMYVsHOeAB7fp&#10;j6676JaMjDEpVhjCvtwPTtxVSXToLa4UxRqgYEOkBO4Y79Pp9aGyi7YOru0irIVzgSPk7/pn/PX0&#10;rTXlcHHPUZqrYsnkqGDZHGT3/wDr1cUY6VIhqHfGCCQCOMilBfBOAfoafjLccUuPmKkH69qAIypY&#10;jJOMYI7GpfNCKoOWycDHfigD6c01yHby42wy9WA+7n+uKAFXAlZnkyxH3R2FOUguQcgAfgaVFA5P&#10;LZ61H/rJ1ZFBjUHL56njgf57UwJCB16570i4ckqcgHFAAY9ORTWLRnepJA6r6/8A16QExzkEZpMA&#10;kFhk9uKi84FFYBjnoMUkiyuF2v5ZDZ45yKAIry4jtYmMjYycdcVNdKXspEXG50IUt644ppDHKSSE&#10;85GBimyiEmJZVEjBxtQjJz9P1/CgY+KVZYo3U5V1DDjqDTyP1pNoIzzz0FMUMpILluc844+lAivP&#10;Bv5B6HPNEaMvB/DNWmYYxkfSo3yAdqkt27c0WGRsEUeY5Iw2eAevSl+XBBXr/DipccEd/egAgfMM&#10;k+hoAzZrKFUkIRQGJLlfu5Pcjv2rm9a8J2OqhnbfG0Y2o8SnhdvC7Pr6Y4rpNUuGtbR3SF2PQlRk&#10;j3FN0+72RsbmKK3klkJRM8sOOT7mkm07orocjZ/D3TBIFe5meVMM2E2r9Mc+nrmu006wt7KzMUcU&#10;aY4JRNuf58Ulze+VdwwlV3ucH5xxk8cfnV9Am0ENuGOGBqnKUtxGBqFqsd1BbRW3nEtuaXnhgOGJ&#10;xz8vH5UjPJYk+dbs0CKMOr5IGeDg+hPJNa09o096Ji7eWEACg4BPqf0qCfSnu5BuvJY406CFtrfj&#10;2x+GakafcatyjqjAcMAwBGD+NZHiHVksoN8kyR/OCEA+ZvatRtDkidfsl5JHECMxMoYY5zyeQfz+&#10;lc7c+BbvVtTebUdTLW6MTFGMsQPTsBTilfUNDlLCS/1zWPtEFqzRx4OC2drAdSR36nHT2NekW2kJ&#10;EgaIKm1t2AMc9z+g7dveremaRa6Vai2tk2oDuOTyfc1NHOgnkidMOpI3H07H6e496qUk3oK5mzaV&#10;CEZjFFLJ97PQsR0+pHb+lQ3ZsY28u7KxscEK7hWkwe5GM9q3/KjByp5I4OflqJIyyyCY+YrDDK6g&#10;gdfapGmYqWtjqemb7hFe2YblW5zhTjrk8j65x6etSf6Fp1ibeAxRNjCRg53DsRnk1tpBCmSgIB7Z&#10;4qtdWluqmT7KrnIZgqjPHekFznH0vUobWZYp7aeFiWCXQyeeo6Yx7EH6isi30q4GoTNeX3kW5I2C&#10;FRsYLyAVYEHt19cV1Vs6razFFVADwqgndyenvUsAnubJoP8AVI5wpIO73OO3NNOw7mbZXMEEzW1v&#10;tKxIAhK/IfZR64HQVrfaCQZJIwFAyzg9fzqncaRaS2ZtfL43B90S7SGHcEd/51QuP7XEU0NpKHyB&#10;tedduPYYBz354pBuasmpRvF5kci7T2YHjj1/+tVeyuIdR09zEiblLAxkKCMDvg4/X0rmL/T/ABLf&#10;ulsPs9vE42yTRZB59sZP4VuhY7Swjtrq8aS4iVVMuGjaTHTOCSOB3PUfWqskr3CxVs9Le8gtZJr6&#10;e3LW6ny1fYFf+IEYJ7gY6cH8NOCK4adFs7a3t1wx2IABKOOR0I6HtUWn/JJ5s1vDb3XzbF34Vxnr&#10;gHr9BVm3jvgvmzRWqLuO9EQNjOegYdeeuf8ACnuS2NWySBlvkQQXBYq0e8+XuBPO3OPxGeua0LZ4&#10;ljVmy7NjkY71DMtjNqSR3Od21JAjfuzuI7gHBPBbv3p08EcO8rcykdSpxwB78frmpaswTui80St8&#10;ygcHIpNxwB3xn2ot2UW6MvKkZBzmpGmjVWZnAA6k0hFf58ZcAMTztqE3C4yY2weueOasFgynDA56&#10;VXYi3bEvzq3BxyB749P8aBjlMcke5QOR8vpTXGQcllwMDBqVJkkGI/mA6YPFMmjaWPAOxh1bJ6d6&#10;QGZNqN3YBTCY7w55QHYx+meP1opZbFILhH8q2WXPyyMxU/gMen0oqh6FyJJY7uRyziEgBV4xnnJ9&#10;fSpGZWtpZMcgkDIH0xWLq2vw2SDzJWjUBsFRliR2Udzz3xXL3d3r17FM0Nz9ltWbesSgbjx0L46+&#10;vb61ajcSR0GoX9vGWt0uOY/nkt4Sxbn+9tBYdO3rWNaR5SMCN4C0xyrrgj5jzkjPP581Np9nqVjp&#10;ryF/Iil5KoRtQ8DOT1JwOT1p9vZRPFtt282YsGeSU7iMHB5POfp6e2KHYsSe4EMwt98kjryAFCqi&#10;8c9cknHU5NQXK3U8W1ZHjCt5hI4Vsc7epIGQKt77iznacQQybQN22ds+/UY96S51i2NtmSyka4dt&#10;sduqn5j/ALx4x78cdqSEMuIWmeOKMrk7naJflHtn15/pnPe3bxXlvdLc3flOyAogReEXjAXJHTH8&#10;qz7C2a+SESmKGQ/PIM5Kk87cdc46k+/rVqWIoIxLdpKQ5aNnPKnkDOOOnb2oHchne51C4RnDWdnA&#10;wCN/rHfPU+gwOc84xxWzJZwxP9qIO5E2Rh5WXAI5z/hjtTfszz26bbgeQrCQoi5LcZA+h46f1qvJ&#10;YyNd291dwCSRNpw0uAhzySBweO1JsLlswQ3TNH5jvJIxYogwFHP9P5mtSyht7aIILdopCP4hy3Tk&#10;nn9T61BbXCSor2wLsOMqwxx2PpUytd/a1eOL90V2+ZK/HcnCgDPHc1JLJ43eUSyTxiNIW+VmYYIw&#10;OfbqRzVqKJA0cqZVSCcMMZ9yD/nmmrFsl864bco/1aFejdyB1J9PxqYtO5AEQVOhLnn6gD/GmK49&#10;jGEYyBQuOSRgVGwESFkjAxz2UCnrDtbcSXcdCecD2xSXEqxIS/3sZAosIybGEXc8t5dsEmjZk8vP&#10;yxrk4+pIwcn1NTw3qiztLW1AaQQruA6IAo6/mPTrWa+sCS4P2Z1aN4s7VYbTggFuPdsc9xSWt9PD&#10;Y28LQRIWQHMZL54wMjAwT1pjK+qzsmqadOQOA8bhc5+Zdy59srVLUWli0C0d1ztKoCxOFGwjoenX&#10;NLrdxKLaRjCqhXjcyZAx84GPXOCck+oq5q8WzSidq4Qqr/KDklh0/n60+hEkWLlUGuaOzFg7Bgu0&#10;cBVVio9hliOfWs/TVkn15kkK+YjyvI3Xg4Ax6Zxx9TU9xet/bySQAukJ8lcgfvGKOevoDgVa0yx/&#10;4/Zp382VYYlRnGQrKC2PcYZfypErcXxMPMtLe0WUqZJQHbGdi4OT/Ws5is1oiXK4022YSSW4B3Ty&#10;sN6oe21QV4J9M+0HiCeR4xLHDxIu9QeiqxAH0yF/8ePSmXhNjoMt/KE8+5/dRKRksGPzt9Wycei4&#10;FNBfU2P7SbTtHW6ZXUE8KWALseNoHUniprF5pWbVbpd0skeEVVLFE9AOpz6/Sudt9CuZ9UsYtSnZ&#10;7towXRTkW8YHTI/ix39T3610epXDQxMLZNowERv9onC/hnH4UhrUo+HgqRz38ysZGcoCo+UnOWOe&#10;nL5H4Cukt2hlYrBMpccuGBXJP14qjpnlMqwIG8m2URoeMsw4J/mPrmpUZpv3oBT+4euR2PvSuO1l&#10;oWv7ONuolRZW5wVWTcgBIzgLke9Q4RJFxIWDZIz2p/2i7t4zJG6CQ/cG7k+nG2su6PiOW4Jj1UZU&#10;5CSIPTPYDA/E09Bq5qNGZHXywCVByOozVwxSpGGaJlX1YECuatY/EbNJ5swmbd8p+1MAB3HKkfpT&#10;xfXVsdmp2EVzHuwJIgX59D3/APHaLINTWmfcu44yudo9T+NUb/7I0Jln2HC/LGJUQt+ZH86qi90d&#10;mKyQi0LECPCY+b/gSj+dNigRJZo0nkXBG0GFWJB5H8YzQkK7RSQoxWJWO48BVJmIyPRARn8TV46T&#10;NN5LXCG3tSxB+0osYPpkOQxPXopqMNqEkcirqjW0SOVZ1tNhYj1xJn8fpzVZtEubhm/4qFxI3BAt&#10;Tz6gnLEj2zTshOTNNby104kxRvco3Hm2qbRzxjJ6gH696W1m1XWdRMcNqNOgDlDN5RLt6hGJBP1A&#10;A9SOtUhpUNhLHcSX0tyWX58SMPM/3844xnjH41Oy6pqaYhkSK3clC8ZwFQHhV4579MDjr3oBJsyP&#10;FuoGyvTFZzrHFJEGB35xglTxnBJK/r71nW8c7TW8C2KT3EgWWSSaZ0EfYBtpGPx78cmtpPD7Gxnb&#10;eY1iLRQKmN+7O375y2N3bOM101rpFnZWrW8KsEk4cliS3uTS0saXsjH00R22rTI87HyYI0GMDcTu&#10;yMf57Z9amvp2gtGawgt40XnzJkxlu+FGOcZ649O9Z8cKxXF/c2KSkAIIQGP93pz16jirM1jeyWjT&#10;TTSC6MRIRHJA46cDr/npxUohHLX2nSXZVIDtK7cOxYMRkgdBgZwBn610UWgma0jEEk1vsOUXIwvP&#10;bIJ9cc1XtdOk0i++0FCPOUHy9u7Ddc569jnHTNdTBcpKqsMDcNwwe1U2UZ0enzwlxGF8vJ/dhQC2&#10;RxjnH1BrK1HSb6+hVmWOPDY+i9xn05zxXVBC4GQRjqM8n8qlxjpgYpIDl4PD6WKqkrmW3JDKoONr&#10;9OT1xzz9KdLotpDtEEhheIENtYAoDn05yc8eua6SWFZ42idQVbjGKzhvC7tu6MDaxlUDH5emadxG&#10;VZaIts8TQOVLE7kbLclfUdKq/wBm/wCnxb8xr5jhFEvGMkfLn0x05yMVtvdeRcCFbeQP/sgYA7Z5&#10;wBTpbV7gr9qgjeNfu7GJcZPY4HPA9qLgRxpfW8+EZJIwRjkjK/TmtFS5KmSMA44KnI/OmW9vJFI+&#10;/wAsjPysoKk/XFWXOFGF+bOBigCG3UNlwOW5yDwR2/SrJHHBz6UyL92AuAO1LIBkDpg0gFDEZypP&#10;v2pSxK/IgJ/2jihgRtHTFLxt5PIHU0wIwZEj3yMGxyQiEn/69OjfI6YXtkcmpBxzUUmQpJHAzgCg&#10;CVwssTITjcCMjrRFuMUZIG7aMgVDbSedCreWUz2YYIqR+HQclTnIxx+NACiVT9wlyDj5aZMrOCMA&#10;KRg884qdWXHJHFNcrtyDkY7UARQjKYHUVN/Dz2qrC8hJZYgo/wBtufpxn3p7TtFG0kqgKB/Dlv6U&#10;h2H7SzcnAB47U5gHIG0Eg5HtWfpt6bx7gFuI5Cvy9MY4/n+laAVyOX6+goAb948k4pDhTtC89wKe&#10;o25GM4pCeCAPrTEKDvHI7UZCjBPPvTI5AwBBbkc5GDUnCtkmgCJmBYZKgnoCeTS4JbHrTyFLFvUY&#10;NJsyTjn8aAIz7isLWNGnmuFvLOdI5l4UMp5J4ByOR19DW9tx69epNNcfJuxlhytIadjjE0qePUPO&#10;16CCfK4i+yysojC9WPQnJI6dMZrdsNUtZrp7GEszxpuP7wsQM4wT6/z71De310gk8u2nWcsoQMhI&#10;cnryO3PX61ppaW1sMpCEdxksg5z7kfjQU33FEyLdCIOVdlztbPb0q5naOcnPpWasYLRzG4VgDwSM&#10;k9uO45q9Em47i5IzkL6UEkpw2CAPWkYfLknp2oclVJAzjtTI381dxXbkcgnmgB2Ocqeaq3NqZVw0&#10;rBsgqQoyv+P41dwvqOtB6HiiwIzYbe5jZlBDxgcZOGz9On41nKdY/tud/JcWLIANzD7wwOByfxro&#10;1UjPP4GmvtXJYgDHJPagLlGB71nG5YgmOznP8quNll5A596ciKowO/ShkLAk4246igCiGWVWG0Fu&#10;RjdjmniNcZXPzdQW6VQvI/sVw179qiS2ZwZI3BzkjaMEdcnHFaaMGUMrZB65FICJmEJG8Mwx1HOB&#10;QqwSgSwvlSMj0omQvOqZ2xkZzjOfYelVzMscv2RYmRV+647/AOTQMspHIxkD7dv8OB2qvJFHEd7I&#10;A3aTPQVK87KG8sAqFySTis57gzW8zht2QQVYFcH0wcGgEPaVls94QyD70bxMVdsnIyKkMck6RtND&#10;GpU7gpOc5xz9Rg/nWejG+ure4jtpUXy/MWQMAjAjgbc579xW6q8KZOB1IzTBmZHFbyi4jvD5swYy&#10;SlyRlmycjn5e+MdPwrKu1N3bvBp9tNeWxGxsz9Mkg7WY8geuTjPArp57a2u49ksKSLnoy0kNhaW0&#10;CwwQRxRjoqDGDRcE7FawjS0tlhjDCNAFQEjgAcDirh2TxbUbDf7Q5FNWGPPHDZwCTkVJ8qHcAM0g&#10;Ikg8pTg5z9aPK3Z3Z57ZpBdxbiBkEjp349qge4leZdjL5Q+/13D0oAmOFUbj89LHI2PmXkddpqIR&#10;SB8FmZcZyTz+WKC0kb/6gtnoVxgfrQAs8MF0oEkKtt6b1Bx9KKa/nKS6RMe+0N1+maKBnndrbwFv&#10;txRmuCNzO8jMecnjJ49K0/IFzAgkdijDO3OBwM/5+tFFaNjY544hMzSwRTGyG+LzASAfpnr0/wAO&#10;mI7vVfsmqW8aWsIFyu6QrkZO3d/T+VFFEdRE+t3CpZBUiA/epjp1BB54rOsy81xu3ASAiMsRnI2g&#10;9PwH5UUU+gy5BY3IuDHDfGFZ22SbIlzgbuhPQ8Vo3unw2TWwhZy+4qXkbdk8NnHTOR2wKKKgjqTX&#10;rLYzCNEyDbNO3PU5HT06nmq93/ptgskhYEqejdgcY/rRRSLRrWUSZeNQURUCgLgYAGcfTmtG2lae&#10;BVPVZNhJ/iwetFFIlmiFCJkZJxyT34qN3KLnrRRVEmbea0bV40WAN5rYyW6ckent+tZt/evJc+Ty&#10;BIg3HdnjrgDtRRSZdjIQoIbdo4Io0Y/cRcADyy2PzFdDZRpJZWMe0hcIRg9PlzRRT6EP4irexxpD&#10;cAxqVK7tuOM4yD+GKg8RSA6VLtXG+ZYzk5xhjz+O0UUUBLYj+zwP4it4PLCxyyzAqpwAIgm0Y/4F&#10;VjzXt/CEkudzyOqMemRkJ/Jf1ooqnsZRMW6uBPcmGVC0PmqzoGxuCjGM4yOHYfjW34hgtn1nS4Fg&#10;VYibU46nMkuCcnqQsZGe+6iihbD6FbTboz3mo3RX94X25LZwvoP8+lLqpmjNsqy43AnO3kMSEBGf&#10;TeaKKlbFdDUkZLKxUIh2KrLtBwdqqWIz74x+NaRiBC78E4HQYA+gooqSgvpiIcbQdxCc9BwT/T9a&#10;bbxLnLEswHLMck/WiimUVxeSS3FwgARITjA/i5H+P+ezoP8ASAhPCMMlT82fzoooYFGaVbQyTCMP&#10;GhI8tufyPp+dI7QvqUEUVrBG0ihWbZ1J5B4x0oopCItL0pXnuyGRVhlwPkJblQRyT0GehBrQXRLV&#10;dzyF5CfvZCDP4hcj8CKKKpiRJHb2YKy/Y4d64KHaPl54xUjSsLmEDtDM5HYlWXH/AKEaKKRQ63kM&#10;ss0fRIX2e7HAYsfz/wA9pL+QwWE8qjLRRM4yepAJFFFAmU9KgjQ6igRcR3jRrx0CqoFaWBjHvRRS&#10;EivdIskZhYAh1Yc/SltpfOQnG3axX644oopjJHbZJgDsO/8An0p0bblBxjP+NFFAD8cU1sJHkKDk&#10;46fT/GiigRGkCKoYgFyMlsck1L0wKKKAKquXu5E5CqFwB+P+FWfLAcHJJ9SaKKAFCg9e9V7yUWsL&#10;uEDYI6+5oopgWQS/JprnbGWx7GiigZHHd5maPZ93jOfcj+lSHl/Y8YoopARTytBJFHHjMrYyRnHB&#10;PT8KmWAYRnYuVJILAdT/AJxRRTQiUfWoriNRtfHRhkD+LJxz+eaKKAJNg5HpSqMJtHeiigYyFQqS&#10;EdGbcR+AFDZLhc/L1oopCHABQGA680NwjewzRRTAggLCMMzAkjPTFWO3FFFIBhbHOAcULyxPPP6U&#10;UU0ArZ3kZ6AGmMoKsD9KKKAEUh85FKc+YYyeMZoooAQIMHgHnnil2YbIJziiikMcjFkB6E+lQRgI&#10;xIUZx3oooAlXJIJxg9sVJgEH2oopoQxn6jHbNIpCnYFGAKKKAJMc8VDLGJojGxba3UA4zRRQAjoq&#10;dFHze1RR4ado8YCoCMe+f8KKKTGTeWZYiqkK3OCRnmuYvmlt743M8nmYKoqx5j+UkDnk8jkg+5oo&#10;pFRNoKEij/iP949Tj1qtfwG4AHmuhb5QVxxkHnmiigRU03R7fSo1EDSM4TZvkkY8cds+1awlby8H&#10;BxxnFFFNgLaKyBiz72J5JGMfSpWJXB60UUhFKRYy6TmMbk+7z0qeFyylj3oopDMLXA8N1E+/ckx4&#10;Uj7p+vpz0xWdqGsS6NFGIk3lzgbm6dP8aKKqGrLRuaLqUl/o9peSoA8pIIB4GCR/StcnjFFFOW5A&#10;3pRRRUAf/9lQSwMEFAAGAAgAAAAhAAovfkBQAwAARg8AAA4AAABkcnMvZTJvRG9jLnhtbOxXW2/T&#10;MBh9R+I/WEHiaSyXXmjDOjQxmJAQTDB+gOc4jTXHtmz39u85drKydtNAk/qA2KSlvsTO+Y7P8Wef&#10;vF+3kiy5dUKrWZIfZwnhiulKqPks+Xn16c0kIc5TVVGpFZ8lG+6S96cvX5ysTMkL3WhZcUswiXLl&#10;ysySxntTpqljDW+pO9aGK3TW2rbUo2rnaWXpCrO3Mi2ybJyutK2M1Yw7h9bzrjM5jfPXNWf+W107&#10;7omcJcDm49PG53V4pqcntJxbahrBehj0CShaKhQ+up3qnHpKFlbcm6oVzGqna3/MdJvquhaMxxgQ&#10;TZ7tRXNh9cLEWOblam62NIHaPZ6ePC37uryw5oe5tGBiZebgItZCLOvatuEXKMk6UrbZUsbXnjA0&#10;jgbTPB+BWYa+wTTLh8OeVNaA+XvjWPOxH5ln2SibTt52Q8fj6Wha5GE90tsvpzt4jGAl/nsSULpH&#10;wp/FglF+YXnST9L+1RwttTcL8wbrZagX10IKv4naw8oEUGp5Kdil7Srg89ISUcEL44Qo2kLz6A5f&#10;JaGl4o5Bfmekh0KYVh7igXaJXvhKa3tEoEfnjoi72RyRWnBZvX61PnsXH+dhvDAediN04TVsIRiV&#10;ckPmXHFLPa8ChwFXgNIBo4G4L5rdOKL0h4aqOT9zBt4Aysj47utpqO5EdS2F+SSkDGoI5Z4/BLKn&#10;wweWoNP4uWaLlivfmdZyCdxauUYYlxBb8vaagzP7ucqhB2wYHrwhUs5VAEhL5y33rAnFGkC+A3wn&#10;lW1HRP0baIjBQdZhxJ6Qhwl5QMhZkU8KrFAU8mD4djIZ7qgRJFrnL7huSSgALDBAArSkyy+uR3P7&#10;SmiWiqxA8BQyj685LUV1y6LbuA/SkiXFvoTtrNKrK1gqIZI6jw74LP71CO4MhTukgkl+xxeLqHar&#10;jsK/YxGYf88iaHnMIr0ztk75Ly1SHN4i2NDDfj4YTrLBqHPgdscPRhnc7vjRKONno5SHzSU4Re0Z&#10;BS2PGWXrkP85lwwOb5RRVkzzMZIW7DLGYegBr+wmlcGzVw7slek9r6DlMa88JxWcu3AoOvS5C14p&#10;shEy/KOppehvBEg+/+IZLF5acFmL9xgoK1wsw23wbh3lu9ff018AAAD//wMAUEsDBBQABgAIAAAA&#10;IQDUjpoT5QAAAA4BAAAPAAAAZHJzL2Rvd25yZXYueG1sTI9Pa8MwDMXvg30Ho8Fuq5OmDVsap5Tu&#10;z6kM1g7Gbm6sJqGxHGI3Sb/9tNN2EUhPenq/fD3ZVgzY+8aRgngWgUAqnWmoUvB5eH14BOGDJqNb&#10;R6jgih7Wxe1NrjPjRvrAYR8qwSbkM62gDqHLpPRljVb7meuQWDu53urAbV9J0+uRzW0r51GUSqsb&#10;4g+17nBbY3neX6yCt1GPmyR+GXbn0/b6fVi+f+1iVOr+bnpecdmsQAScwt8F/DJwfig42NFdyHjR&#10;KlguUt5UkMSMwfpTlPDgqCBdpHOQRS7/YxQ/AAAA//8DAFBLAwQKAAAAAAAAACEA5OSFCXRQAQB0&#10;UAEAFQAAAGRycy9tZWRpYS9pbWFnZTEuanBlZ//Y/+AAEEpGSUYAAQEBAJYAlgAA/9sAQwAIBgYH&#10;BgUIBwcHCQkICgwUDQwLCwwZEhMPFB0aHx4dGhwcICQuJyAiLCMcHCg3KSwwMTQ0NB8nOT04Mjwu&#10;MzQy/9sAQwEJCQkMCwwYDQ0YMiEcITIyMjIyMjIyMjIyMjIyMjIyMjIyMjIyMjIyMjIyMjIyMjIy&#10;MjIyMjIyMjIyMjIyMjIy/8AAEQgCJQM4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TopKWuU6Bc0ZzSUUCHCnA0ygUASZpRTRThQAtFFJ0oA&#10;WijNKOaYBmkyaWigBM0oNJijFAEgpc00UtAC0ZpKSgB1NPFLmg80ANpRS4oxQAuQKWm0CgB3FJxR&#10;S0CDFLSZooGOzSUlNzTAfSUUUCE3Um7mjHNLjNABmgGjaKUACgBetJiikzQA6kJ96M0hGaQCA08d&#10;KZijOKAHECmbMn2p4NFMBpUEdMUhQYp2aCMigCPp0pdxpMUlADwaUPTBSjp05oAkDZoJqLNKKAJM&#10;0m6kxRjmgBDTGqXFMKCgCI0lS7BimEUwEHXrTgaZS0gHYBpetN5pw6c0AIBTsU3ODT6AEApcCikp&#10;AGAeCKQquKM4ozQMhI54oxzzUhGRSUwECAUEH0pQwz0pd1AEe05pcU/IoOMUARFaTZTifekzQAzF&#10;HelNFADg/HvSE/jTaKAAnNJTxj0owKAGU8HjFHFLkYpAJnNGD2oyKXNAxMUUuaYTQIRuO9Rk0rHJ&#10;pKYCZptOpKAG4pCKd3p2RjigCKgAE0uKM0ALsGOlMZMU7cce9NzmkAzFJTvxptMYdRRSUUCNOjNJ&#10;S1IwFLmkooAeKWmiloELRmikoAfuoPNNxRQA6lBptLmgBxNNz3opvOaBkgIIp1RDNPBoEOpe1JRQ&#10;AtNpaSmAtLmkFLQA6im0uaAFoopM0AL2opKKAA0UUUAGaAaKKBC5pabS0DFopM0UALRSUtAC0lFF&#10;ABSZpTTaBCmm55paQigA3UZpuKMfWgBd1KGptJQBISKTjvTKKYD8ijOBTKM0gDvTxxTRS5FMB+aM&#10;0zcaTdSAfmjNRhvelzQA40wr70uaTNADdpJpwWjNOFACbfelIHpS9qSgYm0UtIaKBBRRxSUDEpvI&#10;pxpp60AG6koooAXFBWlHFBOaAI8YpKeeabQA2jvTsUYxQABc0bKdmloAj20mDUhpCKAGYoxTqSgB&#10;Dmm04000AJk0Zo70lAwyaKSigBcU08UuaQ9KBDaSlpKAEoxRRQMaaKXtSUCENJS446UhoGNpDTqS&#10;gBuKKWimBoUUlLUAFLiilFMBaKKKAFpe1JS0ALRSUtAC0lFFAhaKSloGFLSUUAOpaQUUALRRSUCH&#10;UUlFAC0tNooAdS02loAKKSigApaSloATmjNFFMBc0ZpKSgB+aM0yloAfRTaWgAzS5pKSkApNJmg0&#10;gpgLmkzS0lAgpc8U2igBc0E0lAoGGKMc0tLQAmKQ0tFADaSnUmKAENJTsUmKAEopaKAEooooAKdm&#10;kooEOBopM0ZoGHeiijNIBMUUUUwG0lOo70AJ2oozRQAlJS0lAC0g65paQUALSGlpKAClpB1ooATN&#10;GeKSigYmaKWkoASg0UUgGkZpKdSUANoxTqSgBtFLSUAIaZTzTcUxCUU7FJ7UgEpO9LRTGNpDTqTF&#10;ADaSnUlADaKMUUAXhRSUtSAtLSdKKAFp1NpaAHUUlFADqKQUtMBaM0lFIBaKKKYBS0lFAC06m0UA&#10;OopKM0ALRRRQIWikzRmgYtLTaKBDqKbmigB1JRRmgBaKSloASig0lAC0tJRQA6koooAWikooAKWk&#10;ooAKM0lFABS02loAKSlpKYC0UUUgCjNJRQAuaSiigBaSikzQAtJRSUAFFLSUALRRS0ANopaSgAoo&#10;ooASikooAWkoooAKM0hooAKKKSgBaKSigYtJRRQAtJRRmgApKWigBKbS0UAFIaKKAEpKWkNACUUG&#10;kpAFFFJTAQ0YpaSgBKKKKAENJS0lACUlL1pKAENJS0lACUUtFAFqlzSUUgHUUlGaBjqWmiloEOop&#10;M0UAOpabS0AL2paaKWgBaKQnAptAD80U3NAoGPpc02igQ6jNJRQAtLTaWmAUtJRSAdRSUUAFLSUU&#10;wFopKKAHUUlFAhaKSigYtFJmikAUtJmimAtGaSigB1JSZooELRSUUDFpKKKBC0lFFAwooNFAgopK&#10;KAFopKKAFpKSigAoopKQxc0ZpKKYDqKbS5pAFFJRTAKKKSgApKWkoAKKSigBaKKSkAUUUUAFFFFM&#10;AooopAFJS0lABRRSZoGFFFJQISilpKBhSGiigQhpKWkP1oGFJRRQAUhoooASkpaKACkpe9JQA00l&#10;OP0ppoADTacaSgBKKKKYFnNKDTaKkB1GaSigB1Lmm80uaAHUU3NLQA6lptGaAHUuabmigBTSUUlM&#10;Bc0opAO+aWgBaXNNozQIfRmm5ooAdmikozQMWlpuaWgQ6jNNzRmgB1FNooAdRmkozQAuaXNNzS5o&#10;AWikooAWikozQAtJmkooAWlptGaAHUU2igB1FNzS0AOpKSigBaM0lFAC0UlGaAFpKKSgBaKSigBa&#10;KSkoAWkoooAWkoozQAUtJmigBaSiigAopKM0ALTaWkoAKKSjNAxaKSikIWikooAKKKKYwoopKAFo&#10;pKM0AFFFJSAKSiimAGkopM0ALRRSUgCkNLSUwEoopKQwpKWkpgFJS0dqQhKSlpKACm0tJQAUhpab&#10;QAZopKKYFjNFNzS5pDFzS5ptGaBDxS0zNOzQAveikzS5oAWlpuaM0AOzS03NGaAHZozTc0ZoGOzR&#10;mm5oFAD6KbmjNAh1LTc0ZoAdmikpM0APopuaM0AOzRmm5ozQA6lzTM0ZoAfRmm5ozxQA/NGabmjN&#10;ADqKbRmgB2aKbmjNADs0U2jNADs0U3NGaAHUZpuaM0CHZpc0zNGaAH5ozTc0uaAFopuaXNABmlzT&#10;c0ZoAWim5ozQMdRTc0ZoEOpDSZozQAtJSZozQMWlzTc0ZoAdRmm5pc0ALSUUUAFFJRmgBaSkozQA&#10;UUmaM0ALRSZozQAtFJmjNAC0UlFAC0UmaSgB1JmkzRQAtJRSUALmkzRSUDFpKKKACkopM0ALSUZp&#10;OtABSUUUAHaikNGaADvRmkooAKKSigApM0GkJoEGeaQ0ZpKBhRSUUAS5FAYEV53/AGzqwwftkh78&#10;4qVda1f+G7b8VU/0rD28TT2TPQM0bhXBDXtWHBuif+2af4Ug17Vhuxct/wB+1/wo9vEPZM78Nxmj&#10;cK4Bde1fH/Hzx1A8tf8ACj+3tTbJ+0t6/dUUe3iHsmegZo3V54+u6kTg3Uo+mP6U/wDtnUBx9sk4&#10;7lucUe3iP2TPQCwAyTS7uM156NX1AqQ11NjuPMo/tW9xgXc/A7yE5/xo9ug9kz0PdzSbq89OrXxP&#10;/H5P0/56H/GkGq3pyPtdz1/56tR7ddg9kz0PNG7HU1559vvCvN7N9DI2aQ3l2xJa6lPHP7xuKPbr&#10;sHsmei5z0o3c15wbq4K5aaQj3aoWnZ2yJAxz/eyRS9uuwey8z08tjrxxmo2uYUGXlRcdcsBXmm5i&#10;CckZ64NPy27DeuOWpe38h+y8z0Q6jZgkfa7fI/6ar/jSf2lZgf8AH1D/AN9ivPN3IGAM01pGDYJA&#10;x0o9v5B7JHoDa1YIcG5XPspP9KjfX7BFyJHb2WNv6iuFE7cDdn05pyzHld315zS9uw9mjtD4jtN2&#10;FjnbPcIP8ajbxPbqSPIm49QBXH72HGGzSlsknn8aXtpD9nE6w+KEycWrkDod45preJyPu2eeecyf&#10;/Wrkyw3Z5/76o8xP4gemDg0vbSD2cTqf+EokLYFmB9ZP/rUHxLNjm2RfTLZrly64PHJ9qeJSOjdO&#10;1HtZdw9nE6geJuBmBCTnOHx/Snf8JMR1tQfpL/8AWrkjPzjA60nn4HTOPbNHtpB7OJ1//CTYwfsR&#10;x/10/wDrUf8ACUIuN1uR9Hz/AErk47mRPuk7fSpPtKkAybeeuBin7aQ/ZxOtXxRZnrHKB64B/rUy&#10;eIrBvvOyf7y/4Vxha2b7spQ56GmlY2OFljOT2aj20hezidyuvaaePtSj6qw/pU/9p2WM/aov++xX&#10;nrKQcA9aTdJyBuJAqvbsXskehNqtigy11Fj2bNRHWrDAP2lcfQ1wHmzAD5cn8acty56qQO/y5o9u&#10;w9kju217TVIBulyf9lv8Kd/bmnYyLkdM8I3+FcGJmwfl4PqopBKduQo4x1Ape3YeyR3v9uadnH2j&#10;/wAcb/CmnXtOH/Lx3/uN/hXC7txzkZ9jTuWOMij27H7JHcf8JBpv/Pxj6xt/hTv7d07/AJ+OvfY3&#10;+FcLjav3h+dBJbo35Ue3kL2SO4Gv6aR/x8/+ON/hTv7e07HFyCPZT/hXDfPkZAIzzzRk9NvB7Gj2&#10;8g9kjuP7e07/AJ+D/wB8N/hS/wBvab/z89f9hv8ACuG3AnO3vxhqCzEfLwRR7dh7JHc/29pucfag&#10;OO6sP6Up1vTgebtPyP8AhXBEyZGWOAeOORTSCTySc+vNHt2Hskd9/bencj7Uv5GkOvaaP+Xnt2Rj&#10;/SuEDnOPTjpSgsTwT1xxR7Zh7JHcnXtOHScnGOkbf4Uw+IbAfxSH/gFcaOnJoLLjgknNHtpB7JHY&#10;/wDCR2XHEp/4CP8AGj/hIrH/AKaf98j/ABrjhjqe3rQSvTcPyo9tIfskdkNfsW6M+c9NtC+INPJx&#10;5rDjPKmuMypP3x+dOCr6nn3o9sw9kjs/7e07qZz/AN+2/wAKX+3dOzj7SM9fut/hXEcA5BPHHWk+&#10;XHqfrT9sxeyR3P8Abmnf8/P5o3+FO/tmw/5+V/I1wWwjkMR6c087wMBsntij2zD2SO9XVbF/u3UX&#10;4sBTv7Rs84+1wf8Afxf8a8+PmAgfKSaawnA4Kg0/bC9kj0dLmGX/AFcyPn+6wNSbh615niYKMhCe&#10;3NAknA5Qceh6U/bB7I9Mz37UZrzYXNxj77gDn79NNzPx80mf98/40e2QeyZ6Vn1/lSbq80NxMTlt&#10;+enXrQLmbOTvx15o9uuweyPStw9aXdXmhu5+eGyB60Levu5D5zx3o9t5B7I9LzRurzX7ZJ0IYegY&#10;dKkTUJRjBcAdADR7ZB7Jno26jNeejVJxj99MMc8SGpV1u7VgPPn9D8+f50e2QeyZ3uaM+9cQuvXo&#10;4+0PjHXANNOuXRI/fyA9MU/bRF7JnclqM1wn9tXHGZpCAe5PNL/bFypyJHA+po9tEPZM7rPNJmuJ&#10;HiK8U4Eh/EZqUeJb0Doh+q0/bRD2TOxzRmuRHim77wxfhn/Gnf8ACVXQPNrFj13Gj2sRezkdXntS&#10;Zrlf+Eous8wQgfiTUb+Jrtuionb5R/jR7aI/ZyOt3UZrj18QXZALOT64AH9KU+IbrOVPy+hAP9KX&#10;toh7OR1+aM1yY8SXQ42xt7kGpf8AhKJBwbdTjrzin7WIezkdNmk7VzR8Vkji07dfN4/lUbeKJs/L&#10;DGPqc0e1iHs5HUZozXKf8JLeN/yyhHHQKf8AGnDxDeMOUhX6A/40e2iHs5HUZ5ozXJSa3euDicJn&#10;sFFUGvLjzS/2mXeRyd5zUutEapM7vPFGc9K4xNZvl2r9qwPdQf1xUi61fDhrhSR1yij+lP20Q9kz&#10;rs0Vyn9v3Y43o3PpSnxDedkg688H/Gj20ReykdOWozXLHxJdgZZIef8AZP8AjQfElwVYbYRxx8p/&#10;Xmn7WIezkdSTRXJPr9433ZEx9AKKPbRD2bMoGJPmZZOP9n/69J5kWfmRlx0H+PNZwjb/AJaMGYHn&#10;Bxin7T1A+brycVw3Og0xLBtIYnJOeP8A9fvSebAFUos+cZwOf681lPGWVgrgE9D1waAkqxAFgX4y&#10;QvBouBoNJCW4EqhTg7uv608eWB1JX3IrOEUmzBOWB64xT0jfOei9elK4i2rfMVYJjPB3c1IMFsYA&#10;wP745/WqBjbIbrjnrijbOpGwgDORyaYzQ2qzE7lH1cUnlkAHcPzzVVWnByHweoNPL3BYEyAk8YoA&#10;lABY55/CneW4bb5bcnA+U9fyqHFxIBl1IFN8m4QYMq49hQBO5ljAzGe/8P8A9ao98pY5aRcdMLTf&#10;LkbkyLn6UfZ5Mks/T0FO4EhD7QS8mW4OcD+tM2hDgoQxHrSfZGLZ87GOSPWg2TZ3Mxx25ouA4B8b&#10;tp/nSNKc/dA7/Wj7L83DNx6npSfZu245x3NK4WF+ZgWUtnOODSDJ5cn6k0ot/mIyxP1oNqnQSSD1&#10;+ai4WFCH1BA9qkMOM9CO/r/KmCzVjkMxwP73/wBenNAADyBjknd2/OgVhioOm78x/wDWpwjGeWGP&#10;U9KebVGHzEHAyPmPH60j28KL5YeNTjOA3+NFx2FC9wRx2/yKkxGoHVgD2fp+lRiK3ZNxK89x0qQR&#10;W3ZxkDP3TRcVhDtJIHT6nNIoLDI7cfeNSNDBgHemMd06UwwxBdxK4AznGMUwsCqoPIGT7nmj5eB8&#10;mPUg8UoiQEnAAxzhOKVVQYC9ezCMUDsRjaO6fQinExbNuI+f9kVIIgRwoIHqoFO2hl4AKZ5wooCx&#10;F5kI5Kr7nAp263Jzv69iBT9qg4MfT1Uf4U3jPCk/UUXCwqywAYEpUj0Ao+1qh4uMgnuBzQQMfcIG&#10;KUbBwAQfwouFhp1CLALbSAeo4/UUqXdkxIcMPcHP+FKehyW6dM0m9UXCrMGPcdKLhYRmtiu5CwPv&#10;zUZlTrtI7njOKl+0QqnP2geuelN+1x5GHf5egyRmlcLEYkVuRE/pnFKGYgEQS4J5wh4/SpPtcRUl&#10;pG3A4wWpqzBpQ2dsY685JouOw3dhsMkqkeq007QOFkH/AAE1bSeJQWB6+o/pTZbkuwIXp0DDrQKx&#10;WDoELbmUD1XpSRyRSDMcobqCUom0/T7ybzru3d2PYTMV4HpnAqKDTrWykJtoJIt5yzrOSDjgDB60&#10;9LATbdzhV8zPTnFT+RIR0JOfUCkDD7u8k/pTjuUbnAA9+9K4WIvImQAAOxzyTj+gqX7DNkE89z8/&#10;Wmq4OMNnPfaAKcs5Eu0Egno2zii4WFOnyseRnHI+fH+f/r1GbF9uDETk54l/+vUryXOGxcCTHVQB&#10;+nFRvlFLtIo7YwetFwsRNblRgq2D/tmkMLg8AjPH36seQS2N+QedwBwKaIcyhQ3J6nJxTuBC0csS&#10;qZCiBiAC8gAJ7Cplsp3J3IeehDVKixbc7j7ZP/1qNwAX94WGM5B6UrgAsp8f6nAzTPs0uPujr0zi&#10;llmIQET7Mdy9NDeXEwaWELn+I4A/PvTuAG2kB+YAcD+KjyX7NH6/eqGXAICLAHzgZY5zUaJO8iqT&#10;DjqW3H/Ci47Fk2bMVL+SSBwSwpPsZYgl4emQQ3Q1KlopcJvTd1xuIP6inf2e7AMs0AVjwDJnPFF2&#10;Ij+xuSRvi3YyRv5pn2aUMQXiH/AuaR0vI5NsdsXxydpzn6YJp0a3bqCLMgDrucD/AD9KLjGG1lK/&#10;6+MAf7Yp5tG+VfNVfxpRBcu2SqhCcbep9+n41DP5oMgS0mkKrwAANx9BzQIlNrtOfNHPBwTxUc8R&#10;SGQpmV1GVVSAW+mcUsUTvGN8MkLejc4/WkeORVY7Xb02r/8AXFK4CRxFoEbd5bOMlXxlfrilWGXO&#10;C6t9HAxUYRnTJilXoCHUirKxxZCsZOe4T/69O4yPyCvAbP8AwMUxoXwRntz8wp86IoyGd8DHpik8&#10;qCPJaR1Vlyx2E4/I/wAqLgQmJtvQj6UvlM3HP4Vbjt1KBo5cg9Mjbn86lFlM7f64jsSSMH+tFwKH&#10;2VvULmlMEg6uv51oHTW5P2qNQOpyR/SqVzFNbkeWrTc84dRj3+bFFwIxbsR/rAM9+actsSceaQc5&#10;xVoWpwCygdvmIAP60/7CwVgAPlOOCDRcCn9iYY/fDp3zSfZgnDSCrosS3IIxjJyR/jSNa7ELyyxq&#10;o554pXAo7FH8YPOMAU7YoH+sUc4qby4C+BNHuC5KhuQPU/8A16YbDzGwsmCv3gpGPxouBGFBP31J&#10;703Hyk+ag5571OtkUbBy2DyDtqcxFTkw4x/s0XAz1Vmct5hIHYDipvKOOSwPstWdmcFYl59F680j&#10;RSg/6vr6KKLgReRx36dNtRMjDPLfgKt+VMCAsbdem3rTVjmdvlQHI/u5NFwKy7N3LHJGRTisanLM&#10;Rn1qwYZy5/0ZT6EpStHMFw0CDB67aLgQH7Oo4zz6ijMOMM/HYY6U94snmMcjp0pEVwc+Xj8aLgJI&#10;1uD8suMDIyDTFRpULAE89QCVH44qdt2TlBT/AD7pkCJFIU7d6LgVQg7yYGccjFOdNh6rg8Ahuv60&#10;9i3Vkb6laMnjK8+hFFwsQbkXcXIXHbNDTRJjCSHJHYc08xoSMxrj2HeoywEmPLYpjkjNFwsR/bIg&#10;GPlP9MdfWlF7GVx5EhYYGRx/Snh1f5hHJwPSlLAMD5bg596LhYha4UgkW74zgZ9KkQiTrEQD6/8A&#10;6qeArZ+R+evBpjQRNgbWHsc0cwA67RxGh/4Hj+lFQNplq5I8rZnqEGAaKOYQ7YG6L04HFOUHH3B0&#10;5o89COgHfrTxICckr6DikVYY4ZsgKevrQBIThgM/57U5p8LtUg+nGM/WkWYfeI2gcgCgBQkjey+h&#10;poDDOSPfFH2ldwJUc849aQXcZZgqDJNK4WHblbv35+WhQeeW5qL7XnIEa5XA7VILl+ANvqaLjsKG&#10;fnO4kdeaducjoQufSk81yeg9ad5jnCmNMA5JA5/z9aYhASTu3dKPMLAhjnjnmpfs9zIBtiyo6YXP&#10;9OKm/sy4DYO1MnkH/wCt/nrQGhT+9xkgeoNKPMB6/rV1LKTziHYBB0YDgj29PxpLizbG63mEcgPB&#10;br+FMCFVmIypZh32g0vlS7SWR+D1wal+23tuu1pvP7s4OM+gx/n8KzDcT/aPMXegfh0IwB14P/66&#10;LoC4UXkZIOPzpNq7euSO3eq8slxPAQN6yMfvFsj8qdZ6jqa+YHhhDHhWEeNpx2pNoCx5JP8AdYHq&#10;KPLHTbnj1qNTetL5zSbX9RkVKGmICyOXIHBPUVPMA3yuoy3PBwaZ5YBzn61YKzDP3RnvioWhkZSs&#10;jqR0NHMgGbAwPz8Zz68U0RfxBw/YgYqFdOEanEnB75OamjsjEdxckZyOPelzAO4QANGduMcUp2c4&#10;l2j3/wD1VLGZYzlZWG7tirK3U6jBYgCnzAVIYZZWbaHb/awSB7cVZaGZ1AZWZAcY3entSmeVgT5h&#10;PPPNRguXDhjkHqD7Uc4i21nIFbZuUnjkiozZyqjYmQ4HAJ5qMJzwaUlQMevanzgOSCQSKC6En64/&#10;Gnm3kBbzvsiDsFdyQPWoiBkYJoOccHPNHOALaQSEEzSbs4JBY/pxS+VEGB83cMY5T/69QtF12uwJ&#10;9DTfIY9GY496nnAtKIgSsm4J7AHmnvLEsXlwxpjd1c8j9P0qiIz1ySOhzTlAHX72OtHOBN8wO4HH&#10;oNuKRXlQgxlQ2eeBnHsablS3PPcVGAu7gtk+9HOArxtL8xA3Djdnn86i8gbtzjcfYVN5kajqSvek&#10;WRS2VzS5gKrKwJ2Iy4GRwDmjdNnJiU5H92ryyDGcnOe9KZmHRM0XGUgXI/1QGfek8p+MhwD6VfEr&#10;8ZTb7g9KM5ySST7UXEU1jkjc53kdsmlaJ26jIIq2Nw9fyoByO/P+zRcZTFs5HygAn0oNvODw4/EV&#10;cIJHBP4ijacck/lRcRXW0nXnztpPT0p4tMo2+5kDAfKFA6+5qTa235cnPrzmoXlbBUkZ780XYEDW&#10;lxwPNdeMHaf51BJYy+YWEk2T6cirvmORhic+pNSbmBwCc+uaLjKUf2tEwzyEE4GV4pfNuzLs2MR0&#10;wUHSp5DKwZS+M+nSo4oTLsKzBwRhcNxTuxWIwLkuxClXOPmMZPH504m6ijUlARnkhT+VW2s78S7E&#10;hbIx3H+fWoZo9QtyWkXEf4nH5U9QIBNcyuESON5M8Lgmr62OpMNxjix2zn+oqgGupy/+kJDjAAHU&#10;57Z7cdwfT3FY11oLSFi12FTnYu0nnuSc9zVK3ULHSMHQKdkEj9MoQT+GaVorckZ389MLgCsrTbFr&#10;aIEynO35ivC5+n+elW0jYlVZ2wo6AUmwLFrcW8IaNcxqG6nJJ96zdS1QrMiWtvM4JId1YqMDnA9P&#10;rirvkHJAAK9OnNRSaYSsgjkWNX6kLgg0KQGdbeLYRJJHNG1sg4RgS/bv3/8A11esdUiu7b7RHd+b&#10;CgYMgBU7vQ5qC68NW93CsQYRkdZFGS31qvZ+E5LKffFdhccHCdR3H4/4VfNGwaEccd7BcSeZqAkj&#10;k+Yr3/D0xjtWhb6oysuF3xgbcsevHWpG0NcgeYW44yeg/CnrpjqoXd+VZuQKxoLfmST72WY/xt09&#10;6hm1OWALmLeG/ugVCLRl6nOO9Sqp28nj+dHMBQu793VCitsIO45IKntirNjeWilUd59xOcPIDxj6&#10;f5xUpjiDYwD74pE8oMcKA3c7eaOYZpx3pzkRw7ehG3+tV7qd2P7sRgjkg4H4D1qEY3Y3ds9Kd5aH&#10;BIX/AAp8wrFX7TKSPvAk4+UZxTg7Bvml/A1Z2rggKg57dqaYoz2BPc1NxiKysMNKwGOxpFuooCNr&#10;DgcMeePrS+XHyBtyfamqkMfZOeeOlF2Aj6juwfMU+mVpUvgPvMu0n0wKURQufmjQ/Vf5UhhtQNvl&#10;IM9MU7gD3AxxIq7jjIHSo5vLmRY3mfC9VHf61Y8q1xjYDjpzQIoVGQnHbmi4WI4zGsYQfKv90DFO&#10;+QrjnkYIz1pTDE5wY+AMdaUIuSBjGemaLgGy3LY8sHkMCSeCOlWUnAGM4I6gHpUIVck03KHkDmi4&#10;iUtGW3fNu7En+tRzkSwGJbiSP/aQjJ/PNBBwNo7ccU3ouTHj2zSuAxoEk2h5ndQc7S38z1xT7gyy&#10;Q+VEdqnHRyv6im7mGBswD3p+0leU9sU7gJCXihVQQOMHaf8AOaJVkfH71goPIRiCfxH/AOqnkDI6&#10;A9KaFYk5OOaLgRIrRvnL7iuDmUnj86Fu7tRjCYA7HOMVKynrxx6Ck8v/AGcHrzTuBXkkmbkgFmON&#10;xycen/6qli+1hSqXZc9zIM4/AYzT2iYfdUfn0pwjkyQMHB6hqLgNYCQq0sfKNuUnkjnqKar4mZj5&#10;rMegPAH04qQpIFJyMemKTZJjh8/QUcwCgnjeDj+7iqNroVlb3S3Ko7OrErukJxkEVc2NtOWJ59KX&#10;eVXncCPWhSAkDRHqnPYZNM8qHOWDYPbPFJuwDz9aYzLzzx0zTuBZ8i342lun96lWCNj8sjdOtU8q&#10;wIJDZpNxXOHPHbNK4i2bdU5Mrf8AfP8AnFFV1mlVgWctx0PbiindAZZCqchWPGcjrVaXUrZJ1jxN&#10;IzHAVVOW+ldULpSBtjCkdgMVB9rwQwADDhcdhRzIdzHjTcgIgmORnbsJb16VMEwmfImHf/VP/hWg&#10;14X3ElipGMBsfhxUfnMSDG56dC2f50uZDK/2CSQKREcN3JAx+dPWxfcfMVY8f324P5ZpV+0PnDMQ&#10;P4s9KadzIQ5ZlYc80roCYWKYQloZM8jYP/1VE8cUczBlYrjsv/16Ezt2jgdgelGX3qN4HHHPT6Uu&#10;YBoTazOFyrH5fQVJFcSQghCVB5AFRlx0Zs+gzSCXAPp0xS5gLEV7eGTDEkf7TcU6SeV5CxYgnjrV&#10;X7Qq/e49DR5+RncPy6UuZhYf5TBixmY5PQntTztxtLkj1JzzUKygk73A+ppMwH5hPkdTxRdgTlI9&#10;p3YIPY0i+Vu3Lzz9aZGYXUMH7dKeHjwcsuD0OaVxgHQEgrnPtmkz/dPFO/dZVQw3MeCT1qQohBKE&#10;EAZzigRHlu+7OPvY60nOOnSpVCiL73vxSqM5O4n6UWAqs7YYANxzxRkx5RlPXvVgLyQF/H0oKn7u&#10;2iwyn5wLHCkkc9OPzoE7MhIhP1q2w2jbsGOnIpm0hQGKgHtjrRYCESM3B+Xg0HLEFZMZPPFS7ARw&#10;PypfLHICHn0oAg2yA/eznPWly4I+bPHOKnWE4+7345pGi2N90ZP40DI1kl5BH0IqXLDkjtyaaPp1&#10;oV1YEeXyM96YD889xnvS5wvqKjLPxhRx0AFIUkJBz1PYUCJ1y3Q/nTifZeOKh2vjGM+/TFB8zPTH&#10;40hEmwZ6E8UwRepI55GaQiTuRjNP5wM9hgUxgIlyTv5HOKRozgjGR9etICVzhdo6cVIB0AHzH34o&#10;EQGMcjGR3we1KLZAflQrkf3qnwd309KdsI+bmgCDy+SMH8Wpyo3Tn6k05iyc7aZ5jdSKAJRn0BB9&#10;80vCkDgE9qqmVxyRhc4470GWQr8seCOjYzSuFi2yErkDd2xUY6gVWUybdxIyDxikDsSW59uOtAWL&#10;RJx8pOAetIWwPmHOOKqmY7Mrk44Io3ZxuIyfegLE+CR1PHIqN0jLKXVMKMZ7UwyoOC6qPSneQkib&#10;mlULwACTk00gHACQ/KC/HYdKrXTzxxsYo13bfld3VVGemckVdtNJV5VZprhmZ8BFKhAoBzwegPPv&#10;9K0prTT7ZHZNscnDHbgsR+XetFEVzmrOHX45POuUtmhIOY2kAPX/AGQcVckvL5EUiHTnbO1QrEFf&#10;xKj254qV02h5bbPzAttk/hx1wc4//VWLeyyQMZHjfYPvRqw6+vv0/Wr0AsTa3e2biWSyUluvlyHP&#10;A9SDmqjeKw6rHGbhmJ+bzIgePTj+eO9MhvGcBRC0kZXgsoJ55xz0qjc6ZdSSE2bqgY7XY5ztyCB+&#10;f8qE11HY2EuI73fJAGRVOCGPX3H+e1SRv/DJ8y+nvVS30t7ctGjMCRncx4J9xWla2ZRNsjg4/ix/&#10;nvWUn2HYfburKQcAk+lWlx2OPWovIAyVHRsk+tOCA42k8CoAnjK7sMcilbn5t2frUWxsY3Y7/WlX&#10;hcKP1pksl3ADoOOoxUifMMnA+vSowG7D64puw4IYkegFAicFc7eKUhQf6CoQoHQ9OoNKCT0bd7UA&#10;S7lYk7e1NOzbnA/xqNuuSQMd80u0Zzn6EUDFGzb2OB3FIQhP3VHvjmo2BBbLHFN7544HagCYxjd0&#10;4ppiTAAAGB2FIHO7GOO+KUmQtjtQMUAbcgj2FLkgZwCPc0w7wvKHP86XaSOR83tQAjlugTPHSkSS&#10;Qc7AB6UpbaM5x7GohPngkEH160xkomIOTx/jTnYPkE9D6VCCwJxjGetL84PP60CFIVT/AHsdxSpL&#10;EAA2aUSALkLkjnAxTSyuFZgMjvjmgBTJH/dOO+BTgQ3Kj9KieHzF+Ripz1FRCK5RSu7n1zQBd+bC&#10;5OP6+tJgE48zOe1Zsgu2KjaRk449KCs2MAN179vegLF/ZI5OWGc8YNN2upAyxOe5qrhtvzFh2znr&#10;Qm8Rhd3zCgLFsTFZNuwkY9M0jXB4BXj3NQB2B5JyKYtxzgjvjFAFoyhuOMgdvSlDcYY4x2xUAni7&#10;rtPTOMUhuVBHK4FMRa2HH+sYZ4zTdmMZZjx1zTRcpnDFcj8qDcR8nH/1vwoAXaCOWYEdqCm4cSMM&#10;nJwaTzU3fLmk8yISMocfKeSaAAQgfxv6daRFKsf3h64z6UCWJpNu4Zxk4PSnlkBwGB/WgYm5lPLt&#10;nPpTw+VzuHXtUZIf5gRx0J64qPeVkxgsMdccUxFgnJAx09KYZccYJx6GjeoB5zn1phccYU0guP8A&#10;kLE7eO+R1pxMfyjAyByAMVAJA7BVyzZ6AZxShlZsbW9z1oFcnyhP3VyKKgkYRnkUUwEE+1i65GDg&#10;jrUbuNwJUAk8HFAk6H25xUZfPy4GRxUF2JVV3PXgdcUojCneGYEjo3cVEsilcc+9KJABkg8HGTQF&#10;h6RqigBmyB1z1o6AqefrxTRId3K4zSvnLADGfTt0oCwpXK4ORx0BpGXA56gcDtTTk4GT0pfLIbIY&#10;46c8UDsM+42d3ykccUbw/GDx19akKKRyx+melAQKT8w+XOc96QEJQkgELt96QxHBx17GnvtJUAnJ&#10;9qcOF6EU7AQeUwHY7hxURtj0TKqAO3FWwSRwSc0gba+GIGTjBoArCGRPlUkj/P405LZ9/wAz4BPf&#10;qBU+44PrngqfalMnyDafqaVgFEOY+SMDue1OSJ1AUPnIzweoqFQ7t060BypJJx2z7UWCxd/1ePlI&#10;68E05WPXGD+tVE3Egls/WpmbB++CBx9aYh+4k5ZgD05OKXDDGWyM8cVEuWU45PpjrRuxngAdhSAn&#10;zn3+tNZt+Bxgc1CxI4yA3alDptwx+boMcUxkxYZx09vSnj17Gq3nBBjaPrTjdKAOoPvzQIt49TkU&#10;hxuBzz14PSqjSliCVyB7U4EbeC3+FICbGPpnnFRrKg453Z6HvRwAe4PBqMjEmDgntQA4zLnaucmk&#10;DnH3jx1FL5YzuGSSPyowD94jPpQMDKTwM7evWmbmLd/rTmlRMAx8ZxUbyyKTtUjJ6Z4oESjcQen5&#10;0m7JA68/lSbzjcW7c4pDKqplgTn5uBQFiYOA+CQCD1PelEnymQHgEdDz+VVROrDIBKjrmmCYYA6b&#10;vmoCxbS5QHdnB7ULdAgM7AKTjjvVJ3+U8DJ6YPWmnaq4I7cemaVwsaDTpj5XLDoMDrTTIgPB5xk1&#10;WJXylCHLA88f59KaVXc2TuPbimFi15uF3gq2FyeMioftATIMq8npt4qNUAVVB4xgcVDLAhBM2V29&#10;NvUmkFiV7rlgmM4PJHWozqChguAQCODxVGK3KKVByR3HerEWlTSsNwZIwMnIyf5f5xVJCuStcA42&#10;rknnGOoqYWtxcHEeEOerggY+tX7KwZVIaOIqp+8QSSPftViT7G7KnlpKwUrkKMLnjH6npWigK5Xt&#10;9NG8EoDtOA7ODu9eP5c/XFaSpa26M52EEANnvz0FJBFMsYWOARxqMLgDAHoBinTXMA2Rxx/vMZX2&#10;yPTNWkkS2QXWqtEGEcGY1Xj1IzgjGM/gPSsdpkadolMYUdU5J2nPr75P506dvOu2keGN3CFXQkqc&#10;A9sd/wDPpVKa3j8tZ1SWBYwQI3P3f1OeaTZSRYh1D9yyxYaIEbXViM8++T+GccVGXW5DAt8pwD8v&#10;Q/1571XtZlmmw6lV2k7weuOBipg0UUmASATwDUtjsRLB5DAKGZWPUKcDHr6VdQoRlVCnoeaciqG3&#10;7wV4AGOOlObYSABtyMYHes2UNZCkZHGMZDUokdhgHIA6YqfbnBBzntilVec7QPUmkBECxO0qcrzi&#10;k3HG5enQE9KssOM7eSMZNNKcAYyOuPegRAkvybR97sSOKcGC9zuHpT1RDhduMHPNPMUb5IIyOxoE&#10;M87A3cnPf0oFz5zYCggVIsSBdvJJ65PBpqIpQKD0PHvQBE9yURiF3EGoJJ5w4CqoLLnGMY5H+NaJ&#10;gXC8g+h60j2kJZXABbkjJ4H+cUwM0Xc2dhQgY+8BSpOzblfKqBnd15xVt7di5cFemABxgU1bJVA3&#10;HCgc4/KgCqJnwMNnjk9Kc05BG1QferclkqkOgHHX1oEIx0BOPSgCsty5tyduDQlyfNCnJY8kf/Xq&#10;dICWJdecdB60fZQDyo65J79KBi/aFQb2IbHGKPtW49APcd6WK1CcALyDksOKkMCrjZ27d6BCeaCQ&#10;pHJ4pjLDIDkncD1FSiAB2bnml8iNRxu+hpgQfZ02D5ie2c05YW7E496lECk5bpjOQaNpUk7vrntQ&#10;BEIVHXg+1Hkbhw+SB17U84wGGeehxTdyj+8GHYjigACE84zx6VJsYYOMKPfpULTkDIxgnHTOKlMm&#10;BnOSQMjtQA5TgZ4JppCfxZP0NNMgPPQHr7fSo+HGSSp9KAFKKfXPfBpnlDb8rYoZisuNxOegpfMY&#10;dQT9KAEWEqxPPJ556Up8vyyrIF/2qUNkYHrmnGRTw4zxjigZCFgYHe2COaT7NCyZEhBA6HHNSmNG&#10;OAoHemNbqW+Rm9ee1AiBrdBgBj6HPammH+Etx2JqaOOTPIPtgU1g2cH8TTAh/eKVUseT1pgt5T8y&#10;NlV468jNWcEbQSMgcUrOCGw3XpxzQBWWzYciQDPUsDx+QpjW12GzkFD33jIP0qfJBIJB9/Wnea6r&#10;yQXHYd6AI1SYFeoOOfQVNvkIPK5HIPtVdrh9h7juaaHLtyc80AWxNhQWIHH3cdDUA1BixXaAAOoq&#10;GUA4TGf6ULDHtwWA5zxSJsWGvUSPJYAEc9Bk0C4zk54YVSjs4JGd5Sc7ht5/WrH2JJIypcr2XHrT&#10;FYmMqMMbTt69aKiSDypDvbKiii47DwrBCueSecUuxh34pGbGMHr2NKZSwAJyR6npUGg5cdzgk88U&#10;qtg9FwTzx1qPIbj0OBmnAnbyO9MB245+9jtil56kgketMPJ+UfKegPanBSoHA55OKQwUHPBGfrSO&#10;ORzz0470oXaDuJPv1peNp/zmmIYAN/z9CeQDStsDEqpxnGCelOjwCSx3E+/elK4IJ/HtQMTgZ2g4&#10;HtUZO5CemKmTaGByO1J5WSxzzg496QEKrvUkN37UoTC8kkDnJp+RuyM89qbuwcMeQOlMAGzGMHIN&#10;AJwSVBFLuVS3XnjNHm7xtX0zSACp28DjuKPLxnkA1ICCuMgEDvSBctg9PWgBir82Cw+uaeQGBbIA&#10;xxSkRcbsgd+etH7vOMZXOfrTuIaMKOPXnFODFgBjjpikMi8ED3zml8wZztA59aBieWwO4gnHXipC&#10;gKgHAJ68UzzmfCbs4HUnFKPmXLnjJ5B/nSEBRQeBknrilVBnj8u9N8xMldxOBxxQ7KoBznuMk0DJ&#10;VRfu44p+3BAxhc561AJepBwRwaC7yHAzj1x0oESl1TIKndnsab9ojIHzHd0Pao2RycHn1NOjjAJw&#10;QM9qAGtNIG4UY6dOCKjeSR14XHYY61ZGwLmQKcckVJ58OzIbcOmMdPamBSWKZ1xsGRz1qaKJhkNg&#10;5Bqw5VTw4PORhuPwpvmjZjjIPUdaVwIvJJk+ZQV5HXvURtyFVSBjACgelWOpBB/xqsyyB1IkwB1z&#10;/n60AP8Asu2NhgbT1GetQyQx5IVevA9Kn2lxyemB1pECdDyenvSAgWPamCe4IHelOCcHbgj8v88V&#10;YAXzDuQ4HQZpTFE5ySFGO/8An2osMrlNoGME+oFR7SjrwSp5J65qywVFGckY5NRFkAA6/XinYBnI&#10;+Xkc9qRvmwvJxjPtzUwUnAZSBkEDBJOfoKr6vqMWlabkgxyy/KoyFc98juPyqowbFcuxi2jRXuZV&#10;h+YYMjBfbv8AStmKPec5Vww45zwfp7V5nFdXmp3AuLyUl14hHJ2HrwPTA/lS/wBuanbSOkV06W8L&#10;MY1DEKfX6jtit1GxLjc9ENhbvj7VPJKVbKpHGQB39Tk+/wBa0IobNXCxh/MIyCYzwPY15mvivW0t&#10;2me8mLNxyMj+X17U1fGOvTo2+6cxhSMKicnjvj3qrEuLPSbq2aSNiLy5C4yNiDjB6DjpWZLoxhGY&#10;H6DAVwp/H2NcXpVxeXMYaa8ncM33ZJWIVvp0q5Pq2raSZJY7g3NuByko3ZyfXr+FQ2r2Gos1JIbh&#10;5mJUb0UcrTo3eHd5sYO5R94ZGPx/Gs+HxPLqKBEjEcztgAIDnHTp/jU0TzCNpHiZYieZEGFzx1Gc&#10;joOcUmhg9u+NkEOAGzs9AetT21sJEYycADjPbt/WoVn2ORvw2ASpzgZ6YJAzVmN42BLJgHPA7+lZ&#10;MaJJIvlATt2HenDcMAjLDnpUcbBX9ARnrwKso0bJtbDMO/r71IxVYAYCk+nNKSSMAkDqT60qKOgw&#10;eaH5GAfr9KBClsxjoSPSomcoN278/rThhSODz2FRyZYduOoI7UASRSBxvYYx1NOMgzgJyTSRbcBS&#10;OQKRsiXA5HGTigBU37zuIwTxTwCCCOMe1RkZ3cYz3zTgzbxt5x1FArDySqkKM88E0YJ4VmUgYzTc&#10;7WOc4IyAPWpXKDouCwGOaYCqw4DDAB4pDKWztOM8AYpEIwGIJ9Md6QcbjjaPfpSEAZx95yTn/Ipw&#10;k+Y7hk1DMzBztTgHoDgUis+MHIY8D6f5/lTGWBIpOMcd6bvyB2HvUR4XC9W9ulODZGPftQA5iC/U&#10;DBqRfQNVVm4+bgkkcjNPDNtAyB9aAJxs2ghs56GkBjLfexjuKgwTn5tw4Gaax2Kx98Z/wouBaUjn&#10;DUxlLfMRyOpqBcgFlyB7nNS7QTtDD15NAg3YzngY9OaGibZuIxnpQGZAVODg/nRvJXGccY+lMBnl&#10;naF5wOgAo2qImQrgn0wKeCCqgNnjtUYTecgAE9/WkBCzlWLbcgDPPenhvlVjjcTjBFSYVnIH0NJ5&#10;IXDbRj/ZODQO5EjqwBAbPTJFBAwQJOnQd6mdNy5VVVmGRximmMZCkEnGKdguRIWz2/xoOW+cHp2q&#10;UxArgH5j+NKEePB3EDPYYpBchVmC8qcg9qeCc9Dn3p7B1yxO7I/KkIfv1zxk0w0Hqjls5z74p2No&#10;+dBz0qvuLrkcjOCVPApQZPlbDcHgmmA7YoILAN2pvkIxBX7x568Gg5U7sdxx6UoBQ8Hb9KQEUkXQ&#10;ZJPGfxpojZOdoJOashixwxOM/rQVdM9PcUwKboevAwKQwqw3YG7pxVtvmABwMtzn2pBBu4JC565o&#10;AqKiB1wc4HXtTZIwM7ByTk84qxJbsGAX15zTDE0abuM9QAKAIVAUc4HfrSiXp3HvUxQKMN1PWkUR&#10;nGWABPegCLzNyggDPb1oqXy48kf8CHFFADQnyhmHHTpStFhsgChmbg4BA70xLlvmZgMEd81NiiRR&#10;0yQe5pTjjPOeKgWRnBK5z/SpRHIUywK8A/MexpAJuOfwx0604NtwcZ7dKaisMDDMAM9Kar5PzNxj&#10;gU7AOY9hxzgU4kheACRzg0qY3ZZcjHQEUhHHyRnB+8x9aQXASbl5Bz64o8zaMDGTyaby6A5Ht14q&#10;crDtyV+fPXPb6UBciRjIPocAAYxShiJMc4x65qygEIYlTtIA5559qj4DAsBgnpTsAwBomz8mM85G&#10;ac21234+bp0Apm7LHOD7YpEViwbaODxxSAdtGc7SFxTCUcNgE4/SptwAHzZ9O9M2hTkEEk9xwKYC&#10;CMmMAOq5xzjoKQuUQEnAxxil810bGFIxwQKIx5i/MhUZ5yOlAxhXIOCck5BpAWA2469+tSBASVPH&#10;oaeUXy924ABcgGgRCEDNjGf8aRiY3yR1P5U5C4+ZSQc889KUWwKl93XtQA/y0xkH5wcketQlXxjb&#10;weSPWp5HICxg5VSTzSebGASclgMgYpAR7CSQflUcfSpvs+xiHXa6jkHt+FOaUFlUqflH50Dy3LjJ&#10;fPJBFArjCQsQAGCx4OKRZDu2kbW/WpcRuB85ULkrkfzpgCklwDkNg5oGNEmP4/m9MfWkM+/A6nP5&#10;UGKM7SG+bnPcGgNtyTgkjB9qQxiZVuMlRx07U4qkYD8jPbtSnbsyPlyOlQmJjIQ2Mbc5pgRNMXcO&#10;SPlGOO3Jq0mxTln780RWUciYKksDwvr9aQQ/eHI2jncOh/yKVgAyPvVIySrZHA69aVikQCMSxA5/&#10;CnCBUzuYfJ8wI7nkY+lNMRcblHJHp29aLAM87dwAcfzoBHJIJx1I6UqWjnL71OTw39KmWzZyzKx8&#10;v6dfb2ppBcj8/GAo5/vU1WEqsd46HHOSfapSqIxG3HGQD2/+vSNCkzbWH7vqcDAA9ePSqURXK2ZZ&#10;ZMIrYz0Az/8Arq/BYDavmlkz/EOP505HiNwsMAy4ODsOFX6n19verLafLd7fNuCrKwLIBhQBwQOc&#10;8+vv3FWoktmWzzTfuNLlgUksztIuQxAwCDjnk9unSmWvh6yjvmm1CV7+7kXH74AqO+QvYDt6VpWs&#10;UMZaC3iETp8pLSAg9ccKcds+vXirTaP58Q+23Pm5GWUJgZ7jPcZGec/WrWhNzN82wgnS2gsYAHBA&#10;8qBSSe5J9vfP58U2S7KESRx70G4HYg3DBI4wMkbhjr3pk3h64kl2tdtIo5JTcmMnAGcnsOvXpVO1&#10;0/VtNFwsLxbJHJPLMADz04wR+uKBm1Jeva28Uk5aNHXGHTkk/wB4gdaoXMlrqFxidFk+X58oU69C&#10;PpVeS6u7hFURnCcOJH78/dx9fTtTbgvIjyxoZCo2EsCAq8e/9euOKVwI5dOs7GRpLVJFVhu+/kIe&#10;eh//AF1i6ld+bABkFScvz1A5rQkE8mmTCIr5iMP3asqnJHGRnI7VQjtxLpx+0lY3ckK7HGxsEFW4&#10;4zyfwqUveuUjEtJJolZoX2kg5AbGB7VtaVqN9eeZCJ5HYR7V6HjqeWBGPxHasaa2ltpVcoy8YXI4&#10;psUrK+9SyEHI2nGK3auOx0zxiwjW3jljM4BCA5G/uf0P61bE4GxFbDc5weuP8mqNg9lqUEInuozc&#10;7/3cLhgwxk5V+3fj/HFaU9izBZYj5ZXhwVyD6DqOawnEQLMGyXP0wKtxyZAwev5gVlvuDqijKr35&#10;596uRyqDlHZipOAR3x/9cVk0M0Vmwn0I49aesgZScY7DAqnGNzFicc4JqwQgIKuGAHUHrSASWYja&#10;F2k59cYpqMSdwbcSOmKUrvXO3p0z3oCFSMD5R1Pp0pgPifnBXa36VJuBBUg46EAVES2c7QcjAz1o&#10;LYkI5564oAfvBIUrySAeakBIJKjGBg5xVZSd5YkABcfjUrSL5f8AeY9BQIdDL5i4c9eRnipty7sA&#10;jK4qoHKNjAGOKcSrBXAJ3UCsWfMOAOB25HNOyPut0zVcvsHIJB71KduwEEnI78YoEPKg8LggHnNI&#10;U+XK43H/ABqMTkR53bQcnbj/AD7VAbhixByq9cg9KYiy8WSnOMdBQEAXJBLdOnFRiYlQxJ6YUZ5x&#10;Shy83yAkFcYNAXHH94n3MEd/XsKiKO3CgfKcU9n2yEYbd6HtSSscP5R8wgdSOnH/ANekO5HLiMbm&#10;6D0559qETzFDk543bT2qBn2FNysWx0BwAT61IyGOMHa3+zkGmFxzZVm4JHYU9ZBuCsp6ZwB1NVWl&#10;wdjKc4ycDpSO/wC8QrjIz1Pfmi4FttucjjjqeM00Oedig+u6q4zJw2TxwQe9KQ5OWY7jwFBODj/9&#10;dFxEpkLA7jzgYwO1JHdod/mbQv1znvVPzXE5i2BgBnae4/8A11ZTyYizSwq2B2JouBbBAQHIIPPT&#10;tTJLlc/IwK/wseM1VSASSkhiY8ElRxgepp5KlGRdrLuGzb0H4mmIR7mSPBZtxBJYAcCntexxKFMZ&#10;LEZOTjiqoSTzVBTCsepPXFSRwqjeeR8xI445H9KLgWt5YAkBVAPOcUr3RKgYDsOi461E6vMQzspV&#10;Scp1/lSrCFlMqoQVTKqB/wDWpASmRjEQVAcHG3GcUB8x7eHZh/Dxj/61U4/NQkHLseT2HrViMSJC&#10;JJCsm30GFH+fWncQu+WNWgKKCDwF6Y//AF0vnJEgRpT5gXdgelR70aPzPMBIPJU8n/GhW3NIQpBH&#10;cj+tAFiVsxq6oOQSXJ/A/wAv5VWFxlFEYJCnnB5qVY3aPEg+RwQFH86WRIREVBEUY6gAcUDuURfE&#10;xruX7x4UdRVgShI/n+Yt1wOlNjWB5CGA2rjkg5P09aJI4ywKuQBnIHTrQFyVpIxs5UlhkDNTbiBk&#10;rtz94f4VCZggjwFJPA47/lTHuGAOx0kzx75P+fbpRcLj42R+5P4dalViMcYI6HHSqCySq+VboSSe&#10;2euBUv2kpGWBXcwwqHHNFwuWmQOBkDB7CqzwAsQATz/nFKWmjkBZQFPp1pDdEO2cD1xjimHMNKFF&#10;yEJ7AY5oqVZkCnaQoxzuooHzCWrJE+7BZ1B6tSSJufygqrgcnHYnv19aYvLydB0GOKs+WHmXfKOE&#10;BPT8etBRWYr5KhWYBhggDp/9apIFZ1I3DZjByT16/wBKfd26wR+aZC/ygZPfJxxj/PFRpOVgOBtU&#10;NknHboOaTBDkhMrSeXJk46dPbFKltHPIEbEbE8t6jn0pkUybmcqM9QwHQZ/+t+lI8ytJuUYxycAg&#10;UrjFeONMbWLAdPcUkaqUbIO0nHPSlluTJKpXCrgAkDpTCQIN28gqcFcdRTAeRGuNoCgnJwaC48vt&#10;nGMZqsplkLsFwcgAnueajEoDNk56ZGaQy68jHAXPTkHFMaTjIAOB0xTYiGBdsBT39ajDRrvMgC5P&#10;DZoYEwddwY/LxwD60nnKrEEcetVpbjIIAJHYCmiQOQSeG61I7lnOAC3UnoKcrAKdxHPAzVR22sOO&#10;MZ9arSSPJNsViOfT1xTE2aJY7TtwSfUZxUjuIiR/EOPm45/zmpLaGKKOF5Zdu75mH06UzUJ7SSbM&#10;bBR1znr1pichhmRpfl4BGGPXFSSPskCE52nCkdCR/k1kpMkEkp37wx4xyT/n+lOt2kmjUf3FL8nk&#10;4PP86Cbmis6ROCFz36ZpJbtixbCrGpzwMYrOSeRm3AlcdeMZyKMmQH5Wbcecn9aRRoqYnQtuO4Lz&#10;n+dNZhuUlWDE9ccms+4lltiykFNpww4yMUyG4aUYwTg4XucUWJbLv2xwWcZOOxwfwpUuSBuB2sAK&#10;pJHLLK0Cpglgck9Bzn09DTpoiJAnmpJ/eAPQilYLmn5gBJxuHoKYzGQsFYhcc81m+cUZv3rGIkY5&#10;yAe/9KnilVbdpJThlUkjHTmgaZezGXUFufpRujDlSeGJPHc1SD5mKLlipbdt5zirFrDLOY9sBIIJ&#10;H5fnTsVck80yTYY9fQdamt3i3nzjgEHHFUFDw3a+Ycg7w+zp6fzNElzumUxtnDYOOnrQK5rO8cDB&#10;o2GBzx19arPOiJiTkdeuPSqV1P8AZxGZJMeZnb+HXnpVa+1KMhURhuVfTkeue/amBrs43FpOAScg&#10;dB/npTI5Xc5EbeXzj3/zisWK9ZrdXmJOBjO44GamTUykKgOxUnauEzzyf8aAuagvR5ahTkx9ARUl&#10;tcLcZjMzLkjoBkdecn3xWTbbJFd5Oc/cCngnBp9pD9pl3RXBkAYLI4XAwPTrn+tUkBtraQZ8yG6E&#10;mV42tuP4np0qtKDLL9kNu8luoDF3RuWzjBHf1/yKjtrGd32FIhAXcKGHMhznLDqe/wCVdBHEfP8A&#10;MZEG4Ee46d/oBWiRLZThgZoHcziGLadgRuTxjdnt7fhVFLTULxI/sNyYoyzeZJISXbOAcY+nYjpW&#10;4xQ5WFhuHyZTA2+lLDapu3lYo5jguVXO44/vYpiuRW9s9uVh/wBIdsH97ISSfX5qkjBgt2TeZGXc&#10;V3MST3x3/M0tx+6gZ44yXGMAcZ+pIPtk9aqW81xcFVa23EsdzoWCqPTJVc0xD2mvDbkSx/KBuKAb&#10;SfQHqD69u1QyWkdzbs0R8tiRy5BGM88AZz9f/r1eeLNwvmOHROdpXOPfr/jUc9xJEyeUAYSvGAOv&#10;XOe34+tIDKjVoVeIooV3AVXBww9T074GPX86hlKx28iyHyY2fGyN1BwCScjB+las1yjxosW6OSXe&#10;FGFJOCMnkjjFZAcu5jyjur7vMaEdzzjjI6fypFFgSxSsFNuswBO1zCpKt9R0649azHs7NL3zYVJU&#10;gqwDH5s89fb8q1zE0c6NvhaN13EoAM5/yBUM4tWxFDLHBIvYpjfuz/8AXoAwLrTINSj8t7mOG6b/&#10;AFacqwwT97PGPcfmRXPyaXdWssaPGf3sjKCORgY5z+Nds90A0LTbZLdIWP3c89ufwz+NTq12Xk3u&#10;gVT5iohyq9/r1pqdh3ZycnhjU4jHNFEsg+8dvDgfTr+Wat2c+pidII0n8nAEiqhIGT16V1Ru2W93&#10;8eUVBBxksPf1PA5+tRXpM8oeIPAVwzDpkkA/4ik3cLmc+lnaXEh4+YAY3HJ7f/rqsqtE/wB1QuQR&#10;njr/APqrbjucWRDSYOCAxXvnr36Y61XOxiNw3YGSSO+aykUmQRs+cxDcpB3buwNPLbYuevQHt71Y&#10;xE2SFzjkLn+dQ3MAlXCl+eAMZqBkSyO6ttzwR83se9PEmwYYZGRnHXmlWJkVBjpxgdqm8tc4GWYH&#10;7xoAQOMZOAwHBxUoAbgfdxk4piRF2wCdo68U8EqMA5PI570xDZQFlKYyc0vyyMQpAOQSKVsupI/3&#10;c5xUTllkVBncTyce1ADmjY4UA5PbNM+fcApG3p75qQO6DC/e9T1H0pFwyKzcEdh2+tAh7KyR8471&#10;VWRJVKlS285bAO0exPTnHT61G07bnQuSWXCg9APr9RUaSpaxFUyZJTyM5JA9fb/GgksfaZdhL42n&#10;uvVqJfnkCRnbGF+YEcn2qMgvt8khVAGVYdPWhiGDIqhVY8nNFxE4GGYEjk8FTkn6+n/6qcWChRjB&#10;7emKi+2BIsRwZwuOD940vkyNukmlXccDaoIxQBMXikhLsCv5AdeKjjmSKVEaUjzPvHb1P+elQzXI&#10;8wwgHPr3ApqL8+8sGYH5VB4FFwLuY1nMjhQc4BJzgk/z6D8KHkmklUhDsbq3XAH+NQCRI33bsYHP&#10;pViNvnLIXIzuP8X/AOoUXAfMkOwksMsMgDr26VWaMMv7o4VPlbHbjpRNI6r5yK3zNtPPIx3/ACpf&#10;mWNd7eWi/M2R1+v+e1AEK4/ibC5xwTk4+tSSfM5Mas7Kc7QcEn696aZEZA6MxO3OVG3+dN3Yh6s2&#10;T/e7UgH+UI4jJ8qEfeBAGD1474605FYEDcXzzg9Peq1vJJdbgUKx7sAFsA9vTg1Y8oqQcsqgcc0C&#10;GKpEjFhuJ5xxg08zrBhdnmdyfu1FcNHCqHc5BJ/eY4HTj+X5iiHawG4kjrk9aYFgrCWCsG2n+FDj&#10;60PMCdgTaBwSvPFRrJ5c3B2qRk0s2I5lCSKeSV56+nH/AOugBC64yOcdQO1SeeojZY0ZY+h9STUP&#10;kvGu+Vhhs8HOagadEcRoUiyemMsTSAvCWMwbm4Yg4U8H2yOaUSmRPLKMYx3BIA/Wq7q4VeV24+ba&#10;+B+NR28bvLiQ/fztBY80wLflxqisCFVeidaUzlDiNwjHgkLn8qg82RmZI4mYjps7flTIIpRJieIx&#10;Rg4BJ6nrj/PvRcRe81EG535PGSSTUc2xlyzcjnaF6f8A1+lZ/nEzhH3YByBnp/nFXI/9cm8MGIzg&#10;J0/CncZPEnmsrPhR6Ff61FLBm5yhCxj3qbKhiA+5j8oUnJz9OtNeMoPvR5X7wHrTAqsgdgT1GVU5&#10;6jA/KkFoFKKYWG3LbiaWJjEGHC5OSe9O+0GSY5xjtnqe3+eO9AiKSMjKhcZPJAzioJ7fy5FkjMjS&#10;4IATkD6+lXpHRVLLGFK5Cr1yaq7vMPThT/DQIjEuyQCcBmYZJyTiiWZvMeJYiSoPKnA4/wA9aerm&#10;QAGJ0jPXDD5vrx+lSi3Kn5YVbjnsBQKxk3DTtHEsjE93CHp7Z/8ArUVrxW8TICFAUHg5GWP+FFAW&#10;HRK5JXZnAztPU/jQFiW5KlmGMlcc/T8KrPKVzLuIwPzohkkMwMagnPT1NI2LTKsobzFjjbfzhcmh&#10;ofJjKK7MGOB2/GoRIYyVfOcjAJ6VcR1AWRjwV4xmgCBrYpbtjGG/iDfpioldSu0csRwSP8+9SStJ&#10;HujXO0nd1/z703I2bexb06VIxxtnWD58AbtpOecf571G0YjjLfMylvvFsYqU7ZNmCxKsPoeg/Son&#10;X9y0SxHawJ+QcjGef1qhESb3I+40QPO4nI/KpbryEjURoqsx+baev+fwqGGCQDZvJ56c06SMJcKh&#10;zwx3MPSi4ESN8rKzBWC9Ouef8Oaa7luY/mVcZ/GtGaxWXJaRzuA2/wD1801rF0tQoOc4xheg5/Sm&#10;BQ+ZgFRGOSVGBnkdqtmImESBScdgp96cIQjJxnJyM9/rVl2JO5VKqeoHGcUhlVLZXtzNLvRjxtwP&#10;TrVWdo45cOTgOyDkZODj+tafntdWwjBAK+pwMiqlxbjySVJ+ZixOMkZ/WgViPfJMu9eu1VHsfT/P&#10;tSXMK+ZkvneSVbB/z2p0CTIh3NukwDkDqakmhPmKFIKFs8+9IViqLKMPvkwqlGGPw4/pTre3MNtJ&#10;IsoULgHd1I9vyqW4QyupYYHQcZp81pHLZZzI0jN9xOgHuPSquLlKsMEbs7SSDaw3DHI6dqtRfZUk&#10;W2JcK3GY1xk/5zUFvAMMZZNvyBDxjpV1IUNyjqRtKsuMe3H8qSHYpahbqi7vPLAruBx1rLtwGJTe&#10;d5yCcYz0x+Nbdzas0KEvGFUYVD1xgHOKoWtoEmbHzcAZK9xn/CnsKw9HLSsGC/KcCRf7vzenqcVB&#10;brbLeFnZ1HTA7n/9VTRae0O5yVAY4C5q3FZ27hZJOWJwfmOOo/LIJoHymdeyhLgrGNu7Bwfzqdbh&#10;EtpAEQMSF2njIwP6j8hRd2sRvm2lTgcZ6ZI/Tk08IFgAIXLjJ9gKQrEGnXUQv5HnZ1UyMWdc5Oc4&#10;/WtS21G3a2kkAmjYAfOTktggnr9ap6ZZPNcFkdkJkzuBIKjpWxc6HBLpoa4izMFBDEnDY7e34857&#10;9atAc5NI1y4dSwjLkEsOOT69P8KtW9tZCdoJroIFYtw4XPoMnt0qybIPCRG3ljPGRkcZPfnkcde1&#10;H9liOMk2iSSyyscFR97A4GR+PanYLjS1vFZI1za+UEYKVZt2RznB9cHrjsKrDTYLxzDCFRQSQ8nc&#10;e9W/IVreGAWv8QLySISo47np71aaCCCGOCAAsoLYU9eOOhwee1OwXMk2ImvWt5JV2rjcU6fQUyyt&#10;JZb5laMiEc5UZyvOP1GPwrZmQLPKsUqrAPmXcCMqOvt3PGacmmzkRzCKMSKc8u2AOT0GD/EeM9z9&#10;KVh3KdnATJsjOxUcsxwR0G3AJ69/StaGwSOdny7bjuVHbaAD6Dr68GrUN0ssZOZER1zkqSpBHG1h&#10;x+tPbkhY5cMoyP4io/H6HvVCuJK6xRJHC2GJwCxOBjrnFAZpPM7LEMOgcEkEZzgcj2+lTBwzLGqF&#10;yuMtn8D9fy7j8FMyRqZ2iBLEZVQAc/TqTTEQRgMQE81No3AMCPbv/npU5jh2xhnMalt5VVyTn1x7&#10;n8amkSR13+U6sBkAOBn25qaAXRQiaGJFPACMWP16CnYCEwA8FWGc5G4ZH5f54p0EEcEZLvtyeNzZ&#10;OKesMRBVi7gHaeMn6f8A66bFZGC1XyHk2qD8rEEsPTPrmgRVfyFdvMlck/Pvbj24x0/CieKT7O0c&#10;bAbTkFmGPzx6Z/OrS2qh0OxZGGd2X5B68A1GLKFYXmEc8LyLg7SmV6nOORn+dIZi3VsIZC9rF5b7&#10;dxdm5bHHp1x3pJYS5hnwreZgZOCQ3JHI464Oc/hV0WtpfxMZwksbZGAcAnv+POD9KoyeHbS0kUQR&#10;zQvsIDqDtB9zzzQO5Sc3C2vlIwjCPjymGGX169jk/nVN5Hu2W2mJVUbKOOTxnOfT9asTSyYeeGBL&#10;0ANCWjk+dX9AGHzdjx7+9Y6+JoTtjlsRDNFkGZSUdD7jHJHvU2ZRvW8c0pQyyGaFw2FY5z2/D0z+&#10;tNgeRrljFId6yFQB/FGMdcd+tJbSpJcsYz5kbAHAJznGSD6Hii3lYXqttfy93zCQZIGf8+1IDStz&#10;DsjL70kAG4hjwD68+uaz5pgI1iUs3PJY5yO3+eacbny7yZAjFcAbSAeMnB5/rUMyMZwSfl+8u3p7&#10;ipbGhyMQFJJwSRjPAppGWAUkc0rwuqNgZ9D1z9Kii3Rvlh9ahlWLkShFZVOM5LU5v3bDHRQec8VG&#10;CRI3HJ/qadlc8g89eeM4pASxrtVSQSOoZh1/zmjA2DJI+b86Y90WGFO5iMZzgVAsp4yuQ3oaBWLK&#10;E4xnknBI+lRuQzDC4AxnNK2OAoxznj9aGEfk7AcHPTuevegAaQckc7Rle9NRiQDjJY5z17U0khE4&#10;BPagZC54Bbge1MAaQldpwAp9OtQo7tPiPHyj5mOeBj+tPdjsOeBnGcUzaoR13iNpcBm9qQWIZWiZ&#10;/wB38m4Y5HRf85piiOTLCNtg9TzTZ428tzk7WI2cDircSxsjR7do2DJwPwH6UCsJHcRYliQfvAuS&#10;CMkDv0/Hg+1UQrhioJYeYTkjGef/AK5/KpbmJFR0VAqngsvJPOaill8q0fYdshGAxHTP/wCugklW&#10;58mRY5XOWz8gNWfMJXYNq7vas61tXvLndct+7RASd3LH2H+e1L+8FzuDHaRtUexphYtl4fnQoN7H&#10;aNw9+hA6g4prjEJ2k/7R6VEYmZkZMZfkEDPHc/59atCOQXEKyALGPmZc9c9OO9JhYETy0ADgAjO3&#10;bgf/AF6mjLBvmcn+7sHHsafPcfusxQhwx4DLgj8jUJu1to13x7mY4OBn9P8A69ICy8gbAC8E5Jx+&#10;n+fSlysvmK5IAXbvHPJzVJHNxIPvMDycDp+tPb90rN97PAUDO2gRZieOJyI4xv4+bsP8eKgnR4Zt&#10;z3J8ps5Uf4A1cS+/cqzJkNxliSfTqc/5FMe7WWQYjR8HHygYU+p/KmIiNwyOjeUrIo4AHv7d/wDC&#10;m/aHaMZTcx6jdTJ5U8/YjsD0yO/+ealSESMX3HjAY44/ChDEmSGTDGNSq9Ruzz2xSxKignegAXoo&#10;OT7D6f8A16fNzE3lLH1AHzZx6k4PWqYEmfLJ3ADrjGadxD5VMpGBtXO7aeQR71Ek7srKnBJIzt+b&#10;nrVuBZFlDcZC/McVBPOIncYIBOxc4+Y9c/rQAO28q5Uh0Xb16Y9afEkcW2QRGVwNwyOFqNY1CAyN&#10;jK5yT+NWP9HMflfN8/XnmgCGTYAWm2ru4x6f40LMGlyHxtHyEZOD2NS+QAvmZ3YJ+90Hr/n3qtl5&#10;GKhJGz95lHT2GKAItrs6nYEbO45PAJ7n1q1GjLljMrMwJx6dec/0pkoEaIiOgB4+Y/1/xqN90Ft5&#10;wDbuqkAkDPT9KQixGFVi+4ow9DgmnmQEZBLKf4T0rPIyq7i25h82TU7W5lYoHZSvGFYjr0yP6Uxl&#10;kXsqOygQCLHJgwdxPrz1FMifeytlihzxkZb8P8/pTBbgxiMk4UfdOcmnhSgJhRpSRyRz/KgQ/akZ&#10;3uoZjxk5IFPESu6yLIH7bCdqr9e5P1xVVIpWc4Cr6gjP5UpiAkZyrDb1bPT8PypoVy35kb8vLFsU&#10;4by8HmhrmBYy6sBGuc4Xk/lVe3WRmYhA0eAEyoyOuevSmbFy7Fd5DYCr6+/vVBcti8Ah2C3C5Bxu&#10;PJ/rUU0yy5USs5J6DgD6dalEbBQXZYkxluRkCo0iM6/LhV55C84/z9aBkLQEQ7YyATwv+c0U7EsQ&#10;GxCo7sR9aKQyBl3Y2A9c8mrGmQyG8jlJKhTluwPB9ql3RkA9T657U+NGWYtvyOR09elSaFWRIifn&#10;fO4hs55HPSpmy8m6Rs45HvTHj2nh8bvug9OtKs7lgiorLn5vX8KTAFDlyHB25O2kfgEgEBc5YDpT&#10;5pmy2QQAfoaQStsxvU55K96Y0RCdFhIVT8vIA/CrUc8LWq+T94scjdyc+3tVVvJyMHG3rnv6VKlx&#10;Ese8sEzxwOvt+dFwEaWONjHsOWyDxwDSwupBUHA+6eOg/wAikEyzhWCn5hwT3NQo5lmHBSNh1PHN&#10;ILFiV0P7tcqBzuP86eGRdil3WPsQM4qqHBj3l1HO3rzxUiMrsOcBTk4P4ZpjaJCrbtzsSp4B6c0s&#10;vyRsqOc9cZ4NRbwd4L4BbHPQ04ybQzhVbA4GaBDEAkQkfKCOSOoNPWFljCklmPRR3p6OqoWUKVkb&#10;ngZFPSUg8bRjoaAIVSZYhKY1EZOODnn1/XFBYkKChAC5Az/n0qUwleNybGJbBOef85qRePn3qPTO&#10;DSAqogdSZN30xVpFPzgDbsGGxTmwWBVw3POKge4GehJBI60wEks0EgIPA43e3apmtQq8NgnLYxye&#10;3NVTMRN/rTsJx65FOV8binCnj/8AVQmFiSeARxGVUzIxC9OB/hxUXybWUDa/Zsdf/wBdTvMRa46s&#10;2Bz298f56VXOVKsX6noABgU7hYb5FzP90pzjjOMGhSUiZQQW79+nerMcMsKeduRVyCqg84xx/OoI&#10;xJcEsgDqcszD/CnYY+2gRh5pZfmOMN06ZqGcL83m8h/frVoR4kNs/mb94IMcLPjI/IHnvjvVieyt&#10;ks1YKSyf8tCxz9cfiKdiWyk0ohvZDENvmDCkfwgjH+frWpfvLJE8KlmZlHKA/lVKa0eRY5FTEXGQ&#10;HAPXt/8ArouNbt9L3RNyXIPU9B04xnv29KqKJaKqW7qTFMzqQpyGbGTn36Cn+es1qkDuSxBZQjE5&#10;JPfnrya53VvEkwtXnCWw29MIC2Pfg+35/Wuh0HULG70yOcpH9ojUeYeOM9e3TPP51fK7XDlsb0Ec&#10;IgV44Qq9vmxkd6xEtRcXEzKVgEjhcwOzMvHUt+XAwOadq2s2kEO0nzgSMLG+CB32+uOhqbR7izdN&#10;0EgiEgLBXIBPYjnpz6etIViW0ggfzETbJLGR5k2xc7h7YwT/AC7U5jcN5BdTawNMvGCSVxnGADt/&#10;+t1FR6nqFnockR8stkGNBGg3D6dyKpTawwhYSzFpHjKeSj8Rk9SzDo3PT/8AXQMueZbxl4mYsitt&#10;AOdxXj5uASecd+OvFHmQWsZlQ2qwhtrSLkDgnrx6+p659a5ljNa22YL5VCPuIVFc7h947up9hXI3&#10;T3slyxmd2AOCC24r+dXGNx2Oqv8AX7fTppbqOeKa7ztCR5ZPopwD15PUHNYcvinXbiUyJdSw56CO&#10;QrgH0AqK006OWTzJ3GwccMMk5xgVftrGNJmMf7zy3wGA4j/3vT26d6v3YjsWI/EniLSoDNLcyy7m&#10;2fvDuK46/KwJJBxSw+PNdadWadXXOSjRKAR6cYx1HSq98tzdWTzSpKGg/wBaSwKgnoAMkquCfb3z&#10;isMbDFkEFsce1NJMdkd7B8TIkRoJbEmZRuYpLgH1IyPf1qxB8TY5rwQzacY41OWlEu7HbIG339a8&#10;za2CKG3Mpbrk9fan7Nu3cwzjOM9afIiOVHr9l4z0SZW/fNAB0EseAB7bc02bVbbV5fL0u6+0XMR3&#10;KjIcHHcA4APPXI6da8hfZtIIbceFAqxpiXULhxKY8HO/J+X+tS4aD5Ueq26XsE7LcR+QqcRlQSHT&#10;jopY4Prk/h3qyL1mgmjdvMmAGYt4BwTgYJKjkj6ZrlJfEjQ2kMS3BmUhvOEpDMflIOQc5yTn6Dnr&#10;WP8A28sz21yGP2iJsO2QoKYwcA98EcYOCWPPNQkxcp6RbW65eLaI2YbiWA3Ad8nJBPv9azbjS7KW&#10;4XYiOA3zhCCwHGQCw6c5wK4248S6ldBkaYiMnhR0x6e4+ua1dIu3hRXuJMRzhhH5a7QhyO4OfXtn&#10;60mg5WjobHSIYp3EiGJRwEVug7MMdO/FNuNLaF5HtfMmBj5cjlBz37/5zVK11XyZ3eK7t55ZG2KW&#10;lAJPX5ieCBx78nHu298UT6ekMwS3u4pD+8aGUqRjjoOo7cjtStcVmRytJBPlywBUFW9Oe9ISC6HB&#10;Ur19DWhZ339sW7wxW8cUXl7/AC1cPgegwBg/h+NVbi0e1t+OU7gdVPYH86ylFotAJipBJC9wKlVF&#10;k7Z3jj2OayiWllQAknouRU0E75wTgng44xWbKNNVCsTg8HgL39v5VHKr72Q4ADEnb+OP6VH9rCLx&#10;g4+7xg/54pPMGSWYkY6UkBIqNAysyjofvDtjmmnlMgfkOlJHIWjaNvun16D/ADxQuZJ/nZRwzMTw&#10;SfpTGOywVgOSwJJPr/hQZjuwcDnnigZJMisNoOMA0x2LSAYwQCcY6+lMQ5sSOGOBj17CmmRWIC5O&#10;B1I64pJT5SD5gcjJAHX/ADmmRlftAUk84APb/PNILE0YUpyoG7pkdB3NVZgEmB+bkAAVOdiyEnO1&#10;egPeiUtNdBmIIUZJ9O9ADY0KuC4JXH+f61AJzMxcAKA2FAOR61PPv8iTaeAQBkdearRxeTbKT8xx&#10;uPtQFhW2pbSkZLthQx7f5/xqvcWtzLAUWJgnynByMg1NaZaFGcnIIOc88gf41YmnEMqQoowAGznk&#10;kmgmxRVZoykKLjBG4A8AD6/jTvKMkpbccL8zc/e4AxU7bmV8KBuHzHHPPpSCJiEUgKGXcexJPAoE&#10;SW8628Kh03SD5R3z2H+faplyzLO4Yuo79vU1WPlo6ZG7AyoHv/8AWFOWUlDnOSOuO9AEySOC7kFt&#10;3ABJAz6mqtxIJJtjAeYvX/ZJ+lOeZhE+1wj9scnqaWFGKyllwVHGT1PHP0oAkiZoIWZFJbjef89B&#10;Sq8b5Zgu8feAcHHWq0jSpMsZHIOW3HjHcU6KZRP/AKnHPyjPJ9//AK1BJpxWiSSLmXgKeMnj0/Hr&#10;VZo47acbdybGBUqMnP0/+vUJmbbI5VlZGxjP3vpVoTFIlbasj5/X2pgExEsm5VVc8EgcZqOQu0bI&#10;WxnoBwAPw6VNDaS7UAbPBbpg5Jz/AJxUB3RZLqAS2MEcDJxUgSRRchUkyuPmPUe/FM81IplQMSFy&#10;xO3P6VLAFy/JI/hxgVFdqhUiCMLu5BHeqAsFzM+23hGxePm549Se9UZh+8ZTI8jDJAzkDPPFRoZl&#10;KQn5evVelXoFhVzLKMjouB1oEUtxKoz/ACLgnBHGKk2oSr44A9c596bMROzBtuHOAvGD/n+lSblM&#10;zAKSFUEt04oADI/mqyygcY8sg8D1x0qX7UyDe7gooznoBTWMQdnaMAuNhI7D8T/hWbqYlR44rRN5&#10;CjbkdF7/AKeoosBOLyCbcqgSSoPmYD26j/CpIJJWjxITHEBlQcZbHQ4qpp9nIGK7+MfN8uNx9gKs&#10;ywsU/duck8An1/nRawrBJcLHKVWBmkPq5wPr/hUiyORuOI2JwMdqrpIFnZYiAw6+/XFStMPMKuEG&#10;eehBWgZL5zIzgJ5jsDgk9OKUTyRxtuJOCBsTqfwqKWdYF4UMDgfMKVblHyPkwBhgB2/yaYrFyKRf&#10;LLzEsqnG3NMWZJHIV1EYXKlgCP8ACq/m+aNkQWKBBhmAODj+f+etK9sPLEkMKKdvBeQMfyGB+lML&#10;E7zMHUr8+flyeg/zxSHad0rhQAO7Y56/571ULSLtMuQyjkn/APV0qeGzleXMs6shXO3AJ59fQ0XE&#10;VxN5+54yswLfKFGQPf3q3bM6K8krBRgAAHkfif8AP0qtqTtFGVjfnooL9/oO3sKjtpZiMSyq0YHI&#10;YEgY+vegNS6+JhgyRqqjhSSABn9aKiheC4aTyWIIOdxBOfoQKKAFeVI35ddzc4ApGuwzZKjI64I/&#10;zioWgVEUhwWI4B9PaqMszR7iu08EDntUGxfYupxj5D9xgcmljZ4wrqPujnnpVSOXdAGZm2DnaT69&#10;x+dI83LbcAdyO9BVi01zIquZsAZ4AH5VNCokj8xGyOnJxg+lZsgLFCjE4OcMakRiifLkH2BxQFi5&#10;5iO+HB+XDMPUZqJJNpaNdrKBuG7rg9KmV4OAcMWzg4zkdeR+NVFUmUkDOOAB1I7CgaRdmnhSP93k&#10;gDkHsaa0qzIGAI3D86rxmMsqlhyDnvinKEDsoUjb0yODQFiuZ/3jRyBlCk4Pqe1XLU7J9ykMD8rD&#10;39aryIryK7jbyc09XKK2ePm9aBj5SMq7MAB+RqVJmE+4OPdewqqXZk5IX5QRxVqNEaePdgYG6gVi&#10;y8qn940aj5ucH2pHm3FsKAAOCetUpS6FmJyu4jP+fwpkk7+Wu7BZhhhx6f8A16GFiWaZo1O1jgY+&#10;alWU7sscqTjr1IqumZNqvnaW+Y47c1JKiJIyhm3gkewFIdiaaYOjBCMnGTmnoEdGDHc5wd386jSI&#10;GONx37E+pqQbI0C8HPdetUIrtH5eFycDv0p4k2SZ2goDkg0TMZnUIMcBQo5981LbQXTsdiMNoBye&#10;uQccfnQkFyzcKssQEMe1mPHzfL69+f0otrCfDSuN4VimCeD1Oea0dSENkiEIFKqThRnk+/XPWqUV&#10;1fyWzCOD+M4ZmAJx3APtV8pNxwiWazVJWXcEwpwMDoRx+f51DCzR7hEAgQgOMlW9uD2681Ys4rmB&#10;1kuI4htBHUMAD7DpU1+7rHGC244G1HbqR3/lVWFcSSwaO5m8qeUSdm3bs9uPY5p99ZRywNI7Orqh&#10;G455x39O1EE73EKo8chcKDubOCeD0/KrUNnIzb2RNwyNzZJ/M/hxVWJbKdkt1awxq6o0X93HzCvP&#10;dYvVt7u5tiGmJdsPKvMfJ4HOcDj/ACa9Iu7MNaXG1lSYqdkwy2044OD9a8a1uKWDU5LdphM8bbC0&#10;ZJUtnnrz14rSnG7GmNublcFTg7upNayTTafp0lo6n7TKVzhsgAYY8d/T8DVfR9Ba7eO7vJHhtN2N&#10;44dj6Ln+fatl9ct9OuLtLSMRM0exC+HbJPLMcHJx0/GtJW2Q7kmn6KytG92k0Jb5xLOQrtnGAqZ4&#10;9Oc/Sti71XTtMhCWyxmZmKpCqfO3y4UkLznnp15rjriW71B44Aj4UgKzcc45/OkEp0i/VYNrzRsD&#10;K4Ycf7I/D/PrHLcGb8suoajaIk0jWgJGQwxI46EgnoMf0HNVruSS3gTT4g7qGGJdxcbR2A78dqyZ&#10;9R864k88s3nEsAjAHPO3PHIA/wA96sR61La4SONRGikRjGSB6Z68/wCcUcrGSR65c2E8zLHHJbkf&#10;Kudy/VTgcZrHnvJbm8e5uWCqx52DAHHp+FTG/lntY7djhI/4e4+v6/nULFejD3PHtVpWAnnvgsUc&#10;VntZAu5Xwcg9D/Kke4u4bbgy/cVlC5xjqSRnvxS6fbfaLoFVCxqOTt4J9Ce2a1r54JWjt5HeOFEG&#10;doBYgdB/M8n/AAqW0nYCheW1wqQySSu7yDzX5PG4cLnvwB+eO1ZxLi4G2JcDqT61cuLueWRNgO0F&#10;iFycDJ7D/PSpYopkCXiw+ZFG2G3rx+R600xFOQMeZDjPAHpUfkKWzn5hz16VJeXQe4ySgXOBs9e9&#10;VvNAlZpAwjUFgduenIGPfp+tWrgWreB5J1SOJnbOFwM5NdtbaZa2liEmkCpkNLLnG5ucBe+Bg9MH&#10;jtXMWl1CtqqowSZ15ccEHP6LgDt60y8vpr1sGViVGI/9kdgP8eprJ3bsMSSGQM4fDWyPnKsCVH0H&#10;tjnp9Kp3krXFw083OcbcZwMCqk01zPOkYkZIFOMD+I+tTxFgpU8hgRgitOWwrk/men3elWTfyvAI&#10;fMyo+6T1H0P0qgMpgKuRnBJFV5boRBV35Oc8daXLcdzqNK0jUNQhSW0uVjZGIBEnKk+mBkVNb6XL&#10;Cl15rWU0pVkdHf5gScBs9M8evfpWBZ63fw7LaxeQb3+6gG5icCt21s7+4SRxYv8AZ2BmcngsedpA&#10;9ePXufxiUWtxXLVhp0mmTvcTQahNOFP+ri3AkkZzjKkYzzuPY4roNN1XT9XaOGYtDdcJh2Ku2OSD&#10;jH6Y/pWVavr0UUhkuPKiEf8AqJ0y5zj5gB7jAbOeenNV7pbe1WCeSby9SSIGOe2lEgYgfKHG0dvq&#10;cH2xU2uI6K+tgZJm8raEYFn3ZOAvU46d+uO1ZlwphLoR+9b5tpGD6/rmsm28UzSWwaeCNp3AVZI2&#10;IyPUjOM/lWtJfw32lm5WJV2jOANvPXPv3/OsZwBOxSjkdWjUnJTkt6n/ADzVkMNoBwc8g+mOaqWM&#10;iS+a0mQIz8zDHBxwMenFSRMs8xKAhV4J9fpWXK0aI0LcCRlywHHP6k0eUxIOc4IwD3zVTzGSUjJw&#10;Bzj9P51J9oA8wOcOeVIpAWiWSTyY8nPXaeuO/wCtO8wGZIlXLEE7h04/+tUSSDyly319T65pcb9g&#10;HVsqWz3qhDZWygPDDcWB+vH9KarbCjN94jJqW6VbaUwMxaQKcEdveoUjPlkDpz+WKQxcLuj4zklv&#10;X/PFTsRtIBBPQ++arQxyE7XyMthmI7gDj9RTt4EhDbfv52n0FAE5y+VP3AQcj9P606VA0anJDd8e&#10;3/6qhMzYc5A4wox1P+RSmTZGJDgEnHtQIWfavl4XHP0qusAluzIVxjv9OlW5DgRn5iF+6WI/Omq6&#10;oGcANkkY9KQEUiSLwm3OOD1Bpwj/AHjMMnoOlSxuzhB8q8ZwO3uaZcvHEEijcyOQWLAYBP8An+VM&#10;RFtMkZIA8w5A/PFNcxiTYoyVABPQHiplZhGUUL5hGGLHoOuPrxVaO0keRN+4oH7Hlv8AP+FAhs+1&#10;Jyp5Zn3EYzhQB+v+fpaaXZg7FDt8qqOy88n/AD3psET3V6SVUANkg8/nUchQXMjIuc9CPTk/4UxD&#10;tyvI+91AA7dqaI1VhJkLlsA1F5Msi9/nPHFS3w8iIryRt2r79iaBFe5lBVZGcqN2WC4JOO36VYhv&#10;wxJYkCPgKoBPf39qqQqlwmdgAHyrz97Hp75prII4W3AmVuPl7HvQI2Zb/wDd7XcBs8guDj6n1qnL&#10;J56bFKhVbJ2sD9M1FZ25jsoxK6hTwhIywJ6cf5/nVsWS29q2ZFDchTgAfU9KQERlWFvKScMWBAYL&#10;1/MUgmALZyyrnJzxn/OMUwQyh3WNtykjDHge+PT/AOvSJbzCTJ34IyQAf8igCSNgASVbcTnDYyB0&#10;/rTVkfzGdxhPurzjP+FWFKxSbJF3JjkD/GnSXIJUSQoDtAWPJxx64oAijhJmE0oYDBC4b37fnTWg&#10;kAPlKZT146kfjV0TSvEwHlKxbG0EjHHvxVfz3tQUAMhXjjA7dKYEkSN5ply8ZiIAIbBJ9vX8Kga6&#10;KvJnnccNu6n/AD/SpZnM7mWQgrtAVckgevPc9KgaIfaHCIsrE7UQKcn3xTuOwTMk1t5UMYVjkYGc&#10;n1/DrVlgEhDoilsbV54B/wAajii27vPPloRy2Mkn060SOZ2CqJCoPU/Tt+FLcBiWjf6wKpLHcWxn&#10;2/Ol+zxwlXlV2UZLZB4HsPWgXS4W3jXds4JYZyfx7VNybUymYyPkjYUAB/8Are3tQFiDdDNIWOQr&#10;nJT/ABwakSzgIxEiYccAtTFhQ9S4mJ9MLj1z2/lUgdYAdjtwMZRsU0FgaZ4AYLZUJHAcg4z07U2f&#10;ONpmXAwAWHJ/MUxfPIZpNy8DAK5/z9asRwNdQF2mIJ9DnAA6n/6570wsVTtiXJlYKv3c9CT6/wCF&#10;JMz/AGV9gM7DkKF27vfHWkZfKXHLbuQO9MieZd0hVQB91CAAPc4pILDY4QdrXEARsHCg80tzunkR&#10;cBY15bP3aXzpmneTgiTgbxyB6f59aY0rSRhWOcZyq8bvWqFYms5o3yIHVT2Ij6DvjPAHFFSR24iT&#10;ETbZmHzB1+7kexooFYrPMGhyCcEYU4zUEir5TKGG1l5H+e9Vop2ZDGT909W7+9NlL7wp4brn09/y&#10;qLGyRZjAcIrngDHP0qPIJB5DOeAOO+P8KWOTylViynB8wnjjH8uv6VZVPNl3uMzYyGH8WTn+tU0M&#10;pjc4CfxZzgVJFlZVwSQBySf5U+c/6SpGBlcde+RT0dmwCmUBIyP4amw7j0TdyVH3uB6VH5jGRm+U&#10;ZJI4xTxjywCQCDuDZ9PX/PenwqHdXKgELyvrzRYCs25JFwpy2e/t/n8qBKSeWI+Xk5q7JAkj5ABK&#10;g7R3zVWe2eLymKngMJBnp6fzFAXJCu5MEjON2DnpT54z5e7JzglgevFCuQFcMemD+VOE3ytuBKp3&#10;GB+VIBAhVQQcsDkBqYJJI9wBAxkD1P8AWp7e5j+0/Moy+BjONo5zj9KrXMi/aJQrcZ2gZpgR3MiF&#10;IyDgAEgZzk/5702OUM0bnO1QR16c1Dc7mRVQ8ntipoUZ7ZiSUePBUdMZGD9fvUWGTw7wC5O5WwBz&#10;0INTL5gAfgAHmq8blCm0Ektkk/0q4B8idAMZApWFcizKZBGiFipzg9AM5pDJhixzgAZwfaqy6kgv&#10;38tvlUEEgH5eO9Pi3XbGL+CQYPtxVWEallJAFQ+ZhlBO3IzngdanEflxNtugzE7iHHo3fB9s0un2&#10;CwqQVVcjAkcdRnt/OpI1HmXG91+U7QQo55x17dj1qkiGyaee4iJzDEiIqhVCn1/nzTYrkyxWjGFZ&#10;JDIYyVPTg9R6AelRX2oRtIojmUk7Tsxtwc+vJ7U+2uYTaKfsqlg27cFBGQcZB/OrJJbu2aS52XL/&#10;ACZG0KCD0z14x0qYRvNEypK+zopkwOPw5I96qRalBJMJTKsjEllR3AwB6D/PWrM12XTzoxvy2MDB&#10;GM0wH2trLAzzTzmTc2V3AIg+i56065nl2gEIyj/ppz7dKxdXuGghdbV916VAjzzj1PPHT+VM00za&#10;fbxG7LXE8mZHlHZj6+gA4H+HSraBa5cu/PmibEcgKxnKg8M2DjtnFczpXh+2t55b7VSGIHmYYAxr&#10;kkYPqevH09a09T8VQ2URMaxtdMRtA+79Tg89uK42/wBWutVuC8uwDPAUYA+g/GqimOzHardSvPKh&#10;uUuFDEq684B5wMjj6Vlw2LzTDd82TnJPSte3sM2DuBkgkjnn/P8AnvSvDJb2qoV2GQbjJjnHYfSq&#10;5rbFD5rrbKJpXZpEQ5CkL8x7cD/OazLazlW1ku2mjTeSRzy3TOT/AA/WtKayjjRdnmCTIy7uNucD&#10;8Mc9c06bToJ9IM6ybZIuGBcbSx60JgZU0axtCU8xnk+4xXjGfy/L8aeI3VvnzkjnJ61VMObjzcKX&#10;U4Uqwx+FOM0kRcsST355qwG5RpC2OQcHPFXrW3eZ1GxnVv7i7vpj1rMQTyuojViWOVXGT+VbNjpu&#10;t/ZzdLaOY+djMduT6qOpI9gaJKwrm4sP2eVVa1aGAjYBOgBP+8enP9PrWPNBFNqE3nXKsgLEsh4P&#10;tu7dqrpDqupySXUcU21fmadz94DryetVJI2VSjDbnqvTNQo6jG3V8kcp+ybpI1Pysxx+QrSi1lNV&#10;iNh5BtlSPcW3ffI/vHvk1kC2254JwvWpraIIAf4iMZIq3y2FZka24bduHysegPatKztBfny4lbbG&#10;uXz1xnsK1NN0eG8LGVimBkLwCffnt/8AXrooYrLTrY20DqrbdxKkAj/aOe5/ziolMDib5YIrgm0V&#10;kT7rZzkn169PaqcxbYSgG898dKv6sojvHKyLIJDkEOD19uxqkSVHShFEUYKoFwMDpkVIqfNyDgcm&#10;mcHpgEjP41IM8ncfQ/SqAqPeBHkCKSuOoHQ1Rls7ySJ7xLeZ4xy8iodq/U1qxqEbaEO0cnjI565r&#10;qLeDWbYxzgwSg4jWJ2DEL6Y64+lV7Tl2Iauct4Xs7k3KXpim+zxncJETd8w6DPQeuT6V3BvHuZUW&#10;ykaS8Kn5VYkKPQrkLnp+ffvWvL+OKGW1ZijEZ4/eBTjO0EEDAPHQ1RtHmsitwq5UqWb5uMe+OhOO&#10;OKxnNzdxqNkUdTv55JDJJ5omY4nyT85B4JHqKqvfXL7H81mkjI2ljnFbWoPp98s8kUUsNyArhQ25&#10;Dnr79jXPwyqbrYrKzdhVJaAacka7BK5Uuy8hVAw2OelS2k0zj7CGZomYbkLHbjPJ49OfX/CrZWfl&#10;AS3s0mwnohHOenXGD/8AXq0sP2cyTiwe4tiP9d5hOzOey/lzkZFQ0I2mhexs0kzHukwMeZjkcDrx&#10;zwfxq3biB0fG9ZASzBm24Udvcf4VTg1xLi0hjiXzViRFQyDO1upz144I/LmlXU3jZRO9tOWBDMgK&#10;7DnBxn+fHH1rJoauTXaEvtVg2QCT6DqP5VAxCsgLdgoJ9Se9TyXkc0RWM/Ky43EjoDnj8feoxGWh&#10;2EnPQHPbFZMsZ5zDBVsBvzq1DeJu2D7ykHBHykHr/kVSkQq6bm4Kgg+/ofTtUKEIBJj53cjGD2A4&#10;/WkM3LphcOCjH5hxntmlUiNm5UYGOefbj86zopcNId+PmGB+Wf1q7BKjA8Z5xnHv/n86BEpkWKJm&#10;JI43KAM5NUfKVpTuPzYJ54/z1okIZlyWLEEfUAf/AFqtZEdu2Vy7AEc9Pb/PpQBDvCk5OWVc4P4c&#10;GnkmQgMwDqMEfhSwFtssjcOxJBYZ6/5P50yJVbfscFsknHb1/r+VAFsRMgAmAznJBYZ+lQSNIXaX&#10;jltqoo4zxUTFgCBkk9Ceo4zQF2pvZstuyox0Ht70CFkmW2UYcOSMMc0xXWZkbPsT6n/9dQSxNKdj&#10;4JUfNjsOp/lS+YVYrjYO2PWgZPEGZyxB2kcA9qnQ70aKNyCR15H+elVRIrBsLjC4IHc/5/nU6YiR&#10;kIAfGCfTiglj4lKWrZcpngHuf8j+dMtl3QvIBlpCcA/59KZNOG3Ns2queCc/561HFc4zgcIvynnr&#10;0piJ1mSOUyFgSg4CnnPb+tULgIY90jNhycgDO72yT9aLY/KXkC+ZgDnk9euPwFWJ5YVeNGB44GP5&#10;+44/WgQqSQ2tsZAuNnzDJ6t2qDy9qL5xDPjJ7/N1NOZlmljDgFVOfbI6VFdTq8+Bggnbu7DkZ6/j&#10;RcVjXV/PhUQFB5a7iAMn04rIuLiaaYrkhAc8HOf84qfSpnguvtBBdCfmTOMr9almtUl1GTbsManG&#10;/ev3evTOc/0oJLtsGfToJ50dWAxt3H6jr35xVJNQzOUOwShcgKN2cfXp/npU8ljK8QCTQyQIoCqH&#10;PXr9O/vTBZLGQqJscepz+tADmuFlWN9rBQckH8vSlWdGkcom9VH3sdDUck7ySvG9uoiX+LaQQPft&#10;/nrSTzbQIokKh1y2Mce9FhieYkaBMEszZzzkf5IFXGa3IOVL3G3ku2Bz04HeqAheR4ym4KP4cf1p&#10;7I0LFQVZ3wSwYfKB/k/pSC49RHHGFZdkmf8AVsKfD8829sJzgED5j/gPx/8ArIofz/kSOWQRlxuB&#10;yQOuOn170p33yeXE4WQKSNxxn2B9c0mNMdKY5fm2OTk5O7gD29aZ5phUMFVFJ4L8gD6iiNLpFIOe&#10;mMliM4qDzTDcne+Vbl1dcjn6c9zT2AkMXmFTbMhXduJU9fz/AK1N9nmCr5hUbSPlT7uPrTRPb8+W&#10;q/L2Unj8KttdrtjiRjHvGGV14H48k/pTTuFxJt00WzAG3GwnAwPT+tUjAXnMJZwfRecfU/nVyaR4&#10;VVwYyrcZzz+R6+lV/Nd3yQIxjJA9PemBLKirEIkkLfw7V6E1QmkuPlWIeWq8HjoParFsha5O08Jw&#10;MLkt34zSz5kZkfA2naQg2gHNAxpRQu8Kd7AEA8f/AKqbGJJF3PHsjDYJNTQqg+Q7gRzkmpFd5IzE&#10;knOCNxByoPWpAoXPkFti5OMZPbFEcfnAMu0BTjp0+lWHsyXKQs8eFPz5H+fzpjOIUMaknaOXPGTV&#10;XFccxHGxvKHO3PXjvRT4YfOAd+ABwG/i9ulFFxHL20sruQ2SATj1P+cfyqzCvmuzMCMZ4I/Wq9p5&#10;aTMfPiUtwynqe1W8dFjO2OQ8EDkGmzRMdOu2IlOFbKj0/GnbmiiUlgwHdDmoLiKWNxGZMsBnHvT2&#10;WJLbJBDEfMM5AIpDuSyx+dOJUIZcjJzz0+n0/OpIo2hG1zu3jqByfw+tVYXMauwIxjP54qwzZEay&#10;nlRnGR+VICZAgVgx4K5yR6dqfGyx+Xk545IPSopkTYV4DDoVHOahhlMsag5PAPA/z3oC5fWcAiTa&#10;MEg/WoZpmZJ5IwWODhe7e1VAxbHBwB3NaNkEYZfJIIwD0/8A1UIZVhZ2cIVcRyL35FSMmAA2FABP&#10;zDnp/WtW3LxytM0ZCM4zjrxz36dRWBquprHeEAfIxwO/09+9O1wLZt1SKdwQ0qn5OPYflVV4LgFp&#10;pQQW2k89cZ5/Orcfn3DMkOT2XONx468/jWpFGsflKULHYQ2Bu2k5z+WAP/11SRNzHtbKbmST93GB&#10;gEA8kAnH44q0mk3WDNujFucbc98njitHUih06OFn2FV3nJ/z7/nUM/mIhmiKSQsAJI2IySGyCMnv&#10;39gPwdhXbFiWGMrEiB5nDBXA5A47n61XCSQyxSTsWhAKM6ADGe/Pb/CpbW8nhmhlkYLH8wJABOP/&#10;ANYqY3bW9rC62bOz8b3ZQzchvc8c8UJCdxtvptjNcLcvENzZjHmuVDYJH3R3xVuWO1sbW38hPLIb&#10;K7V4zg9T+Hr2qu8c95aLHJKeZiAuSw3c/h14qPVLe7i06JZZWaJTsUhAMjtyPYU2K7G3d+qbIllD&#10;RjzIQc56lcYyPQH1q1b2ymdmcB7Zz8jHnPPAx+f61y0MU80sEGRueYgc4bJ98dq6GK4eGIsBIVUi&#10;MvkEAk449BSQFrUoYxGHKxxKpBGcZHfntSWyzSCZfKd4sEIQMRgD24x9eajuJo102WW4eV2RF3bW&#10;G7pwfr359qqx65qFxZq1paC1tzwJZHULx1K46+g4Iq7AWB4fb7KFmlR1IGUGcY5wNpNWHjljjItY&#10;nIxw7kZB/PntWPbSrBcrGZp5rkrk7uQ3cAc8YzjFbEczgie4V/MYDbEmCVAHJ7cZz/k8MDPaCRLl&#10;JHhaaV2/fShtyoPQL6/hjisPUfEsyyvHb28QePK73bfkegH1re1DWLossNrBlnbjDD5frzz3rmLu&#10;xnxJPNbyqQ33cEjPc56YpoaMy3tjIGe7kVSQMZ/TAx/kVDFF82WbGRz3/wD11dewuCjfJglcgFxz&#10;6YqyNHlRVMjoIwcMUYMBx7VfMUKb6CC2WK3wW25ZgpUnPXnms83khU5GW3ZDZ+7z0q5HYBsiNZp2&#10;5JZE+U9hyf8APNXl8KXc5XbshUgffb1/CldBdI59GQHBXkjJYmoSTOGyv3mzgdPw/OurtfBbtH51&#10;5NhzyscfJH1b8x/Wrq+Hobb99LGkCAcZlyQRnnOMenWnzIOZHFYZeMAKOnHTvS/Z2kUKQAp9TXVX&#10;nhmV4XnSXzH+82eSx9Ae5qG30G4Cq91KLaI/eUnLFfoM/rijmC6M4avdaXp1usMdtGqBvLcRoXHr&#10;jOcZ9cAn1pkXiLxBPcRktcyxuwXc6mRVGRnHOB+YqveXMEWqRr5aqIX+Q/eyucgc8E/UdT7cdLcM&#10;kcLXf9numVyzq4JbpnheAenB56027CsSaP4m+wTxrqmmw21pJI2ZRCecZ5Cg8jJweMenpXTmLwpr&#10;0skccVvdShcsELBse2Pr2riL1DqukM5ihQ7QEcyhmVzjA5PrkZGK5GEymfLhyydCrcA/40JXRLVz&#10;tNR8HXy3VxLZW2bNGJU+auQOuME54rOXw5qHnBfs0ihQu/2z7cHjuaW38Ra1oqqm947dxgB8EH2B&#10;/wAOlbVlfT6grmGOaQ7mcE4+T0Gfwx7/AJ1LbRSbLNvpcumxSLBciSNly5b5SB3znP8ALvXJ6pDd&#10;SXLPAJbhAP3jwxuVX/Pr0rTTT57q9MGoJLaISSxZSo5PHXrk4FaQtLWBEjsLiVJ2bDHcGL4HP0H6&#10;fXrUp2Gcrp+lXV9bi5QoUycBmwSB39MVDJbSRzGOSPZt4IPWtu81G4tdSNlcpsYDdFLsALJ27/h+&#10;FZt27mb98mx2HXduz2Bz+VWm7gZhXy5uAuDx0qRm2jBxgjt0qRmWTIBDKOQc9aheNWiK/Mcnnmq3&#10;Av214beMCD5FJySvep7u+1FkSaWaXDDaGWTGR9Af85rJRzEfLY5z0OeKtJOSpi3HyzjIxnipaHYD&#10;Luf72T35pYrsRzCZVVmUnO7p+lZty7LyhAIGeKrafOzXEgkOeMjjrVKndXC5rjNxOI1PzyNjk9z6&#10;1bVTocUls1jCHnGPPYBmYZ7EEgD9efpWbvVW3BunIqePStW1MqLG1dlzje5Cqc9gT1/pQl0Bl3V7&#10;jTZbYPbK8E7AHYHLIw9wTkHNP0fWJI1RvImKqu0bSQjYBz06nH481A+g32lzJJqCQvtXzHjSUM0a&#10;g85U/e+gqSTW7K4aF4bNoLhTgusjbNoHACnODjI4FKytoRczbRrl7y68hNomkdCFGOMggdMf/qrc&#10;to3ztnVhjoWOWxj06+/StltFt72KSW1u4op5ixk3nIDE4J9c4/mTVGeC4htCFmEl0vyls4zk4HPY&#10;f41lOXMUir9pVF/d4ZV/Cr8Epk8nHCscA9yBXN3FlqOVH2VlmUnf9M8HPTvWnpcV5GFdwF5YEkck&#10;EDoP0qJQSVyjcggmkRkKJuK55bk/5/pVS60+RJV8uX92pyRjt/8Aq/lWpG8kke9IjtVuMHpnp/Wr&#10;McK3LTNKGYKo2sp788VmBgGUys5JUuTzyOKdE+fkUlc9ewFWb7S3nLXMILIhJ2A8559/aqyqQB2I&#10;GOR+tFh3LSyBWUj5WORknnHTrUwlOHUY+9wOv+QKo7ygOMMVIAx1NaEsflgSAYym7j3PSpAG+SRs&#10;MVjBx+Q9KroG2/MOWzz2Iycfzqe2Ek0ykbjuGCcfT+n9Kfnc+2IFI1GQB/F360xDGinGG7Hg/p0p&#10;OshX+Ecfl3/rU00byBiz47nPUDBqiA0cbyMR8qjPPJBpAWliDR7ZDlpByP8AP0NQ3Kor5VflGM54&#10;zz3/AC/Wi0YyklwA0eCCOMg9+aV7oXT8lRvPzdx7np7UwIIUdMc5Zz3qw8ZGWIPJyeetLbkMzMjA&#10;KOAD3GKQTPIySsDsiXdz6n/P8qBMjuY0xGnVmwx46cUy1DSM237pOPwHp6GlupJkaFU4Zzk8+3+I&#10;FCyNbRszjkDCepOP5ZJoEQxRmS5kkZy0m/GQe3+f605LaW/ugBkRqST347VJp6fOejBTzgZzx1P5&#10;1cUNtk2L5aY5b29P8+tMDOW2eL9yVYsTgeq59feq93HHEYoIjucHecDJJ6Y/z71e2OsgQclgQWHb&#10;rSxxEyiUjnO0N0z36fn+VIQ+G1AV1LksOXYD7v19PpR5FvIBFaM0m7rkD5j9QT6U6bLRFVZeWyAe&#10;Oegz60y2xaSxOWbKYAKnnjv/APXpXILUdtb2oh+Uloz8iAnJPr27etOnKh/JAZnbqQwAz6d6rXVx&#10;50DXS535zKAOFI5zj+6f059sweYzZmfL7xtAJ6+p/nTuI1DG1vYwpswsuSGJyMd6esiKzeepY7Qd&#10;+OT16nv2rO1O9e9nLxA4YgKFOQoHAGR7fr2pk00gVQZSP7qDqR/h9aGxGiImKfIgZyfmKnpVeeBt&#10;+9uMnj/AZqGzjmmxG0WFByBv4z9O3enQzKLp0j2SBDz8vc+n6UDES8khvI/Ny+CcADlex5znke1T&#10;SQRm5LSSeUrDI3A/MPTj8agmlnS8yIoWiIJJZeQc+v4/5xVpMzLGDFuYcg5GAMk5JP179aTQFiC4&#10;3xtHFN5jknCdCPT/ADmsu6s7yR2Yq7AkYXgc/l+tXI2gg+SFQWUBWk6ZPoPWppLmdAGFxuAx8oH4&#10;/jTGZcdoY2AChGHJ5wCR71cjQuSG3FQeX6DP86iN+GjS4DoDllcOobgAc/qccUsd/E23ahZm4wfX&#10;v+VRsMa8cMTM7iRgCeA2M/iamMjSIdyuiAZy/OTjpSERvOrySOuBwFxzTJYop2YRSOAAARnBP4f/&#10;AF6oQxL8CRgsbMozkgfypS0ckgcIybW+ZV+Y9Mcf57Uv2OVbfcp4zy57Af8A1qRccEJg5zkrmgq5&#10;ZEeV4XGP4jx+VRhjGzMQM/7IP+fypk7yyTqFADgcMemaJ5pAVhxtMaAuwUfOD0J/z3FIRZ5wFCkE&#10;n5iDnn0HvSwwCTcZYzHj7uWGfyNQwRiZ1YE5XkRMBls9+f8ACppGNudrDnJLANlj07/l7VSETfZr&#10;eDez3LO56IgBC/iaKbEkUaZKjgbmBJJ/Oii4HA20EqXIYknOcDGc85rXjJkIKgAq2N3QZ6dKliSF&#10;pAI8MVQ7cjOep4z6cf8A16NTZE8yK3h4wVBI+8Sc9fxrR6jQl3dRSXkxJ27XYLxn5c9AapIrtauc&#10;AruJAB+6F6+56j8qS4jlt7eGR9pZwM7ecceg9Sf0qyAhtRIIh80j5YjIOQePzpWGQwL5iyF3PTKj&#10;Gc1O0Ko+0EAA4GBwP/rVCftVxDJHZIrKF7jdk4APSmF7qE4ELNIFGQcAL0zz2o5Si44EBaPeCVXI&#10;AI/pTJJS0gZVGHX5RjaB7+nrUdzHMEWWWPDODj+f9aiguZOAJdrYwQcY49P1oURDI3kjeQMPLkB+&#10;b61sWrBIojDy7EdAW/8ArVhxWN/qV8I4nX7vy8k5HP1HrW/by2+mWkSvIs1wBnPbI6cfX6fSqcCu&#10;Y2bKV5kMMsLg5w4ZcEHGPw/Gq93o0CTK4MRfHKjGQDjknB6euPyp9q1zqEFxMkwjdUwgUFQTyeet&#10;FyBEjW7yubmaPeHmbPzY7Z4H0FFiLlGW7FvPFCVQuOVCkHP4fielaazyRXieZ8ijd8qnoOOPfp+t&#10;c3clbe4jWaeNflBYxENnk9SPp/nrVdfE8thJGi2sZdhsaaRdxPfGf8f6U1EV7m5fMl5ZmUs5k2E7&#10;fVQxOas29taygRSyneAWwrZHbnPauTe7a8vVkVWJQhiSvI4/rWkbppJtokddwyMcAnB6k/U0WGjo&#10;7qztIE3xTR+Wi42uPvcAAZ/rWVd6jGINmVSRGIXa45BA4PselO/tqCWzeO6nhWSNcMTlSxHoP89e&#10;1VRE00pmlQhnA8uInhAc9B3PSmGpcT7bbvHNL5e0jcNrHOO3BH9cVVv9eMsDwG0lEnmZUCQbh9R/&#10;nv2rahtAZnjmUNkYxu9AP8agurO32R28cKhfMAMpIJTr8oOMknkeo60guYNjPdyXsLyW2weaNijC&#10;564wRwOg/wDr5roLuOPSrcuiCKFl2yROmQSc9+oI/GnCzFtJHEihsklowSx68VQhW4m1N5LiNgiE&#10;rGD0RRznB7t+GOOtFguV4vs95FJFdxmKKSMAGTKDIHBPTPAH1pJ1voRbQ2rQyWzkqvylgmO3PPQH&#10;H0rVkvIgBHPbhXkwFjEa5AP48ZwR+FVNV/tJhH9jKoFcgIy4KcdCeoPXp6n8WAzTogkrtKAqx/IX&#10;DYMZ7YB78/hx+Got/HEEVWhkCDaXdiSeM5wMgfiB9K5vTdPRrmOTUFaSVmKJ/cOOCSO+K6RrW2s0&#10;RYLMNlt5BXI7deOOlNCFju57wyKFhaInCyb8KexHHX2xip/tdoreWrIHHChmUc5x3Pv6Z5FZ1v5s&#10;l9HPNbMkTAruVsrj3XHH5D+YrUfyiYjHGDuOGw74Ax2UdeaAKclpGrqsm1gW3eXEiqy59cnpn2FN&#10;ntLaWGRVEI3RkKdoGfqQOetPjaOzdzDa5GS2I92XJ6+1X5FQw+aI5UDgYTdyc/7J6f8A66AKO+3t&#10;oY/NkgibbhVLbPmx2Hf8qlEiSKGhnV+OGGSPr0/SoZNFhly91Gkiu2Mo5yv+B+mP61FLptlb2/mo&#10;LgOi/KqXByOnq2OnakBpIVK5Jw/QZzg1BczQFf3k8URThlA3e+fm9v8AJrkZPFk9nI0MlvsIPRmI&#10;LA8jI/Lk0ltc61dIzx2whhZ8+WMISOM8HqOOvtVWY1Fm1faxBB+8W6iCE/KRg+3TJP44x+VYt3fX&#10;d3Ky+ZLFboN0jNGQFHPJxyRSyGzjlaSXyTcdCRgjOR0GBz6kg/1qS0tdQtZ2cJZBpiofzhxJxnbg&#10;EcYJJGOvr1AkOxRuvD1lcaisseprcxxohllxhd/9zg9cY70kcd5b+ZbT4eJ3DeZs2yEjPHPQjj16&#10;jnrXRWG+K3kjzIZ/49sIjU5x90FgoXAAB6/KOtVTa3VzblLVPNmBIDO2F9OuBu4HJHGeCeKbk9gu&#10;QRva36Qy2EBZYxsO9AMjuC+TnPsM49jVyyTStPud/kYlYZAR1bOfQZ7kDHHbtjijNBaR2MQvGDQp&#10;/rFhUKvB4AxjPJIB6VJqt3plp5Rt4RNNK22MsnmKnsVzj24BH1xS16Aa6X6Wlu00qWnk5EgjTknv&#10;k4GAxIHY47GqFprVzcz4laS385swqAfnB6gMTgdB/jVeDXIrYIt6C9rMo2v5QwGDfMdvTj0GMY4q&#10;zf6PNcyJqULJtUeYhjh8skHGflPXIOc9e1IEWT9vvrZ7bULNlSZsIrFQQMHnPqOvT0rMiubvSW2L&#10;o6LGw2tJtL5wemegJI/H09OrsJS1tFJcRHfu2eZKnls3PcdunH0qzdbmuDHHGkq7FAyT/tH+nX3p&#10;CucXearbT3KyXVk0cqKVRJosj5vvEZ6cY6Vk62bW7tUlt5m88dU27Vx7D1+n867q+sIJoY43s8sC&#10;TtXDA8foMnv6elcsNDFpcXUstoYVUL5RA3sM44xn8OOvHSqTsNM4oTTRsc4YHqKcbg4J24A6kV1A&#10;0zTGvUtLnm7LZMcalg2fugbcHnpwBz2xWq/ge3kgAXKyhsFMEhuvGcZGR7fnWvOgvY4PzfMRfm+Y&#10;8j1qZMksQSMjArW1zQrjTIlle1kiQNtZhgqvpyD+pArLtEWaRU3HJIB2np6U9HqCZDIpf5V5J4+t&#10;Vo4xHdsrY3BsY9a19KhExk8xclZowQB2JNOOmOziWOFizkyFnIACZxkk9MnIoU7aAysNpkXCngE9&#10;K34/EYtdOhghjYyRnAEh4bg5P4Z6f/XqvbpFBfyOGV1ihDF+2MDJA47Z61mNBduqXjwFVChiZMKr&#10;MSccntjH5YqNwuPWWeQsJYg5Y9TkbCcjseOvT6VasdBltpWF0AFWRZV3HG5B1x653Y//AFGn2ls7&#10;eXbvkzmdfNz1BYMcH2AH55ro5Ik3qoAG0kE99vGf6flWcqjWiHa5XsrqWBI5IoxslTBiI465H4/e&#10;59u9X3uNPlR3jIEg3FgxCErj1PHPP5Vn7QLZ5QxGcqF74zyfr1qC8VommmkC7nxsB5WTk+vb/AVk&#10;ncqxemZ12w7JJwQAhhUhucAdSPT+VS3UU0UUZuUW3mMakgZbKjucZq1oF5FqlhJHcwfPbuYiSDhj&#10;genH1zVnU7EX5jgjJWTOC7P9xcdRkf5z71TRN9TmH1LyWWOPcoJJbjGMda29DvY7x1VJMFjkMTtJ&#10;6cYFWbbwwyLie5mby2O0xt7cnp6U46WlswlQhHRlYHb9/kfeAxz+HalYbkizd23kJ5kYIWQ4cgjA&#10;P+eKxJUEbbAMhxkDOD7mtNpHZBGzBQTyyjvVHYZJGkTLs56Z+6oGSfxOKhiRBHEhkO8jYMs34dBV&#10;1Zla2VSf3i5KsOMg44/PP51FHHFCrYIk+XCDGdxIqvHcBW/vYI9Rjr/WpKNGFzbQFuCwXYuB3PJP&#10;6YqohChjtGAOSPXvzT5JBJL5K5wRkucAD1NVWL5eNAWHJ9T+NAEm7dcY5+Y5JI5xS5OyTnLDg/N7&#10;gD8AB0qMfu4d5IWQKMZqxazrcQqHWOOQnCtjhuOjf0P+QIAH+jwTB2IEgIH4VDBZpFBGTtDtH83p&#10;gj+ucVPcIsku3gqvXI5Oew/WpJwIHVmGWGcjcCCOMfrn8hTENWJjGYWIRiQXJPYdB+f9Ke8Ee9VG&#10;SMglSOMY68/hTFOHMhOBhjsI6nH9KBcB1cr1B2nj8qLiGOoLI0gyei8/59qimj8xJFbHAVVTufX+&#10;lWA6Fl35KoMD68VW+Yz+ecHbxyO/alcCa2tjFBhzjseOo61MWyQFJ2rySaZqM/lRQoo+YcYHc+lV&#10;ZZXICnIUDJOe+eBTEPIB5HUnp6CpJOiKMcttX2qJzuEbniRlBA780p+7jfgIDk+/c0hXLQeFbfy5&#10;I0LJ0ZVAI+uOP61mgSyoZOAxI5cgAe2TxSm4DyEKGCqjH6dAKda2DywCWV13MdxQsRx6H647fpQJ&#10;kyWe3yz5m93BJWNgwPHt2p862wG2RwvfYHHH1Haobm5lT/Ro1V1Iw4UYUD04xn9etQi0E/mKGIuG&#10;x8rNwevA9D7d/wCYSMvIVaRVXhgckHt6D/PcGq6RTmQPbhiGO33HP+fyqzZK0k0qsWZQcIdvUdKs&#10;TrcW1xNDKBH5YA2ZB5/D/PFIEi2Yxa2yRRRmSbBErgjb/uj17flT9Oht4SyzxYLsWOFx0HH0zwM+&#10;9UkuJWG12YNjHGAAPpRaXJv3kVA2Pu/K4yQKdxksp+1SlctxklQwwfr64/rUU6yMVMlw5UkhIVO0&#10;n3A7Z45/wq1AIQzwxOiyxEAmVsbfbGevFFxpSwXImuZ9rOCwCEMW55+YtzQA5ZYordVlQrj+HHKn&#10;055NVCy30zLBFKsqcEiUKpHY/wD1qsxQI0mY2Dx4yd7jK+3pn86tTR20ZEpgbzCMlVfPHr6dRQBW&#10;NsqKEfbIzdR09vqaqSTGNnCqFA4K4IA/X/OKvXVpFZYeJvMV0DZkI3d8n1/Cst7mG6Do+5VIwGA5&#10;H+IpMaC2v1nXJAWMZycdR9akujEZC0eY1B6Z/wA+1WINOjSCMBwU2syr1OQTx9eh/H2qtb2i3kmZ&#10;XRExkgn9MdvqaYDo5bh2Kgu0a/MEiGScdOfy/Kh45bq4cyzGMoNxU5PX14qYrBbzbElkG3r5eAB/&#10;P8/ercCtcHz1ZZCnG2Q7m+uD/M0wM7ZIroplXB+XKg5I7DpVmUncI1mjEmOF2Ek++cfhjinTSR+e&#10;QYjuC43KoAA61WSZjMVSIyKRueMLnPv6g+9KwEhimhLPC2GxjdtH8+30pcr8vy+a/fdwBV0NDt+Y&#10;qiDkq77sfQjvyKaIo2bbG23I5eQZ2imK5mlZtuJMgnljnj9OKK0YoI4iVhImnJPzScD/AOvRRYLn&#10;M2yTOI2k8xQxJ+VsFe3H4n8a0bS3BgZrjLmNiwQjoSMZOKyLfU3Fukbv85OCxXoK0FR2h+0O7osj&#10;Ejptwencn860aaBGdq7ZaFEh/dscqwIyPWp7WZXWOKSMyBDzGgPPXJyO+DRNG2zdGjliM5VumPfH&#10;0qOLcFWWSKLzG6Zwyn229KoLmpo5glglLoh2geUHHU84I/Ee9Pu45n1y3nGXQqWETKmSqkZySQOe&#10;D171HazpAksSDYrZCouAF5z2696fckytZOfmZQVVSCQwP057AY96Vxso6zc3kqNvhRFSRg5ABK+x&#10;PI/I9qzbHy5ZFBkxgZ3ddp/z3rb1G2S+uNluEjjDgKirtBPOcfpU2meHppEJRARvIbocL6Y9eh5I&#10;qk0CKVrA0Ks0GJdowHYFeeg+v1qaCNwZo5kY3A+cIcElR+nPvXSQ6BCkglYv5v3WByw/DGCKjutP&#10;tLKKWXyoxL3ypyeenc+tO4XMayeSGR4yuFk4VQM/L19PeqWp/Z7zU1ku7tkQ4ADMDuHfA55z2pE3&#10;Xd3KQ8gI+VfLHYDJBz07DrWtYaORIGEEpnUkAybTt/3SP8/lSEYF/pVulwJYzII2YKAUJ3ADJP1p&#10;ZkdI/JZs+WnQrglT6fnz9a25tI1251BFnliVF7K2W2jvj1pLzTLj7KvyKZYwVILcHPTJ555plaIw&#10;Whht0Zkb944Bzn056ZxVqxW2kdkkhzzkfLyT24/GqU1lNEEY26o27DnDED0GcY64rc0nTlhuJPtD&#10;eecDa+zlTz+n5Umh3Jlsdv2n7NAjb1+Z25z143eg/wAiqiWd6ZEzllwq534xnBOP09OtbMWnRhZp&#10;Y7s7W+ZEbBBB6Hjk0+2sp5MMHZiHJOIyg6EDG7PHPWkK5J/Z3mRyLLKxZCTGwTOMjA2hiRxg/jVh&#10;zbT2xQ3DPMExukOOnfaDjr7UrQTReUpifazY3BFHb0ok05Zo5EkZ8j5iAcFie5P/ANf9MUyQP2KP&#10;91bJGi+UrqIwPvBiee2elZS/b4tTlkmkjkVidhDAAkcLuPpx1AP09LUOmW1lMgRbmcsdp3uDgc9A&#10;Ae59+K2EgjCKi2qoegAFFguU7aWe4cshijjycswJy2c1JNZW8+0zSyysCSNhAA/DFPt7VYkZC0rn&#10;qzbt2PrmrcaP5YLbgvb1NArmXDaQafKJI1z82csMkcYPasrXNW1jT4xNHZhoi+ScEkj3GPbsa6dU&#10;Ed3vEu5FRi/IOOmP60k8Nw5+SNCP7wOP0pjucfZ+JNR1O3eeOOCDby3mKdpx2HHX6fpSXEl4pa4a&#10;5leLI2RmMA5z12dSPx7e9T6to94kguSkSkAgkP8AKR7gnjjv1qlDZ/Zgkck0paSTy9u4AISOoI6d&#10;fWgrQWPxLBpTNDPbF5C25nfgnPPTJ28diT1q5F420+6jCGOWD5Tk7l+UdOB3rldW8NavbmSSWPdG&#10;uS0iOGGPX+VZFvY3N5crbLKFZvusTitFFNDsmb2r+IJ5b1v7Omb7KqZChCOQMsxHPvz7Vmw6nrtz&#10;qYWCxk3gABntlXqODyMZPqT+Nb9na2mgW4mmj34Owyc5kPB/AZBxj0zTLbV3n1TeyGUNnaoz+7B6&#10;546Y57kYFCaXQLE+keH3kvFuryUS3bfvFbG9U6dvb16enTNa0jQWKPGlzLNLIxPbnPQAep9+KzNe&#10;1O/hif7K/wBnhR8/K/zSL68eue/p275Who7339oXM2wbSiOzAFzjDY9BjPNS1dXAs36P/aYvnljS&#10;KFFSQk/63vjHfjFc9dak+p6uLpUXMZBUfdJA9T16Dr/KrOq63GHa2toT5S8I27Ab3Ix09B68n0rO&#10;t0YXMKxBd5PLMOCvU59sVpCNldgdzpniX7fabprVm8tf3pRBjB4GB1/GotaCXloslo8tmsaMGWYj&#10;DnHAADE44OTgDpXM3GuPYTIlmpi8niRv75HoPoKW11w3WsteSQxuix/Kki/ebIwSB14zx+Hep5Hu&#10;I1YLS+/stYk1BFjaPeAwRhnPYbj0J/yaZbaRLq+Ev5leFSUiMeFL46HJGQPbrVu/8ZvDFiW3gcDB&#10;yrN82OgHcHPPJ7U0eMLKOGR4LcefMNzyrJtCkjoF9vX26UrSAw7i0vH1CK1nhl2RbV/eZHyj0z2+&#10;ma6KFGsAv9py6i0uVbZKMhOcgqMDB4P06c1XW+vptMkvJYnju408wXEkBG4ZPQqMdOPxP4O8PsdU&#10;drjUw80cbAqA3Occ55B9PXvQ9hm3C32Ly5YFgNrOPl3T75PUDaxwDnj5eOKu20dxJdO0TISVyISB&#10;kdevAxnPf19qqPdpDCLpj5sCkInk8kDdjCY4POOc+v0M17LD4i09IGjmtnTa5LMNyHHQjqe+M49a&#10;gTJ4LGaG4edneRHJZMgDAPJ69QOPwH41auiJlj32nmQv8zKhK5Hs3GOT78ZGKrxLaybYriwT5UDC&#10;YPkkj1z+HapLIW9y+Xm8pwOMSAjb6jH1xzimSzEutG1KS9j1O2trW3ubcloFjIIZechyQMnHQ/8A&#10;6624m1W7thMqRQ3BGHXliv0H4flWl9kWZSjJ5kf8O4YyfXj/APVWeyC0uVtvOaFinyxKPu57+p5B&#10;pML3K0tpqPlSKL1D5rbQJrYhADwcjOemf89eKuPCV7ptxMbYeYjOrRsoJKjPRgPYnnnpXo0tu8kJ&#10;eSfeYwCpTgg8gk/n+tUoXknbf1wuV2df/r96Sm1sUjk9H8O3EcczXQkDySKV2qOcHjnt+VN1W1u1&#10;HlXP7i1iXekSjcX4Gen1HUjAPHeuihkd1Xkq+84JGOmPyqvdTMyCJ1JG87hjjP1/D9aXM2x2OaXz&#10;lk3Wh2SHAVv4sdM+3amzafe3mqQ3NybiSJHCiSQkqp3ck9T9OOTiuttp7GxS4Dx28jLJsLSL6AdD&#10;1AB4x7Vqw3FveJIy26gbQdoyCfcZwfxpptbCZy0FssIaQusk0mwsSPvOFxmk1AyxIYlO6STCkgg7&#10;fy7nIrd/sWKZA9tOifLnG4FfwI5HFUJ9NvLaYtKqujDPmg5BOf8A6/pWTT6lpozRMr+ZAwLRxjY7&#10;sMHI54P+ehqr5X2/cqhipBXb/d9PxxV77O0REbNuySSvJHJBJ/P27VaifyMiOJdyHeT0yT746f4C&#10;lewy1pcCaXaAvGcPIWfaMnkk5/KtO1NrKZZbZ49pGWjB6emR0H/66pW5k2bpV8zjkj+EY4/kP1rQ&#10;WaK2hWFRtQg4AHA9Tz9fxNUpEMSW7YySKjcBQwAxgE//AKqrLI0s5j3lyBlxngLjJP8AKqqybEkQ&#10;7ssDyR/n/JpokdIyxDEn5So6ccn+n4VPMNRJWY5E2WJPQKOh6j+RqnJGpjaNTtPOAB1z1z+PP4UT&#10;y/aNzJlYwRtwcbvT3xjNIQyS7Tjjap9Mkj/9VIqwDd5abSw7gNwenp61XiiIDbiASdwZj2wP/r/k&#10;fel855pZ7nc+zo0gTdxgjp+B6e9JPOjsGO4BuGCqNuewwOnegY6S2ljDncZEGBuA56daRQUn+ziN&#10;md42bLHAX8ffn8qtxzCSQeYhCgc7vXGKY8myUomdzgKCM4Cg5/nSEV5IpGJQ/McHPHap4UjjWNkG&#10;VV+VOOeMVdH2aOAnawLYRTjoO/Sq0zRxKwQ4Rfu89eT2/KmAFkycAgqMcd6i88tKsbruZTkg9z7f&#10;yxT0cNEzkZIBIBHXim2sEmx5JFD/ACk4Kj0x/wDXyKAHpLvg3R8tKeu7A56/hj+dZwZtmR98ZJB6&#10;kgDH1qaT93bmOTYGPOCeQPQY71TV2feMfMQVwMY/zzUjLhJO4p2PAHHepYcujSbm2hwR255x/X9K&#10;hGdpy3zPjkn86mCPs2jccnhc9Tx/n8KBMliDSMshw4yfLUnOW7/THNJcwlZl8xst8pz0Gf8A9dTW&#10;Mgghd/lIjfaiddx6mq2WkSR3gAAHU5yxOMCqM7kMkpkuZXGVGQckev8AkU+SXc2wHbgBV9+5qOVd&#10;gVXwquQqAdT9D25qWKIyyI0YLeXnOOenH+fpSBEUqOsqRLhTJhTkdgck/pV9p1QqhAAHBJ6etVlk&#10;3TbWQEocB8dM8Utw5efygpGTnp6f5FIbIkP7ssxBzk7zx+FS7H8pZUQkqeCOQD71UmikiHlxhSwU&#10;7lB457frV+zuWhiKYYybcYB4FBI+O4S32NNApkHzEBQuB74wO386gif7eJJJGJuMkoTyG9aa6tuZ&#10;5ZWd2+9tzgc9qVHQQrIjNE7Dgls/j/L86AsPhU+W0UuA7qMsnai1WG3O23B2noHGGPqT14496apZ&#10;mfb83PAX+I+tJuiglZJ3ZJGXJZI92OuBjPA+mfpQJlzzYw2GQSMSWUAYB+nGQf5/zuR3q3dsbaSN&#10;WWT7rMRwff8ATniqBgaWLy1eN1LDJV8hfXA4PT6dqmbERARC8pALfxM2O5A/nTTJH/YIkbbuRCB0&#10;3HBz7HnNLDBPIrwSNleocHIAPb/PpUhufNWPfblJzndhetMiuVEjR7GbaPmGeAQOB/8ArpjHPpjR&#10;2gDbWZM7SSVU5/DmmW0EccpSWNQeu1ItwOPY5IH6Uouo1JCrtyOqqBtqp9k83dtljkJYlthyeO/O&#10;BUtjRoF45spBCkWxt2Mfe9QPTIqhJPDBI6NEyuoycHABq4LI20a7GJY4PJ55FVZNLeUl5GAOM7S2&#10;M/pTuBE0tlEpk892kZcDCcfz/Wn2jTojiIA+bySO3bvT4bKO3t2ZyPOU5G3sfr3qZC5j3XhMmTlA&#10;ww2Pwp2C5XhsS0LtJKS4IwvQEHqfb/69KtorBlSRGkYbuoVcDvz2qBg3mzNNl4lG5I1xg+38qGum&#10;aDzCOGbIUYx2HTpQBJDYHzJJbhvMKtnYo+VT79zUk0kxUKskRc/dQ4AUev8A+uqizMsgkKNuJPzt&#10;lh7jAINOmvonmCSPKcA7lEQx/Pp+JpisWftkcFn5yv8A8CyMufaiqX2uCeRUjdlx8wHQkepHYdaK&#10;VxGHpGmi4zI3zLGgL5JGATjt04yfwrsbSKNYVWKONVky6oW5I6DuD+dc74biNxb4ikAR2AwH4P17&#10;n8M12Nui2oyu87+wPPTr/nNdD3KWhXl0dDF8yIGyGDEEg+2d3SsbUYV0+TDPNtbhSr/d47jOOfwr&#10;Y1G+l8hlaeOMIeFcgZPvz168daw/sl1dLHCSqsowAyHO3see3HvxRYRhTLI0gZVIyfux8Kn4HueO&#10;mKv/AGhYILUMRvVixJIHGMfX261NPbSyj7GkeznG/pnBHrwDz/8AroSKTIjjgRTGwLETKee31/lU&#10;2GO06eMlVdRIgXaMp0JOcn/PeunSJPsku1k3SAYZBgjjGB6VzenWF4b9Z0kVYSAS0S/fGcjj8hXU&#10;x2dyZt6TIEx8xIOQaEh3IrOK5Kf6Um2IDCgsNw57gfhWBrOuTJdy2iEP5ZDcrxz36fh+FdfKfm5A&#10;KgfMxJX+n+FZL3UF+0cdtYF2DcuVO3g92759PrVCuYWjRWzzxm5aRZHyzb42AZvXPQ8/1rqIopDG&#10;WdgUXOI87VYds7h/KhdOlaQ/aH3qB/D8oH+fXFWmZIRKqf60p8qcHj1//XQIS2tVZd7RL5pX7oJ2&#10;j2zxn8qnSzjiiKqg25yQQcH8zVa0mdY/3gTdn7wP3v64p73R3bAQGYEBkJYD8R3oAz7hrRbho5gm&#10;eTt4X3xz7dqhN5bRJJFEqPk9JPm2jHTHJwKuwq13uPleWVO0bh1H4dKtXMNrZ2kk5jCbMtgDOT/j&#10;QO5Vs4Ykt1Zx06F+cY6AKBgfzp11qRSTbGhVQv8Arm/jY9gOp/yKciiaWNhbSGEsCxKjJ/M8DPpU&#10;90blJVMcBKEcgjqfqPxoAz5NSktbFpbqVhzkADnB7Zq5YxEr5w3AscqrHoKcG3KBcquSwIGR+Qq4&#10;jKqkKDkZJU+/1pCKpjc3TEScqv3R1Gf8isufWWS8AeFhGCzFiQAemOc545zx6VLL9qWd5o3ljDfM&#10;27G1dvQDj3rNtbN11CR5W3EbgpZd3oT+OKY0jRtJX/tFSAVUDaAnQff7+nSp5ZpJJWMUg2KASoYj&#10;OWI69OtUbeZ11FgpwgjLAbSCBkjB+n9asQQyWiFA6sxPXorZbcDxnpnH4UgsKlpcZjlYJG7csycn&#10;8uMn8O9aX2iIoEWVCSmVQsM46VVeVHBKyqBkANnrVYxzOGEMrRKpPmEjO4e3b8frTAbbuWDATvIC&#10;/G3ouM9+/SqiRM9+ZzbbVDgkyLuYEdMehpsTRSTySCSbezYLMeXIxzkccUiapbCJ7VSZpznCZUsf&#10;XvxQVY3PLTaxJG2Tk5UYxjoa5q9/s1L5TbBZpy23zFQDy/U+/X+VTxanLBZvNcKWjiXcQw3MeMcD&#10;oeo9q4681qGOx/dIGlbJdimMZ6AEY/zmmk2CRJqEovJxbqgFvHNl5HbBdhkZyf8APFaMOmRRacHA&#10;Khz+8kVcFeOxzwPf3rnNPuW1OSCBxjadq8gKBj/J/Krt+l9DKsZnkFpMxDOrEb0HUfyH4VVraFDc&#10;LreqsSm2CJFQky4HGOS2O/8AWqGo3iXNwsURBt7ctHDtxgL6jvzweadG7WlldNGSkLHCR5zznjJ4&#10;5wP0rMinlhTGRtZSOR3I9/atIoBuMzEk/Me/ep4FE9zGmTksEAXqfpmqyHaVBJy1W7OTyH88j5lB&#10;CYyPmPfI6d+/pVsQ7UfLkuHjRI0VGKfKD82M9eevHam21rP9muXhBWMD52Bxnnge9WdP043UkbPu&#10;WInBYfooPqcVo6/c2GjWr2VnLJJMM7TuIKMeDkgAHipv9lCDQNLjm8y4nl2zq42s5VQn0yep69O3&#10;fpVGWymOtFr0yl5WzIY0yW9Co4z+FU7zUo7mygt7SJo/KzmRgN0pOOW/LgZ4HFT2uraj9nigRY2W&#10;FWxmFWOWPJ+uSOaLNagdNFo7vKbgyy2VvgmQKcSMg6HH8IPOew6VIuoqxi0/TrKO8QgbAsZC428g&#10;g8Duc571nt4wjstOYIrBiPlWQ7+ejD0x17fzqkutavZae2qRxx28at8m6MAyjn7uBjAycn8OelZq&#10;EnuF7HR3bpBC9h9puLe5MefJiU+WhzyQ349c49cUW2kRxRiGSe5uLtyHMwYl14IHHTA9Tn6+mJae&#10;KPtll5swLtOMSk7cYyflwACO3fP9Lditxp1vLK0RmSfrZq2+RE7EgHg9M8dD25FJxa0YdDaSae0u&#10;/s9wkBm+9GFkO6QcZ64yTnH5itO11A24QNGYfPx8pX5hnHY/5zWDCj+JXW6msIfs1ujr5TyIxLHb&#10;2B6gY64xurnNTsLCKYwW6zW8y7f9Hcn7x5DHJ44/z3Ao9BWuepxXttuRpdQRBGTlnGwE+46YqCe4&#10;jj1KRzqcDKkYGzcC2CecYwe+OPavM7fUJvMjErQI5bG2RioDYwDnkfh0pNWMsB8mQlZlYFWXBGzn&#10;+Id8knjrkdKXI7hynosmr20iOqSTs3RlQDj3HfrVSRAqxmJwolDAiNiGOPU9u/euHtNfk026SUxB&#10;4ym2Uk5Y5Od2WzznFdMQmt2UctsSIzgq4IyGHbgdRx+dTKFhrQvRpbJDHyxETcyFuBx0PfNSPrGl&#10;SySJcssaoNxcbRsJI6Z6+tUnkmhkjgZ1SNidoPJye2enfrgZrntVxNbCOTyoru3co8WzkKe27vSU&#10;R7mxqWi/aUE9lcbg2Pllzhzj727p+YA681uadokS2cUF8rXOCH2jkce+QSP84rn9ERTpREkryRg7&#10;eXwMDBIweCOg9uaLnXtSl1HyHa2ZJ2CwjZuDcjgH1HH5/SqsDvsd25SDnyyueCME4HTiqOoM8No0&#10;yWkdwznA8uEF0Y8fN+GOeMVJYi7WzRtQMbyHGSoIAHoM803UjGdPljnLhGwNys2fpgVDJW5zzTXD&#10;Mv2pGRlGApweO3H07dam86KO2zJFhnX5W6d+p6ehFZkl84vWgifz+iqwGcnI4zznr7/SnQtKAkcv&#10;WMqpJGe4PAz35PpzWTRqaIkktxE0vJBOFIxg98+nQVKru0assww3yspHIHXP5/zrIurvyv3khJkY&#10;YBY88nJPtV6VyFWIY3lcErzhuTgH64pCBll8vzY13KoAdieR746+tRLdyrZtHuIOSGBHUYqO+Eg8&#10;xVOVjdC5BySG3Z7+w69smn+TaiFPNdo5MBXkyT25x79KLDKsLMJhJuO05PzKT0Pf/PerF5DL5KBf&#10;v8ZAHzLzkY/D+dSzWixGN4A0m5Acbe2eDjqOR39vQ057eMWoaSdopI/vDuABnJHfuMeoFNIdyIKk&#10;dsz/AGiJghB3xdVGR7Z4AqSJohPuA+UrlGzyOeOlPaFAm5dzQy9flweRz/k0v2OK3WMxKEKfLg44&#10;Ht+ZoYXHxsYRGiOAwPDY+8B3/wA+1V7mTzL0AllZQMcDk/5zT0gme4QEgRphCynqR3H481YVf9MO&#10;VC7H3GYqctj5sc/SpEUZmLBWlkc5YszE9R6foKl2sQsSrgbWYc9MAn+lPht4pJEQIVU53kcE+/5f&#10;yqff/pBMZKqu7GOCScr/AFFMCtJ5RTyhkgH6celXQ6+VIFYZI2jI6/hVKeNY7nzON/TjOP1/GmxN&#10;K8zJ85JwFbdnp0pASSIkt0gB/eKBhsc5wO34017ACdsK2FJc9SCen8xTjcFLiSRVBMgwB3B4xV4S&#10;sbYpJIS55+U8dzTEUI7fbH5lwjHGQBjJPPUDNWSts6tIwHl7Q23Ocn8P8/Wo5EIRlZmCtjPHQd6p&#10;yN5LlVXcUPOQex9KQblppgHCpHEI1BK/Lznqc+v/AOqn7nkjUN8y5PXjp3PPSoA6zHew+7wMDr/9&#10;fpUTzna8ZfaOFBPfPpTbFYq326GUzzMWMY2gdSp57VPCsqRuqHD8jIbjPQ/SmmOKOyUyBQc7hu70&#10;QBlh+fPmH06Hj/6x/MUhWJiZE09wHdyuSSxOWNNZZTH5i4GDgEnkf5FL12wsxLNnIHRsdv61Vurv&#10;5RGmdgILDOCeP/1UgLZkVYyuxQ7n5WJ5/L86q+ZHAvkICHOSzMc59TTy4S2WViGaRQYxn15/HjFR&#10;wxtKouJBh14Ix7//AFqASLi3CpIsawr5eOrkDnNRblkDs1xEGPQL82Pyqo5BLE44U4B9aSG3/equ&#10;WjTaGP6UBY1bOFIh5g3ZHC7umPXrUTxlri4kOG5A9e3bmpJ52byoI3CluTxnCj+VU4o5pbm4+U7W&#10;fy0XrkD+RyetMloWThvMQkJGACwyD/8AWFTL5pztO9mGAxGDTXt5GmW2TgKw81h+Zq89sfKiEBJB&#10;bJb+6MGiwipPdy2MqxwkqyjawLEkDvxSxyFo/MmcDqxYjGOeTj8B+lLKQ/mYhUBFIacAnn2yf1qj&#10;ABjE5RkyPlyTn684oKLBkHmxk7iG7+2KZNfO12dhIjUZ4bjPvQ7qGIKuWDEZJ+99AKo3lybdjKqg&#10;gFQAB3PTmlYRrJfSq6Kcl2O0BVz8vr1q22owxy4aQ7yTnA5A+uMZ/lXLPd3MYEqyncThh1+XuPyH&#10;61atI/tW2eSQLGTjaO3v780WsKxvyXKRPI0DO2Bw0hzjPT8apzT4+SNGYsclyfenK0RKxsC0K/dU&#10;HkAeufzq19k37mRioK4JK4OPQc5qrgRRyp5QN0sYZ/4QoyQPp+FAMsw3hUjXA2jHI+p/wAqCXyrC&#10;XzA0TOzBcgMQvf2FRxy6k13h9yJjOUxsYdskDn8c0BcmnhufKKicxbgOXO1cfSqc0CGRRHK0xHTs&#10;Cff0pJ7fz5XWNz57YBA53DPr1qvJayxQkQKqOxwz5Gce9IZpJ9ntvM2yK87DHHIH+f8APrRVPTLN&#10;Y5VmuXUwAkFGDZI9e355oo5SW0b8NsLcsIUUKjfuwvAXHUZ9evQfjQ9zL9vhh/diFwMguxP/AAIj&#10;jt39DV59Ps0fYGG5h93ziB+IFEWlXCMTBeCNH3HaQWA/3RkHqK6QMq8M5vB9mjBKc7iePpzkfl/O&#10;q0EeomV5NqKoQAux4yD2/wA//W3raHflS8bADGxDt5+vJpbmxguohIN5jIAwilR+OMH+dAGdb2hu&#10;pN7B1ULtfzGxvbjgdzj1/wD11P5Fr5Rt43AiB+ZQMZJxxWrb28BtvKJBVl+8AM8fXJzUkNlbjfsZ&#10;mCnHzkn+dA7lDToYLS3jSJSz5b5hjGD2z6dKvRyjJfBCDjkHOfpSWtuLSVwrOY3GSWckZ9h07/jT&#10;4pI5pHKFmKttY4I9+/1piIpPKdTHPghmHQEf56VZhkwHCwuozxu7/wCAplzAoDOygqq4Cniqsl75&#10;cfERUhQMKw/QdSPwpBYvLJjcGYA4yRnn8qrRsschl2qGxgswUN+JAqsLi5mgZ0kgCgAAEEkevcdv&#10;pTobad2LSzPtx+7BVcH8B1/GgLExkgmUBHIPPUccU2GUxlw4Hy8kk8CoYLJQ7OGGX5K7Nu4Y445C&#10;8dqn2x28B3oEjHT5xigZL50Sxbg6qp7jn+VUXlvDJsgmDqWyAYuQO/XFS+faJIsazpuPOMZqcOHL&#10;CIzA4+ZgnA/Hp+tAFW3uLq2KWzxcnqxkzx24AGKuS3ot0Bl+/wD3R1NRWr2uZZIp0Lk7WJPJ4/8A&#10;r9qRkaYFnkJU/wDLPHb3zSEV7SwjctNNHOw3bl8xxx7YHFa0O2Vd4QAHgYPNV7aHKgljszzHgYP+&#10;NXCQGAXPpjFMGU7mwt55d7MwYDj5yAfTIHB5rnJfDF4kxe3uLje53MyXAjUduchjn6fpXVbLdJS2&#10;0CQ9WPU1KWVIi7YwOcd6AuzgYrXxFY3ZWB471UXaHbjjnAIJ479PatS1utcVWNxpSsG5zE/IHb2/&#10;L61swXhJkVbb5d2E3EKD7YPXofWrUgaRTkHGPuqwX9aB3OcXW7mGQwpYujZ2YCArjHr61om7leLZ&#10;cJEhYbQHcKF464PFUJTqFoZfs1jBhmypcO5J7Hlu1QLfawfMk1BYkt1XLg27bVA49RnPTjOfSkVY&#10;saklw6NbxLbv5iYYAsAwPB5wB39aypprmwVDIfLj+7Iqom3H6mrj3UYtvMjlxFsyTgomD2APQHpW&#10;ZeXImtvPnCnDfKhGNv8Adz6de9NDQlxIdSVktSywxkhpOq59iPT+dYN3piQLcJOwRFbKLwCwxj/I&#10;+v47MWowadoIlklieZuAiSBe/Jx+eOPSs25L6y7LbplIV/eOOM9CT7DgY5/rVRuBlaY1vGJA58tA&#10;NxOefTAHrz/Ota+1yG5M0VuNtsmVGCOeRjGecZ/Q+1Yws5A4KoRnlEb7xz0wO/pSQxp9nWJlSNWl&#10;Dy3LZ+VeAf8AOMnIrSyYyLUZYn+zxREk8lznqaqgNs+U9KtPbwz3xFu2+InEbdM/nSzRiOZolIJX&#10;jKHIJq1oJiafp819IShCxpgySYJCA8f5HtWlPc21laMkDN5bhgpZeuOcgHtngE+lZx1m+sbb7NHI&#10;yROTvQKCDnrnjrWfYAy3gMxxCDwME59BgdycCjlb1YrnUW10tt4b8mZmLuCbdAfvE4JdvQjPFZWg&#10;aNLr2qJEUOwfNJweFGM9B+FdHPpiXVh9qlKRIFUlt7NhiQWPueD361XhtRY6Qb2zYySvJ5SgDYWG&#10;e3OSOAfy4rNStewNFTWNJnsr24c2hELOdhjX5R14xjjvx9adp11YWoVw22RE+YSQ7mVjncc54UD6&#10;81tiLUE0mCEmOS7ckzB7gjbnplemQOCPU1i65pEtrcPIbaPy2yVIJJ6dCM9vXFCd9GBVlu9PW/W4&#10;uFt5oAT5Q8g7WJPQgkdOOcHqa6G98URRWQuZtOVyy+XbKigmHsGA45J46jG38/OrqMyyYXG1QSP5&#10;12HhZ4Z4Y7q+vpIWhQrBtl2KpA2gnaMgnkE89c+9aTgkkyb3L9rZyafpemJPpFvFdIPLfywhk3jO&#10;1iyjOCP9rOT2xysUmnagWvpLa4SHKgMgGJW9WGOnX25x1pzXMkLzT2tzC8ZIxLIGkd8HnGTu9c/T&#10;rWeuqahpmoWtvH5ymbLtEWPU8ZPHX24xx2rHWTuUtEdPYaZPp9+tvBcqsMxLiOIZCnAzyckcY/HP&#10;pisTxqttLkSKnmRLthlMhLNj7wbv16Z9R2pfEGuytYSW0ELxSuheSWGTaF74OABux/8AWrl5WuL2&#10;EebOzKgyjM35Zz61UItu4IqSBJ4F3I2+MZSQH35BH8u9NF7IsaW7tle3HTNIodoCFO1jngmoYzIl&#10;2r4UOn3TjNdCWhJsSWwNkiTxSDd919hCtjryev4frml0vUbjTDi3mMcanDBh8p+oHWqaXEzbhJIS&#10;WOOT14pzsPLZW7jAx3rNroUdLrviD9xCsPnOkhDxTHouPQ8ZP4f0NYMl687eezl5G5Yk9ar21zJB&#10;b+S43xn+BulQxKyp83rxSUEgTOrttXUssDz/AGWBlwu0EbODzxywJA6+pq5qEVldJG/2iOKSNR5b&#10;gYI9M4/HHpXDyTiJldjjHqOcVcGo7LcRFiYcltoXJH0pOn2C53I8UwSzx2jNJ52QMxsMBQenPBPA&#10;zn1/Cteb+ztd05RJcPGy9Buw6HHcj6+45rzrT5YY5xcEhrtxlty547d/pWqNUuoCrwTTADO5FAAf&#10;txz04/8ArVlKNtgsdDbeE1hmhC3SKse75fNO5ie/3ccD09Khu7SSykRVKOAOdjBuecfSqOlX0c95&#10;OJDFlo+MomXYYPJIHTrgc5IrYkMMsLO0ge4PVVP3hkkMOORgDp0rKaZSZmwm5E0ktxZQhosFHw29&#10;iRkcZxj8K04pJJXQEZ8l9x2/d5AOcfTGfw9Kri8kaFiu1UlYnAQdz1/z2NRRXLRKyTEK7ncVweT6&#10;fhxn6VkyiQxBWdpssuwqCBjdnPX8aSSG3aO3VSu51z85xgY4z+pqvJPL5kNuYvNZwBhuoHbB9Mf/&#10;AF6itZXTUJi0flnPyMzBiFGOcD+X6U0DRpbbgfu7O4QMFCRymTG5e3P41MLt4oY1NwpCDn5Tweec&#10;9O+apO0dxZysZiCX2BgAu7rnHtzTrS6tpraSQY3Iu0gHpgcHjjp+f40xFwxxIhlDbnBBODgbT/n9&#10;ahnl5cZw2/GRzu6f/X/SkhAuI3G1lDoFDFsDrx+VRXSCPJYD5fRjk9if/HR3qWNE7TG3kLP8qbAE&#10;CjdzjnI78ZPrVmFg1qzzMEU/c3dep/Tg/wCTWcjiQhQx3LhiG+mOPzBq3sTAcDDk/MmDikNgqPs2&#10;OYsk7WdMkEH644qWV4zbExDO7jcTz9PzqPaIHVVZGDdRjOCeP8/So1k3El87WyeB9c/rSuIsQJG6&#10;/Z3Xeucbt3Q8DrTZpkEaW8ZUqrcYU9zkkn1wBUYjEcUcqyH96Au3v1Pb0/xpE+e9Mi48sDaD6nH/&#10;ANf9KdwJI/LXMhGGAIHPvjpUzEwbYUXDHJ+bk/54qu8JLjGTj5sZ6YGT/WiOVoXEpUZA6kAcDnpS&#10;uDKzTk3YTc23A3NjJ7kcflT5WbyLmRT1HDKvPUf41TCSx7GbAjODjBA+gP8AWr10/wAiwo2PmywP&#10;fGCfpyaYDVijtwqMyeZGm7dnqeM1WZDJPHGwUrtyQR1PH+NSy7YrBpFGHYgKR3H9RzSQblVi6H5i&#10;eCOn0pAPmt42nj3su1V4Vzjdg/8A6+vrViEjzA4XBAwMDAHv/n0qC4dtwEDYc8bgOg74pjztGoDM&#10;VwPvfjgfpQFgaNtzzZ+YIVAz3PeqM0cMoi6+aVy53Ag88Yx04x/nirs0iSopJbYwwMccGqv2SJLk&#10;tvaIBVJLH72ByAKZLRaRUmMUsmSycL29c/rmqb3GwFgp2Z3AZ4P+f6VcjwAxfARchRjk/wCcfrQg&#10;inbiPdIPvbjx0z0ApAULbed77dwfkZHQk9asyI8kS44Y53EHqPQ1dRIynmsFwTtwF6DvVVrnYQVx&#10;z91SM8f5zQILOdWnELYchD0Jyx6847AdfetCO4URtKCkYTIGxckk9uueM9azbGGWF5JZQAG3fKOq&#10;jHamb9kLIXGS2Ccdz2/rTRLRrm7t5EWINNIjDGN23HPPPPHFQvMse/aXYA4VCeB/9eoAoVMR5BVO&#10;p7e5pfKnjttxYjJLKn16n1x/hRcLFa4nkyEnaNNuSI1UH8wOn41KhQQs0aY29z35pJrRJpEUzsEd&#10;uSV+Yj0HXipWtvNYQx4Ear/AwwPfPrQMiVS2duSRxkiq0tqGkIcKdrE5PGDVyeRYYWS2JCoN00hy&#10;CPp/j71ktckxiV2xjn1pAMgjjdtvJUn04/z7VZWciFwceSvyDZj/ACMU22SZo2dEUs5IXjGB3/Ti&#10;tFIIbK1jRwZZARuQDjOc0xMI0kO0wgMmNu9hgL/9erbyzGI88k9T9089vxqPyTdQrGJmQjl0UYHX&#10;rnNQ/bY0geDBZIzu8w/xevTtwKLEkYt7jzliEIk3MGMsjrtUe2OPXHJrS2sbcx3EyZ+8oQdPb6Vi&#10;+b9hkaRyxDchiMn8s/pVq0vJLhyvm4XHLvk/lwaYFt7UTI7JGF3D5xgck9T+J7fypFQRWykROSpG&#10;4lsY9x169an8+GIbo7mJmx8qgMAf++gKrwtLdSNGxi8twAMMvBzx3osBWt445L1rj7axIG0p5eUA&#10;/ukkjPQ/XNFSbbqKSQqibmb5V2D+Z5A49f8AGihXCyZ0xaTerMpjVfuAKOe/09KRi1wZFbzHwMgF&#10;vXg8ZAx7U++Z2iUny41Drksc55/CoEvBFAyxEH5uSq+3YD3Hr3roAZpVrG1u/mwbm8xwN54K59Dx&#10;2HUVpSrIluQnDAYwBwB249P1qGxlkEL53fO7Nkrt9sfp+tSGJjL5iMfNIwATx9Bnv70CI/mhgLlR&#10;vxk7B/8Ar/nVSKe/llaO3t5BEQCJH+UZ9u5H51PdTGNWLKq5YA/MCSc9alR/KjYmYMOWPOcfoMUA&#10;Tww/IFmZndeoHH6ZpqFYyEVCqngKF4/+tTmYo3zNwRknn/8AXUPmrHKSqyyeiD+dFxlvbhOeOeKY&#10;0cTy5cb3HQ5zj/OaYrmdiArbgB0yR+fQGlYugzuGemaAGNar5mY9sZ/iHNRTCdNqRtGSScsxJ+gx&#10;2o+0OR5YBkfHzMnNSMrNGqsgGOo7n+tACrGTxKwz6I3eluY45ISrAsnUj/8AXTWlW3jLM+Vzj/Jq&#10;BZBK7SC5wucbUG0Yz35pDIIrdxIu2zPydGMoYfXnvV4G5mt2jlYB24YDkD/GrC7HGYyGXruznNOU&#10;Mck7V5+tMTZmrp3kIEt5I4NhzlVCjJxnI7/jViO5AikXl9n3tiEjPpx3qS5ysZfG/wAsE4XBrFmX&#10;UJ23JctG2f8AVMA3Hp8vtQM6AEkD5T79sUFXdCokKn2xVOwN0LaETBmYDaQ5wTj0x1qy0ckmx0/d&#10;tnLq67gR6A54oEIzYkQecSD2UZz7Hjj161I0aTKVIBXnI7fjT32c8gYGahFzbykrHMhcLzyOKAIo&#10;LdLa5kaKGNMgcjqRz7dOKtAYUMQd3TgcVhXV48d0s8EqBHiG5iScnPGB0755z9Kwk1HUJpXjtsBX&#10;kLedcc4wPvgHpnjA9vc4Q7XOxu5ltVOVBU9FA6/SuY1S8Go7LMlRCGG5GHyL/vevfjpn6VIUlmAa&#10;dpJQAP3kjcnHBOOx/KmzGa3t5HaEboziFOv4kE9eTQUkcpfarNHqI23DKIkJ2ZIDHnHHPUflmqkP&#10;n6jOxc+TE75c5yAx4UD+VQToZdUma9dPvAO0fP4+9dBbaXZyW3lmeJ5lDYQyfd4xyOxrTRIo5jVE&#10;WLVNiFXWMqQFPy5wOPw/pT7TVbvT4HEeP33JLLnkdPr3q0mnPHeCOdFDsvI6gD14NbCaAs93ExQL&#10;aRrtYuMFyOcde/8AjVcytYCirteW8mo3DMkg4i2Ljao7D3/w/LH1BfL8mLY4VE+dWHVsnr7V2cyl&#10;ZFjnwZuFRETCRDnk9ycD8PyrlZ7yyvdaNqP3MQlK+fxg9s4/D1pQu2A7SrQgLfXSH7OrZY9B0zjP&#10;5VWgt767kE4hkJuSzqcZ3ev61uzW2nfYoi95I9vnyo0jQEue+DnH/wCv6VuWc8E0a6VhYZjECYkf&#10;IXv2+o5ocxM4C/t/LuWt3A3rjdwf61raFaWtsy6neyKluuSileXwcZHr3x9PaptUewbUIJ49lzFG&#10;vzoSMsy9NwI6dO3OMVhapdPqp3gIIoEHy9MngE4HfpWibkrCsdJPLp97YS3srvBZRzFREv8AGMg4&#10;OO54Pp+NLpGqQT3v25vskVvANsZdiSuccqo6Hgc8/kK4xbiZrMWzMfLT7oP3fyqG1JS5G4bom5K5&#10;4OP8n86fslYLnqF6I4Q1yVldseaSjEYz059cc8jt+eTFqFrcWjxRF55pTmd5kG4D2K4zk45PrWcu&#10;tXl9MsLOPMdgqFQFwTx2/Kui0qxjgNwzxw200x4jGG24Gcg9QP8AGsWrbjONufDqr5zXU4SaM4Ee&#10;ewOPXv0HrTbSQ6cjQ3EaAkh1DcqD0Gef0PeuiSNIm854Ga5lciFFbKsV7nOMc+la/mRxRnMFuxkw&#10;PJhZWMhz0PfcMfdPr1PavaNqzFZFHTdXM1oTOJI5iMoVgJjK9AwI9DkdhxSaXp8gSW+1NozKBtRC&#10;i4YMe+OpPAqPVop7uFZLRYjCAIwsRJHJ9fb2HGayJNTu7OOOx+aNYPmGejnOc/TOfyFTa+wzSurm&#10;60NxBdBSpJkjUYILHrn1xkfhjGa5q+kR/tAVQY2+6SApwPYdPpUt3qM97JGJznYOOeOf/wBX61AF&#10;RmXzOFPX6VrBWAqPNGqKu4ZVfxFVxMGuGZCSAccd6YI1kvt8n3FPQjrVueNWIljAGw8Be1b6Iyu2&#10;x8bA9QfxFNucsiAjo3HvUv3o1IGPaq0ihFIzyBjJ61K3L6EhAkCjOcHtUh4X7pqmszZCHoKkM5II&#10;6HPWm4hdDpRvXg81Ojlhknp6CqbPgFweB2zTYbkBTkcnp7UcrsK6NC5knlVSXZiMc56D61btr6Vp&#10;1DvvJPJOc/n1rOtJQbmMHB3HbtPfPGaktwJLpZBnYu4ggjg4J/pWcojuXp74sWt3dHZJGPmEZLHP&#10;BHHTHFXdF1BEuFhlw0eflHQbj6n04HT69qyY9n+lNNzIHVFHfo2f5Cn6cjQvJK2CypkK/cngH9ai&#10;UVYpM7vNt5aTW65jQ/fVyQOBx+Bz/kVBfySXEkcm3KNkjj0xnjofx7A1g6bJKtw8EcoeN0+Zc56c&#10;/wBK2ZLmWExwnD5UlmbnPI/Tn9K45Rsy0yC8na7kMXlkSKoVCCRlc8gD1HApttC0buXhCIi7R83z&#10;bsjt+v4c1FaAXcklwkqIOgDHAZv6nvxVyYyeZIY4wj7AVAOTnGMkZ6ZoGWry1RrdIIisSRRgPluN&#10;wB4z9cVXt78B5lTbnGQSOq5/l0P/AOs1qbDDErzKAxxjccAZGR/OqtmBNbsWQgKdm1hkjp+ODxUk&#10;kf2m4ltZERNrNtBYEMQM9PQcZ/nU8yt5yvOm4KvHYkHtn8+vp3oi8r7TIEJjSWT5t/IGF4AxzjGB&#10;n/69OuWkbMzBiAuPrgY5pNjGwQE3DbMZcAKm0Nk9h+f4U5botINsnKjAyMZ4/X60PGfJ3q2CVUp1&#10;HPP+fwprWEgg8yPexUh2CjhVHPp3/pSC5bEca2sspkVpnAUJ1xzk89jwv5kVXyQqIo9T6ccc/r+l&#10;SLgTdAwcAdM4P+RQgDTkQMZz228DjPbvQAyfckDK27PBUjOR7VatV2qnzEBflKnq2Oc/oKjTHcbt&#10;2MZ4xTLlJo7qQqMJhdvzdeORx9OlIC0E8u6b5gyqQFIGd3X/AOtT7hV3BWTGRyAO1RpGPOMZADDk&#10;ZPXOOn1p1xNzuyArLuPoBkg4P4GmIhmchBhQVULkMenf+R/WpPs8TRTMm4sBuOSPYVGZN8CrtVX6&#10;sDnp6ccdzSRO7QTEglXjRcBcDdn198GgZDdLG6BSpboFVWxt6YqZowI9seCScjB6AfT6UiqFkyuS&#10;+MLg9zSoIvtzb5iqoqxgIM7if/10AQSFY7Yl0+djg54yMcYqrIjTGN49u3d93ufT8sVpecl1OEWP&#10;bGTgggErx+lOS2WEBsq2Bg59f8/zpBcpwxByzSfMsSbpMqM8dOeo6jj3qY26SqhIYDuTz/npTp2i&#10;SIxum9pjyCTgen5dahjkmicqshaVnPzDt/nimSQOjtG2XwoHykDpUMTSzIUDqqkcsDj5f/r1b2F5&#10;U6NzyKjjdDctDj5SSQSDzjuaBF+GJJI40c/KgOTms6W2SW+kfeqxK20EnrxjAH4frVue62MIIvuH&#10;lmP6ge9VpfkuSFc7sZChRjHc/nj86Q0hL2X9yQh2lyMYPzYz29O1MhZ42CnYwzyGjB/mKey7pRkr&#10;1GB1x1z+PSkN0tvbO4iQMBkyHnA7YHr054oESrKVRpZSQrckgY4707zftr+XLDthQkKoYgYxVKHX&#10;J2yiJG5f7quKsSSytCsckKJK3+s2jp/+rj9aYWHSjzpP3W3c5wiydBx/k0+OI2hFurkynLSEHk//&#10;AFqbc2Uq6dGydZZMF1HTGMA/hin2tj5TmS5lMbnheM8Z6Y7dKbEyC/uI7e2Fs0IkMrcgMQSM9OKq&#10;vBC7FRkAfKAw4BHToavSSQyFjG7QundxwfYUskcIQGIK7ZxknGPw/pSEQ2ccdozzANI4/jZsZPfA&#10;H5UxZrqd7gNOiE9Cq4CA9hjqasTiZ0ZFIVeAxPYZzUC2h+xyJGpdR0UnGT2yfSgQ5FRVeG3LbY03&#10;EHJ8zsM44zVJZo7eRQ7F5MH5M9v61ait5YF3tIWlIIkaMEA+3OMioZI7ZZ2uJFcy/dUDhvr6DrQA&#10;n2ae+BkjtS9tkAOC2MjqAc4qzbSxWjRqrxrIBu2rITjn8fWpXeKW3ESt9nldBnnOfXk9/wBKpvHb&#10;2jiORN1wx3bznEfoAMcnjqeBnvTBI0bhUysyFlVxuCsAT9ACOlJaRiPEpRNqnIwMHPXPGB+lZ8Ur&#10;5ztd8tmVyBwM/wCFWZ5pjvMcY+QcDjb+NFwZcubqIyrKqhvMwU29M4/WioY5fOjYs4MijkhP5e2e&#10;9FFxG/8AbJLtJVhtyIFGVkkU4+vtVe9ilk0uW4jO2RX3tkjJw3erN19sx/o1wyQqSrADIIzg564q&#10;NEmvbWbaH2srpktgH3GOorcZPp8jPZR75ArYxyfYA4+tWwjSNtSY7cc7SCK5g38WnXH9n3jAhX8x&#10;WUDbtII/PP06fSuitry3vFPkifb0J27QOPbmmKxVu9BluZldr90QdFAzuP8AQVbttBtrRWMbyyZ+&#10;+0j5I/kP0qtqPiK006dIpsxsf45MEntng5xxnPvVD/hI7uaRfKtJBGxKrIpyp9Pp/wDXoCzOj+yo&#10;F4XkdPqe9IUXbs3uo6cLziorWSdLUSXDJkgY+YggflU73Cxx7yqsSeAHzmgCsyQxp5flF0Ckbc8H&#10;65qnY6rHKzDIEkjlVjUHI9agn1C1aRSJJHGdpEThgp4B3AHK+nIFW7BIYY3EMZjDHLfKRn8T/jQO&#10;wr3TLKI8ln6hQQePcnipo5I5IJfPlRcDnqSg9enFVbq8t7eJhjzmzyxPU/Uf4VjzXMl7NEkdtAbe&#10;PkoFyQ+OPmyMN27/AK5pAkajSaXy51OGSSUbgjGMkDOM7SCRz7VHp4F3Ocw3ARQGEkhCqw6jAzu/&#10;MCsqBL2W+fzI9jkEllTKqB6enf8Az12I72SBBlFnJwHOduB27YoG0a4RUzh2CkYBz0o+YMCGUjPO&#10;6s+PUhcnyf3lsRnBcg5/Km3TXDIpiXz4x0ZSMEetMmxoXKrKnlmXy9x4KnB9aie/ttPtHaWcOkSk&#10;uQMkj865i6j1pnP2PTUQEfMzzfNn25H8vesu6u4bayRZ1Ek8vo20fpyBye3NBSib8niUSuZot0du&#10;gwswUcg9ffGR1NVJ9QtprKW4N1dBpBkudzFVPcYxg46Z9jz3yItQsjbm2QSK0gCPEo4PsD2PPOB+&#10;NU0VtTvGDytFbRjCxoCVJHAHJ+mTTsXyo6i11NLiyVHuZIwQFje5cAkY6nHQ8fjVptTgSF/KcONn&#10;BznI9s/56Vy01zbxeZazxRLIDu5YuFPqBnn6dsc9Kt2vnW5jkkdZjsCKPLIYA9Tkn9OKQuUbbTpN&#10;fSRXL4aUlishyIxjGSD3z2HcdhW6Lm02ffjJUc8AE+lQvawrc+eUICIDkA+Y2OQMelOluIIZAkgA&#10;JQlLfjK+rMffPQ0gKcUN/wDbJJXk373YwRg8RoOAfxH/AOqub8TazcTTvpkUuUjOJpF4DN6DvgZw&#10;fetjV9VSysGFqAs0pPlFlIbgjLY9TnjPPf0rnrLR7i4jidkdYnPLn+LvxnrVxXVjJ9EsTI25oQYc&#10;4MxHRuw9+a3YNPurGzk2RpJNKSy71/1ZPcnGTjr7Y+uWsi6bYBFnlLk7YgAMZz06Vz89xeQzbvt0&#10;qAnZtRsAr369M092B0SWlnbRea8ry3SqpeXdwNx6nPXOD+ApW1KLUykMNz5bKOZCe5OBgd++K5a9&#10;ul0+OWIyJIjll8tDv2k/xA4x0A5+tVY7hbay8y3kYXOTgkn5Vxjj8zmnyXAueKdQFo7afBMDbu2W&#10;UNlyRj7xPv2B7Vg6day30yW9uoM0jbVz0Hv+FQzRST7pGdSUPCjtWnocqwQXF3tXMabE9S7ZA/qf&#10;wreyjDQjdncXem21nafvwcwxEQBGPGBkk/7XXBxXKWtz5VrLdC42XTyEuMfM2enbp7dOPpVGe9md&#10;w5LNJkEsetVHd2YKFOfTPWsow7lF2GeH7PO1wUFw33Dgnvk9scj15/WqqMuw+jH1ppMjIdq5Pf2q&#10;MMgOH4B/CtVELgUEZyGPvkU6KIeepznJ444oZfNB549KbH+5B3NwTmn0A19HdIdT84qP3Qzzj0x/&#10;X+dPn125ae4lS4IVQVjx8v0P54rND5+YPwOetRQxmbUbW3hIDSyKm49Bk8n8qjlTd2B6Fophe3RU&#10;klWLay5K/O7kEsQWyQQCehxz7VWOkWf2qe6ZC6buC7Hd7/XP4/yzkX+rv50cEcKJDbRmEAnPPdu3&#10;cZ6Uiaw9vb7AULMd5IQYHtWPKx2ZeS5ng1kW8IaKC4iZ4onQYDA8gD3Bz09R71n6tuDzJIyNNGwC&#10;H+I5HOc/5/CqWo6zLcmJy+2WJyyOmRjIwazo7gs7BTzwST3NaKHUkljgZSdzA5OScY4pLhwigg9O&#10;PrTsuwBOeeMdKo3bbnjU54BNaRV2D0GbQVGfWrkZDoAxxzVJG3EipgzJGo75znNW0Si3kAbT24xV&#10;aYqDuIzjrigSDHzt19+aq3blImYNgMMGiMXcUpWRRFyfNLeppxuNx4NUBuJwKspbyMDhlyOx711c&#10;qONVGyTzex5FODZXiq2yUgEjg0+PdvABOKTSGpO5dglaGVHH8LAg/Q1vFFFnLAqfdaQg4yT86DH/&#10;AHyT+dc+pMbAsO9bqO0Ylu0illBHDIRhQXI3Hg8Z2jnHJFc9RHRB3LkkSxrhtqBpnIYj7wAGP5/r&#10;Vq6tY1sorhG3NKu0RkYZdoHP47v0qruS4uhblSqgMzDuM5Ofy5ratUa2t4CVWSSIggc8ntz25x+l&#10;ccm0bWGWOnyRXTpECJIlZJD2UgfMT7A8fhV6a1luWUxqdsmFHy5IzkHqMfwn8qmsLeaa2m8i8kj8&#10;pWLMOA6Dls8DJ549MmprS9+whVlwkOPlYEfM+Cevfjt7/lg9WUhk+nKkcbja0S4UfdUr6kHuef0q&#10;NowLgkREyZCHeewPXrz27VbzJeJJEmniRQMC4GCvIxuHGATnPHSpZ7cJtd1CSOQJT6N7nJ4IHr2P&#10;pSYXKd3OGaYuNxlJK5zhT3/z7+1Tedu8uIsyZUeXuPQe/wCWQf58Ypsk1xAS6KuxSqup27j1wffm&#10;p5iVumhkXAA4UnnHbr2qGUIxZHEirzJ0C5yDnp9eB+dTvNKlu5RysjAR7VOCV75x2OOnfPSqkV2Z&#10;rqUTyGaRh+7EpJ3Y/hJ/lmrQYXYWA+WSWzuKk84x/MZ4pAPgutqxFETJXhpEzt98dOOfzp80090x&#10;uJ3kaEuTGmcqg9QOi5/z1qpPBLHDMzcJllDcYIxyR+Q/OpmeR7NIRdg8/IgU985H4dvXJp3CxGrS&#10;tbNIGTdGolZWPJG7AA/nVa2U265JfzPMwp9hjn86tQ28lurl3j3KoG0DHt+HfipDduSybIZAoONq&#10;c8fpxikCEt0ZrBpj3IxxnDdcfUZH51ctw2WdomeFCQxxkd8H+XvVVUeO183y9rsCdgJC4znJU/h+&#10;vrUpnBgwsW1C2WQ8Y6dPbmmIif5izADzt4jKqDweMe3bp7Gi4dRItvKuUjOyTPXrnn3yWqtZxvJI&#10;8G8+Sz7nzwDt6HHXufzolt3SYAYbcMuByMDHI4449aQy7C4kkTDK275ginG7nGP6/hUsUipCsTAl&#10;Q4fg9MnpTooEheMozI0eD5hfgY9se+M+1MJSYzOrkyqCQjsOw+UD16e2KQEcgDRSmLJfJJYDjI64&#10;/H+lCwBAHdgHchmI/hFQpHcRkRujxRqnyRHI4IHOD64BqeSOSIIrBdzLuA3bsdxnHtzQBPBFAiEq&#10;25WO7d647fSq8txGqLltuXO76+lSqrC0bOCoJ9OeT6e5NZscavKu7l42+ZieMkHn8jQKxcEp8ncR&#10;t3MdgbGSP6f/AFqSJfL8xvMLZyQCO5Pb8P5U2M79znlVb5SRyO2f8+tTfu9pKnZjkZIz7CgBJWEU&#10;UZGCcZwOvvUOwCQEY3nJFPSNpog0jAHbuPP3eegpgkQLJMd27+HC8fWgBiSrHOrIrNsccAjnByST&#10;TLZZZL1p7tm+zyAKuOrH057DilW2xkEBW6nsM1YGFkQlmbHKnsfoPSgGOeKKGMGQlnYfKCPujPp9&#10;cVnYb7JL5mW3HaSB198f56VqCYHmVNy8dTz61HOztBG1rlN4Ozb94kdfx4oJMy302WTawiEaBeXb&#10;IyfT0/KtDT0WO5KvIjlcrt25BYg/nj+tEI8sHzQTcc7gwwcfSq2+W1dpRy47lc4J9u555p3GzZtp&#10;hbma1OW3nOCflXA7fh/OqrBjK0jyAKWyFUdvrSBS90rKCT5YO4+vSke5jlaVQd+07SegxTuTYrtm&#10;aRdw8sHoeTjPr71ahsX8sySvGoB4I+UdOvP9agMiNG24BFQfKwOPwPGf1qKSYTBET94F4BK4/TsK&#10;QWLYW1hDGW5SQOvIdm2/5HFPlSVbddhgbP3QCQP6flWFNOGaFIxu+YgHHQ9zWjbIkFyZ5iQiAhVz&#10;nJ/rQJon1B/sttsUhpMDaFXqf5AdazLeylA3zB2cgHnmob5iLx7ubLOy4jTtj1xSLeMApCKz4+8w&#10;BJ9qANOK2kMysABgBizgc49u/wCVV5wkqsHAKr0ckZx7e3t71ctbZ3tpFQB5WXLRg8kf16dKrbWm&#10;kNvs2qoBkOenPAx60xoksmWJfOVSjONu09x3z+lPvbUGN54EBRWPmKXPyt6Yz+RpzbZZfLV8MvOS&#10;RwPb8qsPNELp1gcL1JJxj6Y96CWZccr2cXmzMgAH3Nvz57emO3WirV4IJbxpIreSTIUmNGCkfoeK&#10;KYjXnuJJLSKO3tjMXbzH3YIw3IyoPuOo49u0h+03FkxeFEcEBDGTEp/H0/OqcV5dTWJitbVwkagS&#10;mWM/OMYO0EHcfy/pV1r+xiaHT3MktzJH5kcM4xuH4+/b9AK3GZumeH7S3lgvJcm4xIHcHhWDDG0f&#10;nWhdara2GIGvlZiMfOdufqaRPtE5VYy67d7Mny8crjr6gH8qkdYYA8skEEG7O9owN31JA6496A9S&#10;AwxX1xbzz6VE6kZaVmVgp+lbUccIDGKRMKc4U5rObTIZQsH2VJXyHeRnwVB9D1yfrV6GFLO2ETRK&#10;Ru+UZLbfzoArGS5eTIjkcMTsx8p/HIx61WFm20vMzZ2BZHklzkDqCeM1eaR0yVZt4HIPzce1UpbW&#10;5muImkWSQhyflwAnp19s0gRPYmV7Yxps80fxJHnPHcDpVG5sHl3Ca5ldT8xXeW/RefwrRS2ntbZn&#10;WNvM5wFIBGfbOP8AGpUR3ALDD4yVYL37UBc564smjMaoYkHIHmEtk8cE5BH+eavWlhIZWd40YoMr&#10;GhOP161be0vPtG4W8bRpyApBJ/P/ADxnNQzXex3RxJ8mG4XZn2A4/Q0DuRy2h8powrRlm3EI3Uju&#10;Tnn9ajt7adgwjRQwO0mSTJAGMnIGM1oG3hZHy7uS2ACqsQOOAT9Op5qyqokoUCUvtycnhB/dz0oC&#10;5Wt2it4gsu5ieTu4yT2A9c9ulW7e6imfAQxpnkOCOKGlWNPktTIQcbsA/lmgRkL95lQ/w8f5FMRL&#10;dxLLBIoUGR1IUZxz9a8u8RXCyy+VLZm3li6Ljp2PQ+1d3quoS2Vu9y0jHaMKpGQB0znHX615lPPJ&#10;d3DzXEjvIzZYsck9qcSooijsb2e1MtlHnafmJOB+Zp/mzRQmNG25zjgdx61JNfkhLeAtCoBJUPVe&#10;WXKKXY4QHaParLNTTrPT2Ef2i5kab75ZRjB9MkV0FtfvbsVmFvHAGI3KTuPsB0zz+lcTBq0kU4hs&#10;0DXEzBVGBz7c8Cu/06CK601PPZJJNuQzxA/N2Ybh09OlTJNbiZmaxrcelpIYGE8zjbHtbmMY67h1&#10;PNUdJRRbT6ldXrIxG6VQc5HYdP8AP4VgKjSXcpP3c5UDoP8ACrN9cKLVbK1kP2cYeQ7cGRvcZPSn&#10;yjsRS3L31y91LtHGF3EkY7KOP88+ta1rdW8ZaeVlXYgBCLjfz2/HH+c1z4A2rtPAGRTTLvbp044p&#10;2CxpXWpvd3RlA8tW7Dr6c/hUJuC0DxzFn38gDtjpz2/CqLOwdSD0HemvOUGcc1SiNtEot1kYbgPU&#10;Z6Ut19naTy7dQBCpjZx0cgnke3/1qqo8mzcxIJP3asiC7eJ2giLLHgscHavI61WxJT8gA7APvZLV&#10;cjRUiMacKvOMd6LLRNRu7ncIJHY4A2Icc+5qvO09nNNBLlJIyUIPPIODVPXRCTGS7vMAG7JHzYqP&#10;1BPNRi4ZDuJ3e9BmTll71aiyXJFy2tzPlGc5IwiqQMt2yT271VXZHK8LnJPCZ/WoLe8MV2rRsVz1&#10;OaLuIecCT7g5qlFp6ibvsTrlBhm5zgcYpr/Km1+lNDrOqn2wff3p2GWNlIyOi/SiwhYZARtwtauk&#10;PJbySXVurCdRtWRP+WeeD9M9M/WsHLBSyA+3HFbGmzE6SNu4P5rbznhsBcce2T+ZqJrQcXd2Gz3D&#10;yTSEjHJPTFVvMYsd5yPQVLcnGdvGemajXymXAPz45NSkW2QSAj5h605SSqFTgnoKsIq7AGwT3pGI&#10;RguPunIqrisDFtgDNls9ao3bksCvB/pVzJJJIABqjcfeBB7c1cFqTMFcKQwxnvU7SqyZFZ8hBK47&#10;U0OQOta8tzHnsWmZA2e4qjeXRkPlr90frSSynbhfzqqetaQhbUxqVL6IltziTPp7Vv6To1/qUubW&#10;xllgBPmSAbVAGMjceM89K56Lhua7nRwY7K3szfiISHzHTcfkzzx25XAwT35rOvNxjoOhHmZpJ4fi&#10;m077NLDHtMXyXUUXIYYHzc/yHPeq7eALyBsjbMAMkKwU9AQMHoea6mzghitvPikluoocuWCM4cdB&#10;90cgcH8DXR6ReNPp6D9475AYOApPYnH64rz1Wmup1uEex5DqPhDVbJs3NuVUj5cMCD9CCcn2q/p8&#10;TW08dr837yHoBxxyfqNw49yPSvUNTgiuraSOaF2Rx94Z4964aXTsSKzvCCjFciIbmbkDn6DpSlWc&#10;txwilsZHliTVLhlkQGPOA2csrLj72MYGMde/fmtWGJJXgRztRHUYAz+Pvg+9W5xDHalWJaR2G4qB&#10;zgAEkeuCM5/qaZZyGO7l8hTIyDjqARgnPr0zWMpXLsTSRSWtkLYITIz+XlEyB6ngZPJHbJ+tLavN&#10;Ch+02UsnQpmMqrZHQNjAxj88VQvbtDJOWlKqQCgQ47c4/Wq9pdYIOBsDk/vSPlBOeuOO/wCVK3UZ&#10;tfb3SFooHMBL5WF4yO4yQe+CTVwNNHFdBnUvc4ZV4PIHH6ZH51RRZ7y6Ro2QxZ2uT1Xrj37fpVi2&#10;hS2Zt026QARRoGJAPHJz9OnvSuKwB1is5JjsE0nOPfGKkggilzeMAkuNpX72cbef1/Ws1Enhn/er&#10;gsMNGSFA6cjPHBB5/CtVkGLhgSCkICjd1PmJ/TJqRlYQ20k7RsFUty0jHr/TB5FMjV1thcugPl5A&#10;U8E8kn8cE0y3Vrp52c5V5eATnKjAI/Pmrt08kSNDGp6YCoMtxz196QytJKt2/lSzABvuKgOUUAnb&#10;k8fMcc89abhIbWPLhXGRExLZUk9fw3duRURt2Uw3spK7MNtXnd/hyfxxVePzbu+VSuV35Un+7nI9&#10;zRYZbuwkqxMz4ZRtyAP5d+9O2LPObt1jGwZO1iO/v19+vXtQvz6mJJ5E2h8Llsknt68f4VoM1qFK&#10;vE75GfvYwoxx09PWiwmyrJKIbeUEyF2xhC2FzkZJ/A9quLCqKkaSoAUywZgOnbJPX/CobNLa92m5&#10;fYp/iBKjI5ABwRk44zSQRwtLIhuQyjCriMZwMk5xznp60CLttFBGhjTynZyF3ISdp59Ouf8A2WlZ&#10;DaxgQgkoVHmsM8g9s/y5/nWVJNF5CxRRBIwdxGMZboSfz/Sp7q6n8vcZN8rqFjAPy4xkHn2oCxNH&#10;eQG5WKSHc7syE5IOT6jOOOOnSm3cJeBAXWONZCVLKence/fiolTY6Sy7SQhJLADHGAc9v/r9ahWW&#10;e6RFKh8v8pMf3Ovf/PP41LGXbQbLeOMSrMxBX5lHH3jjqTn+tMW4Xy0ZnV43TClSR2/mD2P+BqvP&#10;lJlKN5YHOVJ5IHv71Xt9t7MhAEaKScYwABkH6+tAWNKGBrsqsUm0BjwSfm64A468UrRm2hZ8kMxy&#10;CRyKgTUFz5dsmWU4BxyT3/lVa8mcXAWY5kXkiTOcc/40WEWYWDSbDjPHIHGPehofNdgiN93nnpT0&#10;txB57xjDYJUHnap+bk03z1iCsON5wGx19fp1oAdI3LxxruVD9M+gp8sSxrGsu4ck7B3x/SqouMMQ&#10;hPAySOvPb9Ks8LJ5rKEQ/wAIzx7CmIZdIuApONx+v0psL+W7IhPyjaW7rxzn86LiVpJlCRs+DwPX&#10;HSoyUgQpJOrSL8zbD/kUrATTSIgyueQT15OOT/Wqou2kSNjjYp3FV5/l9e3rVbzJLtihBiw+2Mhu&#10;fY5+uallHlcAkMzYyABnjJ7U9gHSDddNKACCnTPQDoPf/wCvTz+8mV4oztUbTk5G4cnHp06c1GzB&#10;YdhOWzjpTgvlFVXBUryzDOM+3apAeZ3UyKAcnG8jr+FJFshLOcNubau49PfFQCUmd0VSiZ4O/wDM&#10;n8aljMjw+azMsWSN3YU7hYdcxHzipeMsDgMhyuPaoWlEeAuSByff/wCtSxFX82UMHi37EPrUIVXk&#10;IkBJk4UDstIRHAG+1xqoHJ+Vm/h4961lj3htp+XHLE8D60y3iW3y83Bf5VA7DuR+H9KglYuGALiP&#10;d8q55Pv9OtMRm3bG7ujaxEBQRljx/nkVohFtvs8dud0snzeYMliAR09P5/SqEqLGuVXBeTAC9SeO&#10;T7c1pxec9rI8m2JFBAkxjC8de55BOKaEM+wM92PtDXIdcMNrg+/I/wASK0JpYFZFcPub7zbfmPHq&#10;P51Wt5DDbs7qZWx8gLYJPp7DPvUO9nQvMmXdskHIxRcC09q0uTZ7Gkc7VjdgGA9vb/JxSR2EcD7r&#10;ueJZN2SB8zD27/n+lURcyyTPBDIIYwPmYD5mB6jPb+f41cgnguGjt4YlAADMG+YufoQcdu9NEl6J&#10;UXLCMMD0UHkjsSMfzoqOR5ljCRKkQzghwG/SiquhHQW3kW1uZZGEbZyfm+8fb9Ko3ltDf3EM7JhY&#10;9yqVkO8E9eQcDgf5xSW1mEuXKzOcLtEhjZ1GeoXr6euB9c0RaPZW0z/vpLiU9Af4fr6CtiitYkXM&#10;93H500eG2hgcMu0n2wevfr71Yt9NljlDNLdS+ZjHmONvHOMEcCrVnZpaOfLiCrMxL7Bxuz1/HvV4&#10;RiOI+UzDPQg7iPzoBsqwafDaSMY2ZGdQG75x0zVK+XW9x+x2qyKBgEsoH5Eg/qa1IY5Vi2NMzyd3&#10;bG78cAD9BUu/yhuZge3zNzQSRWdnIkamaNfMC8knIB9qfKY1hyGAUc5Vzx9DT2kl2ny1Vm7ZOP6U&#10;W5lMYMyoGGc7DQBWS4hR0UZJcZXcSxojmJuDFGoba2GHQDoefz/WrkTKyKRkbhuAPUD3pscEMTTE&#10;nzPObc2VGOmOw9hRYYrNJ8ucdcHrmpwFJ+cg+zCoWkBAycY9utJKyCMuSEboCFyaYEhjijH3Ac89&#10;apTXcMLlVhlJJ6YOPzNP+1JIxRGHmgDPzE/TjFRqJFbNywYtwu1Dx35NICJpnklBcuMchIx8v4nq&#10;f0qM3o+0LBHbtIQfmKg4H9KttE3ltth+XtuYCq0Ni15AjRSt5ZJyeAD2xxz+VAzI8RXAuYJoFcHc&#10;udiYJyDnnnAHH6V58WJZgq4ANenv4K5mAu8sVwrrGM7f7pGQMY965uTw3aWOt+W0zvbkbR53yln6&#10;YHYjPT/OaWhUWjjJsQnzNqhsYJx2/wAKpS75gqhjlz6dTXo174Ot7m5Xy2MKYyQDkH8/5Zos/Cya&#10;Y7y4EsxGI3dPuDuR7n17fnVqaQ+YoaFYw6TYGJbaNr+QDzJnIbC+g7Ae3fH0p02o3x1A2KSNFAmf&#10;MdV3M3HP/wCrsK0vs5OfLDIwYrvBBJPr/wDXqndbobS489JPMDcNySfckdByazbbY0cpJlAQxO4k&#10;g5GBVJ5Dvb6+tOuLwkhCAQAVGfx/WoWzgDI4HQ9q2USh4fHBPBHbmoGfGQvTqSO9EYaeVYIFaWRm&#10;wqIMsT7d66zR/A02o/8AH/cm1UjLRCFiy9fv9l9ce9VpHcls5OD9+SwJPbNXrfTZ55VSNC8jYwvG&#10;AK6qz8FSi8ULcRGzGdhi5LgH9Pf6dq6ey02WEsYraKMLzhWBLYHX3P6c1EqiWwjlNO8HBZom1CZV&#10;DEYVOpP5V10elWkVqIFijVVXHKggepPcmm3MtxCsj21qJWVc7mcDcccAH/P41Rm1e9ubRlt7I2s5&#10;UEedJkLkDkbQRx6Nj6Vk23uIu2iRpsdJGl6ISvz4zz17Dn+XtWN4n0CHUrWMWNsr3Mk+wGJApPBz&#10;k/UdT0FT6PfXVzeXUH9nNbxpndNINqmTIzjPLDrz6D3FW01b+ypmW9Q5Y7YjEDgnrkknGOaE3F3A&#10;4f8A4VhqKuc6jYRMn3laRiR+SmmX3w81O2gnkint7soMxpbhiz/p9fX0r0Wa/wDNgYyoGLdGCg8e&#10;3PH6Vl2azwHzf3kKM44LDZnoBuJzkZ/GtfbzJ5EedaP4H1bVo7qWRVsVg4/0tXUu3XAABPA/mKsX&#10;XhXW7NEjk0+WdQPlkgBkDDHXjkfQgV6/ay+YSrTnzl4+UYO3j8/8+taAljiUb5F3t+ZpuvJslKx4&#10;ufB13LFGulxzTXIUC4gZQDG2OQOegPH+Thb7wvq2l26C909gWPDoyyBT6HaTg817QSuwskbRsw67&#10;OfxrPivrk3pjb7MChJ6neF6ZP159KXtZFXPEpbbyidylCp53cYPvVWLzI2d+gOMAdDXvV7ZWOpqq&#10;3tvBcnHBdeQBjoeorl9f8BQXNv5mkJFDIqnMRJPmcdASTz2qlVWzC6PNPNSfCvgN9OOad5W3kduO&#10;KimsZIJJIplaKRCQVYYII+tVY5Zos9+nXmtUiuYukgdOtQbyc8AZNRtcDbyDk9h2pnnChRDmLJI8&#10;oH6/Ss6RwXJ9OBUxcspJ3Zzxk1XeNuuBz71rBWMakrkLOC3T8aYxGCKk8s9QOKSRBWyOZ3K7Dini&#10;BSuc8+lG05pwU571VyUh9rZSXM6xQRs7t0Arp9L0f7Vq0djKzouPnBHzDA+YfXtXT+DNCFnpaXlz&#10;BM8tw24JGwB2jGM5/HjPeta9bU7FW+xnToEZsukRAcD3Y9T26V59bENuyOulTUVcv6ZZpbtLa2AE&#10;Nvt+8B9046gn+ue3vTbm2vLaZ0i2CF3VjJEoRmz9Ovbr6E06LVpIkUSukzMvXcCSR9B0/CobPV5N&#10;Q1eawaWTb5e5Ay8HjkDoenck9K5NzY2o5zPZLLEuP4CjtjPrjNc9PdST21xLIkM/knzUKNlkTpgY&#10;78Hp64BNXri3urjaI7iW3AdUkwVwV4y3LfLwc8ZNV7jRYoYGtLUttlDHzWz1yAPrgMQPrSGjHEln&#10;NF5qRsG27XBXk8AY9+g/L8Kht545hc+WwZ8AvOpOGB6Y59j6GmF5ks2WISbZNuERSd/BOQO/fvRa&#10;bIigRTBHMoZYnX0GCc/iCOPX8FYoZN9ie3VpdhkiYBQR97oPx6/0z622sppNN3j7RFcvPlkMQCNs&#10;HXsOAx/Pvmn6bK1te/Z7iNVWNwwds5DbeMe5554HXr1revIVd0RvlMe4opGQWOP1O0frRewjEj3x&#10;2mEbEpHB9OeKkY20A2A/vkOdwGCQcZ/z7mmygRTPhQ3Bwc5yMZGfwNRQlAjMWCqUZD8vrgj/ANBH&#10;PvWbKRcmDXFxBdlQIygd89mI9OOpB6f4UPuky0ZfK4LZHB5/ljH41JesxtLeBG3SIg8wjoeMioZI&#10;tlq+8/Mx2tt7fQ/j3pMW44GSJIljOGd1APTp1pLsO8FwYjmSOLIU8Z5AH9PwzTTMJYCqEqyAFT/e&#10;5yfzBqxcyRG0EgCusihzzzj+6D1xknj3pJjsUhcC38u28r9+8IXHJCndnJween+elWSItxJbZPkO&#10;rfwvjt9aj2qbZI4wAZQC7hMZB9PXkn65zSMCZHPmMIVU/uwOCRyD19M02wG2qROWuZSq+TJ5rhuj&#10;ErwB7gc/XNNS4mIncBS7gqrkkdSQR1/Wnz2z2lkrtzNKgkIQnCjAJJ9Tz2zjB+grPPG0cJikdyAP&#10;MBOQcencDtj296AJ0GxEjlXLPhso/wDs8frj9aZIY9hKskTMQMpkAMDn37e9EbwrDDcysjJJw0RO&#10;GA55H0x+o4qG6j3Jbqq7kLc/u8EnPJ+mD+HNAywsAuraGRWJLY5wOgbmp8P9qkluJTLnBU5Py+vX&#10;vyfrSRzyRRwxsSwUcD2Jz+dKrLcB2L7cDftY8nkZx64JHFIQ2dpbi3cRRsoJwZAcZxjgfTj8Kkjm&#10;EskkaARxqcksSVX6d+tS2qRLblYjhFOZN3GDwOOfwqCbEU/ygl5WAwT/AA5PH55/SgCK4TdJt3rt&#10;Kkk+h7UIYLeJdjlUyApKkhtuePbninXykXDLtDR8Lkv6YHaorNJEEZE6rA4IESkngn3+nv1pDvoT&#10;Bzb6RNuRUmzhXBGWXpgj685qrAZ5GhJmZ4wvO9slT3A9PWrk0Z+0RxqmIohkA4IzxjOe3akupYRb&#10;LDA2NikEg9TmmIuySbI5JBIjhxsbAyCSCMexwTVNTBsYB2L8AAAYC/X8uPc9Kj+07bWFG2mXewCA&#10;/wAOemP89aJHKDyo/ldj82P4fw74pAW4pdke4kBQcsOMZPr+FMkZmdmJBRhtCegyCSPyx+JqlIsr&#10;KsMWVyxOcY+pq2jCDEkxYkZHy/xE9qBWJVhjPJBB6tjk/lWZcNEXlwGbHXIx+laInVkUL95h82R0&#10;qsLcz6gwVQIyOWPTPH/16YEdiCAxGSW+5vbPB98e5xU07MxCZbHOe/402dWRPMTBkccE9CP8j9aS&#10;eQCACMfMFOSMdaGFhpG24AcAgdAp6Hvn3q2ULmSQDAKjAx3+lVLCA7kdx3JbOCc/5NaDKIIBJITu&#10;Y8578/rUiZkwqWLDGcgjAzjnnnir8aR20XzKju5G1SCfl59OMfWq7S8RxQgjcfpmrjxYiBIG7+Ns&#10;cDAyQOtCC5G8sflvGIookJwpAx9cD6061gtlkR9+9sZAxgD69qzWcNG0gGQemT+QqxZMUtSJCC2D&#10;8vqf8/yqmKw6+f7QEWIMW65OBt59KR9vmbJGDSKOQO3/ANamW0yxzGSMht3qflGemPbmpIlEPmSO&#10;mZHydxHoPT3xSECWKrKt1MFVRyC/Vj16VMbxJG8t0OCNqscDHv0rN+1PGS7yCaQNnd1/nU8e6SRZ&#10;52XBG1RjG4+nsKAsX08soxVl2rwvYnrz15qjPNLcYWHZGwH3iw49+e9LdnLKsakt2wTx9abAs0Nq&#10;jXEZMXRpSnt0B796BWFtbF7aOS4u4/LBGBuONw+tT2APmmSJ9w6IEIAII68VXY20/lwRyyJEf9Y3&#10;H07cE47f41YkENmhWIMSQVG3735HoPU09gLP2t1Ds+2Rv4QFx/PqPeiq6SssgVoxvUncSN386KVx&#10;HYCdow/mYIVeCqFcfmaI7icJtFq/QZlcjDH2A5P44qvEiQOS2S46kn+lWfPm2nCIfZmx/SuoRVvJ&#10;bp2VI/lYjnrx9DipzdyKyxmJdvRDz6U9Umd8uIwuOikk0/y4YY2XaoUcsSMc+vvQFyJLx0BZ1Rsn&#10;A7fgfepvtAkQsI2j4PO7A+uadE9vLCuF3K3Clh1/OmXFqqxLiXysHjIAGTQIr/aZPNWFlgDMxCHf&#10;vYn6YH86lht5YyVYmQ7txyeFPt2H0H/16htrC1tm+0nzJZ36yMwf8FxwB9OtQHUb66leOxttyY4e&#10;Q4X65/Cgo0TdIuQ+S4HQDp+X0qJpsujb3RO6dN2emeM/qKLe3kYF55laRTgA/d4qZLaNS7uqu74J&#10;4z06YoENt53n+dVKpngt3/KnEeczwlRnHJcdjnpSxzjyIyH2g8DJGT+NVhcSyTO8SA/wlmGAR7UA&#10;W4rW3tj+7jAY8ZFOfd1wMjrk1RluBEpdnJYjhe5PpVVrm4242qsajDAjA/rQFiafVYbWOSVwxji+&#10;9yP0rS/te3+yJJbyKX8oSANyqZHG49v/AK1c9Ld6dOn2e62lZAQme59u4NcFc/2hdXM2nWsmy3Ry&#10;PN5+VQcckc4A4/OmlcfLc6vUfHHm3gs9gu4s4McKfPKew2jOBnHX86s6ZpD3Df2jfq8E0o/dW24h&#10;ol6AH+ftnrWHYtBo9oY9Jjd2K/PM0ZBfPvkHBP8AKlHizVLaUtPFtV+FyMcjr1+vpQ/Irl7Haw2U&#10;kbYluWZcYyRyPx/+tSm0t4RmSVuT1eQ4+mOlcBN4qv2mZ/tDbM8BVAH0+n+FZd3qtxdqczP5bHiP&#10;kKOc9OnvS5QUWd9Nqum2sdx9kVZggzwQqbs42g/hngfzrhtZ1uXUp2ICxxbcLH1weefriqD6hLtj&#10;TaOD0HAPvRbW9xqN0I4Imd2PYf5x9atRS1KSSKQwG3Keg69hWho+jzavqCW0QVVA3SSMcBEzgn3P&#10;QYFb1v4be0vY9tzbvcxHzPLG7HGD1wOfyrVl0W8kg+3w3VvPeGRWDgjhBnqT1O4j6Bapz7AzS0fw&#10;3pOmwCSGGTzzwtzIuJM46qv8P5fnVYogsXtrvUBBAX2xtbsFLjkDccdT3p2m2N5MGfUHEkb4IMZG&#10;XI4OSOwxj8qsXkWkrA8c9pF8/wAvyKFPtgDGTx144HtWbdyStYS26L/ZmnXsgaFt+X2nrn25Hbjv&#10;iprnbBPtk1a0EzfekaLbx6bgcKf8/WO00OBZ2n09g6qgQpDKNrbS2C2R23Z+oq5Zabp1/czWkTgN&#10;bnebYqoUPk/MeMk+4x+NINCwzQNZhZYyFchUx0Zj6ev8uM1Bqji006QW1jJKJMRMScEA5GSeu0ZP&#10;/wCqtWPT7RHS6mnaQkYViw24P+TWHbzl77ba3cslrljM8mwhc9FGD0/z6UWJRWTXLa0hS4ntjGxI&#10;STMZXy2IzjBz+X41owXun6vb/Y/KDq6lhtXj659jVe2vhcRrbQaXI0byMrtcCMRuoPLYzkjj09Kf&#10;DpTWDyiGeCyieQKiKm7zck8YOOmeOoFAyv8A2TeszRQXUc1ovCszbF9MEBe3P/1q27nRYNQs47Z7&#10;YSRqB1bYV9xjmphp/wBli2Wlw0YHAQjeoP0Jz+tOEVzFAbcQwbCDteImMgn/AGR/Q0CuNtrC3sYU&#10;gRTF6DO45PXPrTpQ9ozNsLJtzgNzxn1quli8MQt576RI2YSKI1ZGXpnnJ457+tNln1FwFtooshyp&#10;dXVmGOjAEgfnjGB1pgPjvDewK9sqvbkczeYAuO/fOfYis37Ut1deXZrHEUAzKrcN6rwMH3/zixZh&#10;1uliWGCFI3+ZZQql855AC4Hfp6GtGPy7d3Y+ZHk5BK/KBj24A70g2MLUNcm0gRPqNqiwuQqTQPkD&#10;rwQQCG/SprfxTY3aOUmMJj6KzDn061a1OG31bTLm2edJYpU2llXfk9sYPJzjHuK53wx4Xk0ZTLd3&#10;EElwH+V4WLY46DIGD1zgZqtLBoQ+ItFg8R2f26HbHfKOoYYmx0B54OP8D2rzswgcY6e1es6hplxe&#10;yH7LdfZ5R1cdG98Y4PXnNeZaxA+nXLRTyBpTnJGeeSP6VrSk9ikkZxiJbGOcUwwg89+1OE5xlgNx&#10;pvnKR2roVyWkNVMgjBJxTZIieFGMU4XIBwBnAp0cwfggdeKd2TyplVoCACRjuQDULkbcYOfetAxj&#10;qzce3eqyx/vOR8pzkmrjIzlEqADpzu7CrdlEPt1udgkbzFwnrz0pGt8THy9zjqKl062Et/Gu9t4J&#10;I/AZpyloRGGp6VH4jZMQbY5Fjwspzt57hct0Hb1q81/pd7bspkEyKhUkgYweo6dP/rV54kcg5HKq&#10;wy7DgH3qKe+llLAsdpPQfKPyrh9nfY7DrLma3gikNi8HmKN2+NjlcDkk8Accd+lQ+FdYt49V3306&#10;RSMpSKV2OO3B9R/n0rlg5+6SwRuvoa2NH0GC+G6ZZpM8q8I+6R2JJ9x2P1GDTcUlqI9XngM0G9XY&#10;8AfKMjjr71j3lvLFKiySzPE/ARVAwQM445PQ9fp6UmmeJlt9tnqMEttIU/1jLwccYIA4OMdj+Fat&#10;6Jntgyvs5+UkdD/hXMwWhxN1qT6fKlla2ilPKXaXwQSR2B98/rUfmmcS3UUaiNSzIitnkkkAd8V1&#10;7WPn2YUSiTcM/KQoz17Dnt1rn7uOO2iaRljHytuITIBxjjHQ89v5UrlFPT9MGr2McpRVmd2BwfnV&#10;sg4I75OT+PrxXRvNFHY7mGGU9F5ycdvz/WsvS7myihjlLA3AQOQwzxkkg+524H1HtV24mlRJIocy&#10;wqTIXYZaQEqMkgDsB2HWlJh1M03BmdVRvmQhipA+bJx19OtXBYRyqqmZT824kDJCDP0wf6GqsNus&#10;c5UE5Y5BHB/SrU/7q2CRFkX7rLjrxjGfT/Gs7lDHu0aXywDlzlRnjAzx+NLK4m82AIpVpMrwQVHA&#10;wPpVNlWJ1KZO3B3HoOPWmiRVfezOpKYwBzgng/X2pDsLEA1zGjoDuyYyeOT0OT2qaRorVbjczsCo&#10;wNuChyP8DUP2X7NEA4+cuTjPOKhc+cdkvzLJweOaEPQmN27COV1IYtnkc8fxfzpbiZSI2Zd4YDdg&#10;4yF/x5qrkR7ygWWJFO1l42g9OOvfHPehnSRI4MxvhHO9gcD+vqMY7UWBouOUlQgDZHliQnLBepH6&#10;1klXhnXERRHGQQCd3uD+vHHFattBLGqbHbdu3AEfU4H4n+VVoLac6hnfIHLkgBTuYZPQY46GmgRY&#10;Fz9kAChVmiKsVZAcYyM5I/Q8HNSw3Xnw+bcWwTn5JEyu4kcnGcDAx0AHI61RdyLqTdIZA4C4U8kD&#10;p+dTyO4uGlVVMC2+2NVPCsCMnA9waYiV3/c+aiYdyUCEYKgDg/mO1VG3q8vlIDt6dTk+34n9KntH&#10;uZZVeVi0RCttcHH4Z9auyQCJhJnjIySQSD1pCII5Vtois7j7Qo6bgRkkZHv2pAWWW3L/AHWiJEpP&#10;oT6DGef85rNlkVvmVGYudxAYcEenHr+lXWzJCrE5XauVzxjH65oAiui0umzyMSgL5AK8jBP+Aq7p&#10;4H2dTJF+7AwBk8Y5zxjvVeR92npEFJaVhnIxx1OR9Kc14UhEanbyF+XnvyfyoAZeXIMjjc4TOGAG&#10;O3OPwP61GbZ47lVjhDMw+VQclfTI9P8AGqV46WYOCpkHKZ6cnkmtOyf/AESKSVts0sRILHG3Bz/S&#10;nbQNiNjtuAJMB4yoQ564zk/n/Kk377pjEGztwBnqeM/zxVeTz3u8IHMbSDlu/YY7HvyPWrxiEKGb&#10;qwdB9Cf8/pSaGTxlo47hs75APkUD17e5qhBI1wJPOYlUIYsR7VZnlY3KgMTvDdOPamyyrN5rlsCQ&#10;ku5GAxPc0gQlvIsiEt8wXlSq9OQfXPT+lWUuTDZPITlQ3c9R/k1CqsJY7Qnb+781yuAO3Xv0NPnH&#10;2dFRh8rglVPJ6HH9KZLG3ExnDbSdkY44qhCTJIqxnoMNnp9fwqcSebEUQlWYHduIH6mqSq8HnBcN&#10;u+VSvOR6j8OKLA9i7FejzMMAFBHGc/57VLqN0ZmUofkRSxHpmsKKXdcwbyeX3ZI6AD/HNaMUj+Uh&#10;wBvBLHrkf0pSjYhM0LecW8SNKoVm24GOfr+tSNLJcRS7VwjEqz+g9vfiqUZWSJgThd2JWPYA9B6n&#10;ik1G5QjyowVhHAT3J5JNAyzDEk8KBVOw5IIGMAetJM8bTsAoFqikAdye+T6dKktLrMAjUEqT5Y4+&#10;8cen9aq3G+dGiEa/KQq47E9vp/jQwB5oolGBhFXJPqe/Pb+lV7tbq4uhIqs0Kjc+3ouemfarE9kf&#10;IXzVynQDsfWmwbXvYxknAIK4PUY5P4dqEDGWyMkbXO5+DlSo5J9vT6+1Onu5DMJ5CRzkt1Ye5JNP&#10;uSSyiB2LRnagAx9GGP8APFRJavcQMAA7Z545I/zmixLZfiuV8yQM3mxq2VVYwpJ6Zz1HHfn6GrV6&#10;qnRZ1hlWSEyK6ggB1zwQQP59OtVorR4YleQ7SxyVDDjPUVMszWUe9njLMfulwePTFCEZLtb2zKzA&#10;vOgLEHoCcEYA6dvrUkNyJ3VOjAFnIOAo9/51LNpsF8k88M5WdjvMTNu5yOFJ7YPf0xVSTTHhjL+c&#10;ogDAuxIHmED+Q5qmhl5ZkZyivjav3scAen5UVVguf3ZklICY4jQhhx9ODRU2JOmtIr24sYt6NHlu&#10;AepHbOBWvBBJGuJ9ir0wuSc/X/CpYrmFVkkyTltv7tC/A/3RSfaGcnbG5Y9Btxn8TXSBPhhgK2w4&#10;OFwOfr3pWzyG2/XGM1R8y6B27I8FSQpOT+fH8qtLnPzlcY5yKBAztDGzxxmTB+6DwfxP/wBf6VkT&#10;aVJqzMbhZUQElVZ+/wBFPI+uK0XuCgztzg/Lzx+XSq899OqhA6Angsf15zQNDoGaORbeNZHjT5Xf&#10;acDHGBVW41a3RvLtwZD/ABEZKgDOe+B/kUC5WfMZYkK2ApA//VUdxNGisXYZ6AZxt5pXKsQrrFra&#10;y75hMqMegTdt44OB/SrKay15EXgtZvsozuuJdsaj3G45P5VhRxBbhfJLurgfKqbuST8x9B/jVg+H&#10;G1CeMTwp9ijw2MA+ZJ64/uge3J9qaBpFqG+eddnlfKjsoVlb5wCeeQB2I/D6VqRThwVQ7Spzycmo&#10;bPRUWWV2Vmy2AWYkn178Dtj296vPB5DALxxxliR+VIDMWNXmmEgLMGwssh68dgOBVzdbQwld8c0g&#10;/hVun19KikchSJAqkclgcj/6361FDbjeSqrjPboD/jQA6SKJmLKBubgnoPwFZw0q2MzSGJC7tlyR&#10;yf8A63tWyLbcwPAAPPHOKqx2wt7ie4kuw5LbQnZPT15//XxQNDY7MKoDhCc5wOgNLNFbFPLntlnT&#10;GNpA657VMlzA7EO6xknCBj8x4z05xxzSTnDRrAu/zWwS5yAO5oQGDf8AhmzmXNrEYGHXBZgevXqa&#10;xj4UnCbhIhB6iMM3f6V3rXkiOUiOc/LlOAMdyew/yKSXWFtmWN4g7N8vDYH0A61V2hXZydl4LjeT&#10;zLiYmFR9xBySOxJq/Np8n2D7JpEQto2YCeUqWYrjk56n6Dn860JrrFukrSeYxJeOMsF3YGdp/Dt7&#10;VxFx42ZbuSWHzEDfK6s+Oen4U0pSHdnVPoIsfDLW1oUe6mHzOTgk5GeBnAAzxjj1zVC00fUWvlh3&#10;RmC2/wBerSExk9doGOT69v5HL0EXHiTVGMT+QsBExk5YknjGSfqfwrvpZksrdI0KxEA7B1yfUDqT&#10;zzQ1bRg2QXkssUcdvawf6Uy7YIjjAHAycZwo61z19oUESvf6/q87iEA7UjCgE9vU/pUmvanFaxtD&#10;YzypckbpGDfM3pvPoPTt7VwGoX7y2jQyyOcFmaQsWLMOB+H+JqoRbFsrnpOitpDSSRQo8VoQHWWS&#10;QoH6dDnJOcfyq9Jrmm2UHlaUIZWzhneXAIH1OT/9evHdI1OVkkWaRnwAqkt90elbKXLeWFBBTqB1&#10;59ac6bi7BG0tTpdX1OMNK4dhPKPuIxwvp15xjseB2qLSI7+e3c2t0I1Y4lRkyG/HHGc4xXOvMyJv&#10;6rXa2PhnztEtnku54JmJcxqco2egI65wB39azasXoiO9vbspZ21rEtv5sqxTyKCpU8k4X6A9R9a6&#10;PTrW7t4yLi78whSEIUEg9M5PU/hVDTNMNrcYur0XG9Ni24HynPX+Q9KLvWbTTtWTT1SNFK7nKKP3&#10;ZyMcDgDB9f5UiX5Gt5Fw/lBpnlVQCGKhW4+mKL37SgiaC4kSdn+RXjyrY5we+PoRSHVIWuES2PnS&#10;H5htPyjvy351R1XV7mGzkM9mVYg7Tv8AM/Aheeemf8kJIbqe6gja9u7wpJjDKgzHGPVVIJJ6df06&#10;VRk0rULm7gmFwwVhtFz5QVwnXqOQOMjI9qgj8Z3upTtZCyls9igOViLtu+jY2j3NSaNYayL2O5uJ&#10;nwCXmjLgjdyMdO4I7nvTaa3Hc6S3tYdMUTC6+0XDRiIzTNksoJwOPTP/ANenW81/IyTXMkKR5IWD&#10;yzn05bJ7+xrJvbHULpoGtsQMf9fFcPvBU989SRzx79q17e2nitJYFuW5UBJGGSOOmOmOvp1oENeX&#10;99Gbor9qDbgiFgBxxx/EPf26cVE9xdRM0rWMrxkjHlHf+OOvT2rVyrRhWySO/IP50wPcIg3QDb/s&#10;nqOueRQIqOYZYRHGXEjj5UdSp+pBxxXAePNGVl+220CJJANs4Q5BX1/A5H4+1elvcfKxMbhYxlvk&#10;J/8A1/hVN1h1exmt7iNZYGGGQqec/l6fpTjLldxo+fS24YzTNwHHevX7n4faDePHLbedbRq37xYm&#10;PzexD5KnP9eKp+IPA2hJosradFJBeRJlGeQnzSOxycc+oxXUq0BO55Xu9OtKr7OV61W8w55GKk3V&#10;0cpjzmgZlaPJ4OO5qkWEq9eVORiq8jFgQverMMbjap2ljgYFFrD5rsmimIdVQN5vt39MVYSGWwvW&#10;acNHMyDYDkEZwc/l/Oty20JbGwt764MCTSyqE86Ujbk46AemSc1T1t/tC/aWXynTb8m5OE/DvyOP&#10;Y1jz3dkaqNldlFpBtxnC+lRq/wAxHao1xtGTwelG7k4xmnyj5i9EMhSADjgCumuZBpUMFqFU7QRJ&#10;sGNzdSc45HQDj19q5+z0fWLmLzbTTruWPGVkjhYg/j0rQtzfWsnlX1vcb2QArIhyBnGRkZz2rCor&#10;miNi51eNrDz4ZI0myDGGjy2RyMc9uevr+d238SNd6Pc/apoYbjyyAF4VgOmBnrk/pXFXq4myNwBG&#10;VDDBx24/z1qrK7gKsZLEnhTzk/TvU+zTQnoepRPLd6bujkfcQAccFTg56dRWXPE/lfZpN7fKd7t9&#10;0Agnkj2GPxFReE9aeGxezup/nKfuQy8suOmfb/Gt2XGyJCCWDMzcdSeR/M1zTXK7DRz0mnH+zZIw&#10;yma9YIC4ICRiQFsKR1Ljk/7NbUTmAxknbhQBk4OMYxx1zVOUPLPDOuBEDsAx1KjGPwH65qyywTIh&#10;3SAyMQSpHycjGB68n/IqJSbHYYS8V0GYLtjbIZPfoPyz+VSMUa3eZgfuHjdjknGP5VFakSnAYyKy&#10;mQE8dh/WkdVinSOGQywKuwljjJOMYHsf51BQyGGVkCNhdzABmX5VXGefTnIqdBCZwsQDsoBMhXr9&#10;PTt+tJPebg8UKllchM44Bz/Ic9euPyrSSmGRYYXJ3ZLEn06j8M/rQC1JA8d1HJL0xlFGe3H4jHFV&#10;5PKSEu5CHCqCOe/6/wD6qfYCNG2McRJHvkOeTnaB+fFUr8bzdLv2pGisi9OjLx+I3U0hpEtqYFd5&#10;JsMrocgDOeOB79eaku7p47lLdLcGSQkBnRWZsnsMcc1Q08upjVmcqD8ij8M4H0q6s015qMdxLKC0&#10;Y4JAAwMBePw/Omxl0Jk8NtAbbxxzkD9BVSZpLMLIdytICqsrbcryT+vNXZoQpVi+WB3cAhS2SSfX&#10;vUKlby8t7e5/dWaBC8o7ZOCfy3ZqUSUWcrKs8DkJsydzdgcYPryf1qfTU32C2/mKzSM7Lt6ZBPHO&#10;M9ePr3q3axSxxTBUBlAZFzhSpyenYE4H6U1RFYwxM6F5oh2AIz6njOct+vencC21uIS0YywK5aQc&#10;fN7D0FVHfzlZfmZyxAXHYn+lOtA0UXJA3KW654zkmq7SgYjZjkj5cdc4zwfpSCxStAty0vyMGhJQ&#10;tnqBj9eatzzrJbPKoYAu249yoPv6+tWILeMRyXMUCws2cpliCw53HPY7u3pjFVvKRy0URb92gXBb&#10;JOTxj6ccU2wEuF3M4RjuOQpyOBz0qnNOvmkEgBeGVOenpV7fHHKp/wBZtPGemTx29KqTwR3E0rFD&#10;EjIxK7s4A4HNCAgvomg1C1Z7eKfOx/nbduGTkY79PQ9qt3kpa1cSrsZ2CkE8jscVNdW63c9uFHKx&#10;KhzxkA8dfrUMls3kMyOwMbAyxkYYHGSG/TNVe4iSxMY1Dy9w8iGPIjAyCTx17Hp+tXZ7gfZfLSI7&#10;5GLMc9PT0/L+dZ2nJN9nuJXCoPMKk4x+B/X86kM2ZVRlJ+QEdiCSaTAY0+b9ztHlghVIOSep4qeO&#10;RPsh2Rl2UH5W6E4+U/hkVXsUguoHmljcRv8AMjBhx7VcMQWWOOJFKnBcnoxBH+FIGS2EEkMC+ccy&#10;Sv8AP6nngfn+FUppjLMZjwUbKgnkYzinXdwkQkUNuYZ5HQnGePbtUO55lk2/e44b06CixJH9jMpk&#10;SDYyiMkNkrk7c4+uPX0qO1tGuFFvtbKcjJ4PXNadzMLGzjiih3yRL9/qRnpnjgZ4p+nTiS4hdZkZ&#10;puPKCbdp54z34poJPQw9RtGtpYFhXbBCcM5PLZ5z7DOeParVt++RUC/LwAf89KS+Lyak8AUhd4Tc&#10;TxnB/QAmn+bEnlwpDlH4JB6DoactSYokYL5Xy4EeMAHrn1qCMeY5U8kHrikuHUII1H7uMcYNWLZC&#10;0aYUDcPlGfvH1+lQWTRYHlux2LF91Sf6VaAtkdzG5ZsfM+MKo9DVHyZJLnYzFiFA3jp9auTBAiFz&#10;tj7oOCx/GgljTi9JOxvLjJABOB9TVNXV3khtslQSZDng5P6Cpprgzjy4v9UcgbeABjn8aqLPa2lv&#10;INuIsfdjbH5n0ppEu5amt1Ixau0nQO/IVCTyrHOO3/1s0o+SHyIXaSRl+aZAURR3HXJ6d/yFJa38&#10;CTRvbwhI2G1lZTkkjn5emOnJpNYuEBjhtABJKSuFGNv/AOoc1dhExn3BWLbgBsQZwW+ntWe2POeR&#10;yzYJLA+vT+lTRXUdu0cG7CovJJ5qJ7yO35Cl92Xy5J/H/wCtWbuJDYpdk5ZCRtH3j0/z61Zu4Ib4&#10;D5nIJO4KM4HrVOIvesHWNSx55GM++P6VowWjQhPOlRHY/dByQP8AOaa0GV4IChkl287The3Sirpv&#10;YFykeCAflY/xGii4jq0maJNoVy27OAMBB7nv+Hr+NWtxK84Ze205zWTZZYCW4kIfp87dTnHSpXuY&#10;5JWjEhRFPzNuwc+ldAWNMzbM7scD/P8Ak1UllfaxijcnptUrnr154pLrUvJgAggMhI9QMfmRWbEi&#10;z3W6QOdw+aPJdDnA4znj36HNIaRYeV4MvPImwZO5mAwOcdh6ZNQtE8oRo2IVh02ADHT2Jq//AGTa&#10;SypLNbxuyYCbl4X6e/FXEs4UkDlT8o4yegoC5mR2DxRArEzyleSOD1zS2mm3EsLfa4kGV+9nJ6/T&#10;Faj3ODsSFzgcvkbf55qtLfzAZCL1wDIwGR07UBcrQxWenTAyAjCEu7ZJbBGD+Wf8KsQaxbTPuQER&#10;EZDtgA/1z+FYur3Zmtd7fOIs529On+TVO8aW1RJYEAUEbl/izwOcnp1oHa50v9onyCUDKWZ9rEe5&#10;qIefIS0rcdS3Q/lXNm5MpjLRncWYhgoIxk+v48e1Xlup1DNJJ2yo7t+FJjsW7iUM4j8qKRSuHdjj&#10;d36dKiS5ZVHlusKoOUXH6f8A1qWJ5phtlijjQ/MxA2n8x39v51OkyTBoYIpNq4zKSBx69Rjv6e1A&#10;yvLcOwDh2R9vByTsHc8cdP51jr9pa/MSyiIH5pCrZaUE9ck5A/AYxwa3pNOgkt5HluJS2CSE4IGM&#10;4wM54+vWsqS/0i0lx9odpEG1IEQlm/PgHseKYFiKyWOdGitgq4OWiUfLwepPv/nmtPasMSHzdynA&#10;GTyT6Y9aYbryrO3klhWBmXJi9OnU+vvTJYiQsySBGjTKsxO1eOv/ANf8O9NITLkUKgF42Mobnex9&#10;en+f50z+zraVi0pR2jXaeMEfQ9R+f5Vj3Hi6zRdkc4uJ/ukx5wnqT2I4/GucvPE8s7mOBikOfkUj&#10;GTzlj6nn9KqzYkmdhqcW1FuljjkjhUnywwJAx+JB+leR6/LHeaoZYRhjkGPHC9wc9ycknj881qS+&#10;ILrTlEi3DhgSVweSav8AhrwzPeuuovsMssgl3AZVQeTjH8X8sevTan7i5mKS6DNDuLzw3BGzbSLn&#10;bIVBySO4J46ccfj9dq68U27RrKljsuSv3pOdvsPb24qj45As5bN1jkyzHe5Py4GOnv8AhXIyalz8&#10;gOAO4zSUXPUeiLs14ZHZ5G+YsST3OetU4rDUNbzDY27SAnDy4wi/VjwKrbLq8DvBDI6oMtsUnH1x&#10;0re0LSUhi36jqb6eWO+NdgdSPXIYEc8VrZQVyXK7sUzpUuj6Jci/jKvJMEQY7g84P5+xx1qjDd+Q&#10;2I4zt9M10OuWDXWkwTQXL3TQsY5JZXOwMecKOo45/D8KyYlW2QJIMngAJznihNSV2C00Q1L2JpIj&#10;ICY1YF15ya6jT/Ft3Fbs0rHfuADjGMdsDt/Wl8L6GbkyahPbQyQ5KhJmxk8dB/8AXrpk0DSDdeaN&#10;PWOZFKFfKby8+uOM+3T+VYTcb2Lv3DSNTmuWnv4oZpbeNRGAseSx7sB6cdB61um0kmRpZZYFnODG&#10;yA5GevB79MVkPrlrpgWC7kkshENqo0LAt04QjK4+hrbMskkalrQAlcoGcc9Ov/16ysSylNpsUUKG&#10;RmE00Z3XAbMq8jjJ+tEUlkhjjQStNDzH5oDNIeeSPX36/wBbFzCkM0V9dOkaRgj5ptqAnueMHrUG&#10;ousFmt7E8gjIBBTacg9COvOOlAFFbWOGR2sYVScyEz7ky7dyQoIye3arcCRTxbJ1jeaNxvXeRgnh&#10;RzyDjsO+az7SWebzJrqUwLJLmANIWbBx3wp6nj/61Ec1nYapeLK88qyhAEhhY4bvls5P/wBlQNm7&#10;JfWkDIs2wyuwAyDyfTOKfIyzqVjbYw/5abhx64Iz+vFVJ5I3hMltKYZMbd24MDgHquexPOcdapmW&#10;d9LEV1G0u5jvcLuySeCMLjrjrwO54oFY1F82JQv2jzhkA4YB8fXp/Km7ZbhxIZXjXPHfbjPpkVhP&#10;d/aZikhmVYwMoFx9OoHpnHvzWzBdzqkf2e38oMvPmYGwZ4/EgHHWgDK1bSL28Yva386LA6kpGxGc&#10;DOev06Yx1qO18zT/ADBJeTWKFlZYnfzAWPUBm5JP58100OoWl1I8cMjBlYqdyFd3+0uR8w9xxWTq&#10;WnSpFPNJtnjLMWZ2ICxk5Oeo4H+RQF+hJJdtC3lxzJcFSA86zAcnoCAu0nnt2rB8WWN5ceVLaAtA&#10;4HmiE7sMDwR6jn04xTrSGKwube7tpWaFiQW5OF/vcewI/ED2Gxo+prqF+8UsbDJbYGAJwOvzDg/5&#10;5NK+or2Z4Nqen3Gm6hNZ3KbZYmwec+4P5UyOKRk3BSFHevftQ8N+GtTZJ7+yheXOzcXKHPTBKkZP&#10;41x3i3wHFbq13ohwg5e2Ykkf7ncn2P4eld8cSnZMy9nqebxQO0jbT0H0xWppWly6neLbo8Ucigv5&#10;kh4H1/wqmtuRICwZmPUA9frWpfyzWNlAhRY1mXzCAMNxkYP5E496qcm9EVGJa1DSpbTZcXUu64I3&#10;sAdyOenr9R1/KsS9kW8SZ1gWNxyWXJJHTaecAfh/OtTR7+6FtM4JkOQkasu4AZy2AfcD9K6vTAbp&#10;Z5xDHaeY6bzsOZDjp046cfToKwc3Tepra6PP0jxGgX5uMZAro/B2jDUNRluJbZbhLUKREzYDMTxn&#10;1AwT+ArZbwZGklsLWR3Vmy5K4wDgDB6da6G0sYtDjW1tbN3ZhteUMPkGOrH1JqZ1k1oCidLBPIkS&#10;JIV3KOcnP8qoanawakkYmjTzA2YZdgZVPbPsen/18VVjjvHhDxyBiw5DHkkdMHnj3Pt1pLCe9W5k&#10;GoQPbxhduAQ65z1Bx1OcYx25rnA4jWvCWtWt3JczhLoyEYeElsfXgY4/Csnw7DFcaukkxPlwHf1+&#10;83YY/X8PevYPMtZY2Kyhk4zgcDPv2rhfEFgmj6yNRtLb/RXKkhFwFJHOfrgVpGo7WKTuZt9M0/ii&#10;zWKLaEDIqhcAggkdOw/TGK6RT+7C3JL7TzuPDL6fTtTLW7sb6OSa1ibjaFMuDsJ64PXIwM/Wlmlg&#10;knj2kjccf5/WsZu40MXzEtkjRgSg+XHHzbef6fnVVraWUoxIwhZs+4A/nt/T3q6iqsksfTkhd/OM&#10;nr+gFVruURQQqARyd2w8EZH+fxrIsEiP2MIu4KmN7scfQfjg0yOUi6jMDsCH+XsQ3Bz+fNPWVVtA&#10;kgJEnByvQc8/XrUeQsaTJkfMduBzztA/nSY0WWXzGlRiIvkMjcAAkZ4wOnNQgmGQL5HmBW2Fkceg&#10;PYnjkfl2wanhXZBBE7EMzlc454YiocPvmBG0c8buMg//AKxQBBcoyx7du0liB2A5x9abNbG7hmkk&#10;C5VUGcncQWCdvr3FXriGS5mjMagruLNj+f60yyTG4HGwsxU464XcP/HhTTC5naZa7dgfOUyRk8gk&#10;ZwR6VqiKa2gjYKqW7nckOOX4OSeOercn8KS1h8m3PmswDLucDk5zj8+TU8/75lI+YdQNuPlHAGM+&#10;n1pNg2UpmSNsqp89j+8YnIIx2Hao7UQtKwuvMdQd4VZQCBjp0PpVm/gP9om3yE3OFXIJz1H5ZB/I&#10;0KouLqWEHhZSj5QZLHHfv34/+vQgLCyR3ayybiqOc4XnGRkA/wAqgjieaWVid0TcKWI5YYOR3PXt&#10;Us2LeTbCG/fsshyo44P6dai80+QwMYRlbG3J457Z5x0pCIudknmblAwPlxxz059az43M+oyyMowQ&#10;zgnptHGPw4q7M0qXLSEDk7h0I6Z9P88U2x+1zosk1rGrSnKOihSeTnKjjOfbPrVIZoSTbhKWXayg&#10;BgQepXPT6Yqi0yq6+WCJFPzvgAHjsKsScwvEoG5v4iePbn61myXhREQIhLOMBl5HTv8AgOv9aQIt&#10;QqVZi/I2rg8E++RVdJB5pExZ5nfIPOOtTtOI5SGjzHKGTnorADv7ZH4Go5SkYSQ7SfLJ+bqRzjr7&#10;nP8A+qhCLYlQZfcTIV4j3YDY759KqXDmCyjgWYtKzljluTxwAcdv8KjjkiKrPsyQmDyOhoSDzkZl&#10;XzGGc88qcZz+A/kKYrExErRLErnazEk56E/5NWYAkYLlFEhcEMeRjHGR0x9B3qEMgEYRCU2lvTjJ&#10;ApzlnjWVzmPuOOOnb6D9KBEVw7ECZQixuwWKMDCjt064B/nU11cnfEJvmABAO7keuDVPebqaNmjK&#10;mFDJ8o4H/wBfBqlHcTTTM0pXyi5BzzgDkt+lNK47Fi5O+GOV9rYBWRivC5x1HQ8Zqxp0gWCGSX5p&#10;HJ+XsR2/Cq9k0NxZzfMUeQeYFIHXI4H4VJtRY5HwRNGcovA46EfnTfYCnPcNcM+8yKucEFf4v8/y&#10;qbw86f2xZBiWzIAAzYA9f8+1UrpyG2KoB++MLyCf51rC2jja1MJEThfOlIJ5OACRnnnHT3NVoiZD&#10;bkNLq1zgN8juQU49anuYjDlguWRQMEd/b9aZp7mW/nLMzAsBuPbLDJ/Cp7uYNHksBmTIZgePQnFS&#10;2JGXYskjNbOgJ3Fmx2Bx/gfzrbVEaFTC22QjIJXhB7e+M1Ss7QRyTCdkM0LNGrbe2fXuM5wfetRP&#10;NZVljXzFBDEYyD7n2pNBcr+ZDbuzMw/2ufvH0A9KrzI0qlpZdvGSTxj6CpD/AKO888+QoBWOJgM/&#10;UkjP4D0rESWbULwXEobbGu8rjA/KmkFyf7SpL2y5VRwoLfM575/Oq90RCnlou58YAHbp/nHepNNt&#10;ZJrl52wsIb7zHHQVdS1gkkfyzIZOhcA/j/nNGzBsZZALEplbErcu23Oc9Ofy/M1UEyrqEkzHdIfk&#10;APGOh/pVu7BR0jhTJCgfLwFGen16GoRb2Nn5Vxe3LOUJKRQdSSORn8f1prUhjxbrdzSyxohbGNuQ&#10;AOOBmrlrp8QtTPct5+19hSJgQPZiDVWyuozYtJbwLEpJIXJJzn1qEzM0hmVVWOJD8yj77HHr9Tip&#10;aBItG8uHu47OC3EVs3AIHXHUZqea0tkLGe6V5X+8kWGIHpnp0FZ4MixlXlZ8+/QY5/z71OAPskal&#10;Tu3dxyc4wPXikNoLjUltybeyiCADKu3LH8/6UVWnmj8zKgZBK7vT6UU7Enp7Rnyhjoi8En8qyP7N&#10;V7gySyKs4bgOvK5HIHocYqlFq7taiEBJGVtwPIDDPbOP61oB5YyEeX5pD0iVnKjjofzrYq1hnk20&#10;ciqxjmcsVLkklPwrQsrSKCMlSWOcMW9a5yaBrlwimdGUnEr5LE/ToD+Fa8IubeJIvJln28NL5q7i&#10;fpx/n0oEzSknKpt3ADoMdqikugEyST6Y6k1SN1Ij7XicDu7gDGT7f54qeK2RX3h0lBGODwPpii4W&#10;GFnc5GMnOcdKQROwA4YZyox0NSyOCu1YwueAV5P8uKiBeOLbIS5QZbAz79BSAoXpLxGJX2EId5Vc&#10;nGORg/4djWJLO0ZEc8w2L0XyiXPX7xyf6c1pXG2GJpZhKYZWLM5bLAZyNoxnjr+Fc3dmD7IsFuJ1&#10;cFiPOGH3Z43cDAI6fng9apIpGjb3sb2rxIAibs7nIUnnqcYB/lUyZRH3SLIo7YwqD6/nWPpkN3D5&#10;kMjsWBwZAcrn2Htg8/41qrrB0mPDKZFlGAoGGf8ADGR+X4UNalF5ZpZLdVkn37sbcPwoHTH+faor&#10;uz1ISAWzRGGQjduIyh9cAcj8am04XmtssosRaxoNu7PC+2Mc8fj7DNb32K3srWVwDLJtOWKgn8v/&#10;ANdKwm7GVayO6yTb9hHylGAG3HHI/P8AzxSaPb2HmvPHBasztvEnO8HPoc984x2ri9e1Iwy/YioZ&#10;4wFClfmU9fwPTiuoW5OneHbVLOWGS424OVJA9fYc+vHU1VmkI2rmMPcgvMxB+RYwOCf/ANXvXI+I&#10;r1LSNtLJ8y4kPzszfLGp+6AOg7E/Qfhr6hriQafHGZIhfbcqwUOoOPY5GfUV59cvdw3kk1wC07li&#10;Sx556n/CrhG4IjIELsquGyeTjqaY8wiUuxwMc1DGZbq6jt4InluJWwkSd62NS8G6jbWUM4dXYKTc&#10;puACc8bfXj+XvW1knqJy7HLySG9ul4OFPSvbfDejJpuhW6TOGXZlhIpUDPJznnrnrjrXF+AdHtnv&#10;je3EPmFP9QrDA46seOcdvf6ZHfagtybiGUXioFP7uBF5lOOM8njv06CorST91dCY92Vdd01bvT5I&#10;FsxMpAaPEoXp0wccf1riI/AmoXNwVjit1VBkuX3DPpxnn8K9Ct45ELSyOySsWY/vd4Oe5z0HTjtj&#10;0qtaX0kImBgEEIkO7AG7dxk4GQf88VnGbWwHH/8ACJ6hpsJu5pVHk5KtEx+Td8uQMDJJwMD16jFd&#10;VbadD9ktriS3E93GoaL5SrR9xtGcii5vJ7pohFdGPLBSYQDx75GemDx0z3pmsXz6Pbpen96wdULu&#10;cEjnr2HTrQ5NjSMp/BVtFKZ7u4mto5Wy8URVV3c9Djjg9O36Vbs/Cmj3V8r20ckcaDLBmLB/TnPX&#10;1xWrba1DfWsau5aSYAtGMfd9xn0rYtmtYoC0LosI5Yk4H1JqeaQbFCaWw0qN2eWVQvOWcngDoBUV&#10;vJZaqovLZ8xRMQNhYFm9+g/A5FWVhsb8lBbRShJMqWjypx0I9QMkfSrtvA6QeTJ5fGfkjTaoz7Cp&#10;C5iGwS+zPLPMjT9EMilx7DORjHOPbpVu5hkSG3SC0fcgAjlhZfk6ZODx7d6NRu0sJoFtIrF5AGEg&#10;kba6LxnbgHPXkVNDeNdxwywRgxlT8/OFI4I4685pgZ8mvyTSmG106S4UsFLh8h19Vzwc+5rRu9MW&#10;+jVHeVSB/q92VHsao391NaQ+YLa4ZIyZHfco3Y6KBnn1qtb+KlaRlOm3MMK/62WRgPL47g46/XvQ&#10;Fn0LMWkEQtbzO+wKQGV+ueM54OaxtTa401FtrYFNx8syhuFGCc/McDOeWyTwe9dgkizDMYJBHHHS&#10;h4xPERLEkkY5O/7v5d6AucpomkiOxiuLhkMm0lwpJQnqdw6E579e55JrT8y21C3SG+s/JmJ2hXRl&#10;AYDsR9OvQ44qTUNCtbu7+1NbnzMZV1OFBHIOOh5qhDo/lXbXV3dM07Ljbs2IORyB05x+v4UBe49t&#10;HitZY7lWmZEGArbcD35AOc8557VKt3FKJFdlIiJWVZISwIxkcE8fh6/jUoiyGiEmI4VGC7Y29ev1&#10;NY43yN523YY/nJZs7T1O4enHP55700BrQXpaaNlRRuz8uBtK98ntjj8xU08CSuxSWSaKRwHhLHb0&#10;5wR1HHSsq1CJcsghVycYYjOARkgnv1/M/lrQPJNuMZeKFWIyV5Yjr+FJiMzW9Gufsbpp1w6Mc+Va&#10;gKnJHIJ7j68jsawvD9/eWBubae0c3kZf5MAnbgkAY98Z55/UdxEsh2tJcsFXruAycD1HFQXNjYQ6&#10;imoqcXDAqyo4O/OMZz3/ACo6D0ILTURe3Edk1uJZUhEkjEcKcDpnvk/1rW+yRkqGt49oGTxnBA/w&#10;JrOSw+z6z9sgnjQ3KBJ4XPz8dCuO+ODg4471oOZYYwqTKNuOZRnP1NAjh9U8ARXV5NLps7WvfyZU&#10;JXJ7hs9PzIqaPwFBJpEMeqFZLqNiSYiSMH1PBOfxx6V0EU0lklrBdShpJZShkJOG9APTsMn8612g&#10;YoNhGTjpyKrnkM871RrKygWCDR1jijkCksw2qP8Anp0JPHf35pEvbnWNeht7XUUazC7m+VSeOuf/&#10;AK2DXbapp63llKk0UMkhUiISDIDEY69vSvM/D7SeH5rqS+spWk3+VsOd6jOW46ddvPsaErpspO6O&#10;yljeK6jT7UNuQ20/wn1GMYHPSq0T6ldXEqW0UYVZT5sucgcZ9snn9DUN/fpqa2tzbrthLFR0B249&#10;vxrXtIp7eyu22o6KCu7d0VQRnHrnP5Vl1K6FdtMnt1DNcTSy7QFcqVU8njvjuav2YaVvs8TKqRli&#10;se0qCO2D0P4j+dW0uYorZ8sQE5CykYXnjmooA32yC5RIo9wILBex7AkdM4/KqIZHb2s0d2WeIQ7m&#10;/ebzkZAOCCPX/D0qpq7W97ayWcjAMx2/KeD24z06Y4rdkkIYs43evPPtVWd7SYKjEKwO4BhyePf2&#10;/wA+ssEzj7bSLjTbYKZU2kk7Vzkj3469+D+NR3Sxi5iEJO1WHPJPPPWtbWWAuI44sbIu/TqOazZl&#10;xcqrbeG6gdwOD9OKls1RPCFMjLKdh43Ej7vNQyFfNmLDf5aFAW7HPHTrwKiEn+kldzEMDlR7c5qa&#10;R45PNGBkgNndnPIzUFEEqR3FrId4Yocgg4BwDnr0psSqi2ynAXYu5icjIGf8adBFvt5ORtbkKOmC&#10;CKuW0IeEoZQH37mBwAFyQTn2OF/GgLkE4klv2YRlwCHyvO3AB6D+dWbSQXzzK7AMiqSduBk/T6fp&#10;VPUftVvGW3sDIOAj4OPY/wDAf1qTT8277VYt5nJ4xk44H8/zpCexdkZEG5XUKXIJzj5cZ9PUY/Gn&#10;2gKWglIb5mZMDkADbn+g/GotSOZfL3KlucArtzuOeM/mKsR/L5eRsjyASCSASffr/wDWpCIpbcmc&#10;QbxlSUCqOBz/AProT5pHlUnaRhPx/wDrCkZ5o79w2cbpMHGMZ4z+PNN3MsdwqvgIu4Y5+v6UgJVg&#10;u5bp2UiR4wWy+Ax5OaqTWiCRbdSrPNubJ9fXP41YuGlAEectuclgTngjH8zVy0i3EJlQ6HncfyHp&#10;1phczJcfaMNnKDnJH1z+tRMRLb7kX514O3qeT/SrUxKTSK21SjAlm6ZB6H/PcVC8b2q/uwDJ354P&#10;PXPvQMrz+dLYueszYRQPXnr+VSiZ7a2WNjtSMYGc9SPUdOp6d6r2M7G6lLsQGORz15//AFVZkjLs&#10;WkfjcNqdRnuf5U7jYyYxmIRkFWYcjdxx7n3qpD5MockDcq5Azj05/LH51dv/ACYoi4wHJxuyNwxz&#10;/Os+0uJbq4SJgh8hdwfA6eh/Sga2LqRQSWk7MIyVIJY9vwHf/PNUzm4u2lUgp8qoh4wBnOfzq+kQ&#10;Fm2VAkfOSOpI6H0/pWfYY80g7Szkgbj0/KhCQ+4KJMqqVGMZWRgM/QZ6Yx75qeO3j8i3WEKoALHA&#10;5b1Jqtc2sckjB4380D5ZkOUBzgg/UfyFW5LhbOVbdY2VEbesuedp9/1pgQ73ImAAVWbauAOAP8mn&#10;3iRtamCS4ILMULRrkKee2emakaZfspcorKfVOB36j2rNuY8Lwcsx525xzkc/nTRJoWkT3IEawyvM&#10;7BiI+C2OR9egqrLNBawm02SeSHkRDKo3gHjnP0/Cremh4rqNxKFUgFCpBPytt6diOaoaopur6Mrx&#10;jcZiORk59OppoLifu0tyoQqSmwqvHGP/AKwpvlusEclwhiVwOSCOD0P0qW7xBZASOhIT/Vlz87dz&#10;/L0pJJWXT1QjzBwzIxOMfgcjr29KYEdqLYXkLkvcSSb8oqjB4IXnOeevT8802Hzroq+3lz6H7vYD&#10;24psMQttTtrq1LIiSpJIrHJQL0z/AD6c1Ob0S3Mvklljznj5TjmmyWaFir2ljdqoYSzlUycAheSS&#10;P0qvc2NxduQuPJQbGJ+8c8k/TpSm8ubG1YCU5cZI6jP/ANb+lOjvJEgUS87/ALvy43etSSkTKVLB&#10;FjEcMeNzyN1Pp6c0641CaVtkTMIRggZ7Eenbr+lUwHkuBLN8yDpGxwCPSpERZZpDbIrSKNo8xsgg&#10;9h29+aQ7FDVmkMe5WIWTCojEAEtjg+vP8qj09ntrUpcLvlc/c3HHfGfbrWhc2E85V4Fj/dfKHdtq&#10;qe7Yz19OtCf2Tbv8jXEkshGfkwAB61d9LEbsjR5byQsSVQHYExjPTsOnarm9bOIoqsQpx5Y9fU+3&#10;eg3cNu6IEfzH+6pyRg9ziq0c/wBovP3yFIzkgKfvf54qBkTRtezbmmQQoBuwcjOc9OlUb22glv1Q&#10;O5KRlzt+6M/5NaaQMWKJFujRssGwO/Q+vpUDTWSXWWGXfCDByo79R1ppgyKK1ZLMLvCRBcAE9aZK&#10;pa3ZY3C4Gfdqv7iJPnyAQQoPOQR6GqmFmkUxlg2SGOT8qjrn3pLVj6ElqB5Kgn7oJY4GPpmoMO0h&#10;mfOwHAkA6D0FLK7cRKGR2J4J6DPU1ON88KFVKRLnBY4XH9TnP50xFe6dYreOK1T5E6buSCeT+NFO&#10;uIHhMkwyfLUHngDpk9eeTRVJMaR3lppGnWLEpEN+cq2MY9/rXOX8F7NrRki1O2t7NZAB+93MpHB+&#10;Ud8+/fpXSTTNJErfZ0lUHcy78DGOBwDUaNBIVSCCSJmG6QJBIqD1+chR+XJz0rQV2Wbaa2vuI0eQ&#10;r1coQM/XoTU90WWJg5jDYOCzFQeD36/zqKI2yxtGXAEQwEDAAA1izSQShpPMeSNTsY5IQ4PQE9fw&#10;z9eKQrFyNpCqSfNIYxhxGcqckdzz+eK0Ev7dPlVypVgpVht/n1qESXH2MRWYFvgYjEi5yPcZpJpR&#10;LJHYt5TM4G+Ukfj8v+evtSAn+1RpueQhEXrgdarfbbb7RHBHbNK7gv8AvCwI9yQDtH1x9OKqXOnW&#10;X9pb45SjxR8r5h+QY64B5PPU1RT+0Eu2QyW8OnhgQznc8h475HJ45OfpxwykhbjUIrq5+zi3Dsud&#10;8gDcHpt3fTv04zSjSJJ0WPBiTIYYJHP4c5/H3q1Ja3I05jbTpayNnJmPEh78kZH4Vk6XPd3iGCa7&#10;miYEgIgyzEew4A9zTQGgbJEgSzZVFw65IRg5A9W9Ov8AnFONkyySRbEkYuP4STz2PpW5FbYhQs2w&#10;uMMykMw6d/X35qpKsGlGWWyhXc6hpHllYEhc87jkDGTmkK5ctoWsoFjkkXKD7g6D6VXv7mOWBoXY&#10;Ijg7zjJA/Csa6vohCblZkkIBdcOcA++OvPrTrSPWbiEySaeR5gyu91QAe4JJ/T8O9MLGP4g1ePQr&#10;k3Fj5Pn3B+aTaGK7QBkD16/THvXJya9f6nesY7jyvMHzFmVBkdeTgYroNR8NatqFyGtLK3uYt2fP&#10;83KKe+MkZ/L09Kkk8DzSadLvW5ilGMZ2+Xu9Qqjp78n3raLglqByNyZIGCucDAKkDhl7Eeox0NFh&#10;aXuuXv2a0VWIHzOzcKPU1oXfg2d7gxR3stxtjGXEXyKem1ju+XtjrW/aaJb6fpiQybIMAeaA2XY5&#10;yDwe57cHgenFucUtNw1ZS0rwRcR6jG0moeRKjHEkJLNgDnAAyOo/XrXoUcenxgwGLznHys82XP1J&#10;5x61Tu5LaexjjiJgjUgCYnAJ6Y4pBcxpAkPlIke37oOAfXgde9Yyk5bisaCwwRMyW+UbZhdv3Aee&#10;mfSvPbmDV7LVjqtzLHOocj7MrF2dT25B6+3PpXUQ3NrYufKuoXhkIwjnBU+x9Kk1q0TUbGW4nbfG&#10;FABZjtABPGcHC88/SknYZlvqdxfWjRWdt++I4QXaAIMDkkNu49McZ5qxZ6fdvZxrPPId6gNKs5AX&#10;3UEnn8u/J6VQlsFnsojKJbjDB4yCPkA5Az3TjoBnjnNXbrfFYQO1gbpoScRoJE2k8cFuoznJI7+9&#10;Vp0Ey7HDpOm3luJJYJrqQlI1B3EZHXd+HU8+9agaw1PTxAxM9vKOScfPg4HT0Iz+VcneAQ3HltDC&#10;plAj/dRqy5b7yuQMr3+uDVjTLHVLqIyWyQwwldsTRJ+7bBA3AEjIGCOnqeaUkCLtp4N0+K9LtPK8&#10;Kn5IAc4/3j1757V1gghWLyypYY4FYVrpsek2aiKba0r7pJnO4s+OcenTFE2tvasIYlWfaQplViWB&#10;I4+Qde3OR19KgHdm2uY0GFSPdwcH34plwjSoY1uJIT3wowfr3x9CKpx2kt3DDPqJBkX5iiD5VbPB&#10;H04/xq8gA/5bMSOM8ZNAiidHhkkLPIWx93KrhfzHuetaMEZtYUijTCKMDHJFSQR4DBNoweeOp6mn&#10;+YyKTjZzglznH4ZpibKtyFeHPl+aQciMtsz9ayHsYo0me6tgLWDMiKHJ3YBzuyf556ZrbLljxGwf&#10;sXOAffimSMuwJLh0bg8ZH0pDTOX0rWbnzEEWmlLS4+ZXQl8EcNuP1/z6dLLPPJGBGuM44wCRz9aa&#10;52RiNDtQD5UQAD6AU4Oo+/k4/M0A3cbD9r5lnZQB0JfGBTbh5mGCqT5Hy7jjP5cUNcLN8mPlUgdP&#10;8/0pn2pDdxwRbZWU7sL/AA8HqegoAgk09vMXykGxVG4FTsbB7Y4HAH5fhWFqLNDKsMT7FMgOZAMn&#10;HOAAOnbrXQ3WpSxSEshkjUdFU/l+NUXuhKSbiyiCy/KsauuSf7xPsP500Bi21/dwzKMtsIyC4wen&#10;fAGQa0I9VkFqu99xXPKdfxz05yPemakkbxv5kckcpGRMg+7jkde/HaskrCsSyZmzE2VkViz84yOm&#10;SRu5GRkk+hp7jNGa+LTxlZTMVj5RVXJIz3P4d6m067h1G9Ll/PVSGLhvlY8/NwfUdKxpZUKeWfPj&#10;jVQjRiEZO7G1SwyBn2x1rRs5Fjj8h4IN+TlTzlVA+6AMHr/L6UNCOqVYJ2DuFkVD8qE7lB9R6Hmk&#10;QylijosZDDj7w/kKyYLkNGPIYmNBuO1RnJHTsB9Kdp2rs7hbxVjkZiMA5z156e3SpCxdvLe1nkt5&#10;GKSCKTzEAYFCenP58e9X4GJyo+UY4BwSPx5qk1xb/ankjiU5HzFSAGY9cj/vn86q28nmSl5pm2iQ&#10;hfl2kHJ4yD047j0oA2xGHbPmYOMcnr9RWZq9jLJaSNEimdV7rgOAeh9sZ/OrQlXyzsDe2T/InrWf&#10;LPPa/O0yPvITzCvyrzyMZ9f5UgRg3FvLszEmIreIhGORx90j3IyMH8aS11BkgktpD/r7dpQ3Xce/&#10;PruJq14inKWzqu1SwVt2OrZx61TV4TALgNDCgf8Ad5j5APDbef8Ax0+nOKm2pstjYVFt8cr5Mabi&#10;WIC7iOR6dOn1P1qZpJA673jEYZflABy3bnvyRUFnKkblFZWOwsr9V+UkHIznpg4zjn2xU3mxzQRx&#10;OphmHKFcMD6knAxyRwATTING6lkXynG44ddwUcFTwc/nn8KqXduJWbLAu4wuFHI/yaJ5XkhVXjeV&#10;ZIyp2KDnPc5Oc8dwKjS4W7dWYMoY/KoTBUe9JiSMTU0lS2aOSUvIkZb/AHeRxz+nNZzOscYkkR02&#10;By6uDnjByPbB/MVu3W+OcvHIWZUHLLkgHOCMdenXisG4RzLL5m1SYzw69FYD259ak0QjwlZAElEp&#10;kwyEehz0x17VUtZN00kOSSUIA7EE/wD1sfnWlYW7NEg8pnt1+4M5CNj1784/Ee9V7axlF4WZYyyH&#10;HJAyCT17kjn86RSY62kYQNEQVEbDYO2O/wCv86sSxSHzY0ABe3Zt7dGVcN/7L+poezdbu4nS2Kwq&#10;3MgLZcdjgnB6dhTbrzHgj3O2ANmD1CNw36E1IiG7M91dKixOIWRiAkZcA5Bzx6ZPr9KsLbFViXcJ&#10;HjJIK+vXp+dM3Qm1kgi/eJJ8yeYeTh8hsYxnAx/wI1ZnTyYFuI4xFDOd8aAZwCcce3TmkxixzeYQ&#10;SUCFS5ODhMH3/Dp71OJZNyxWflTpAm7Iyd5GSMA8kYHpVC2l2WUqShd0jhVHQEZ5p0kjR3y/Z2ZT&#10;EMKVJ449akdhTeK8s0smSzMSoTG0jjt26H86lt9krgKCX3ZYj1GeBj1H8qovB5xiAPzSHc/rgcng&#10;e2a20+xtLJJZ8QGXaMZBI4y3PrzQD0GMoQSM4BZAW2jr69MVBbzMnnTSbnMpCLH0HHP9BUt6Wgnm&#10;QoxlDFBg9cHqCegrODPM6wp8qqBKWI45HqfoKaJSJXuHJXcN7Hlj+nP4VJHbSpZzzsDJGW2dPufX&#10;2qCRGexZY9sdw8mz73UFuufToM9ORTHupUgktMFe7qfQE9aBhAyww+eihizbQMfdOcZ/SpIs7ckc&#10;IeCB39KbbxxgwQwj/lmMhuCCRk/jnP5VNKyxygIMA5A/2higGVb2AXMLbXYspx1/P9cVFZKkaF4s&#10;ORgdM8Dk1duJI1li8pCm4BTzyevJ/wA+lRwMsV0C8YG9DtjI+VjnqP1/yKYIrJceYgPzFjnvnB7f&#10;WoIogZ1mUgguikD/AD7UT2sgVhCvz4ICj1/yDSWcGdwdtmTyc98E8UxlpY452kCv5b/eGB168E57&#10;5/lUEcW9383hQ2TxkEf16VP9maa3keMqFKkMd3I65JH5VHZR+XAPMDOv3g2c4HpQIkuJC6xKikwL&#10;uUqDnk9PypDGJLVfn2uBhw3y4PSo7jMbIkQ3LvUjaOnfmrunLHfLPZurPNnCyA9eOhAzj0/CqSEy&#10;DR9zXSi3BeVxuLgY2gjBP4DB/EVY1i1EF5ICSC4wxUY29Scfp+lV5t2nFUYZlBG7b7f/AK/0FWfF&#10;rInlylgVkjVeeOgBP0p2J6mBHFbXl7HFDPI6thWV4wrD14BIPX1q4LdjJKo2MUXG1XH6e/t/Ko7S&#10;0WeZJLSYtmMFQ4w5yOVwPTp9KbZhvtyqVIRB93HI5zjHrnNDGR4ljAwp+ZQWK9Bn1/z2qSwIkbMQ&#10;2/J8xzjc3P6cilcXtxPO7yCWMElR/EAePqeaSBMI21CrKSGbJ+o/kKAHXgkaXzppE+QhUBGScZ/+&#10;tSW3BczHeE+VUJ6/j61XaUjYryk7QXOTnA5q1BLAARMj7QvVWGT7c/jUsB630z3DqscSuVwGKjgg&#10;ccn6Yq/Gz2Jlld/NkbCoM8Ecbj7VmW8aLPBI0Em8n5RjIAPfmrd7OkUihcEk/LzkYHf/AD6UyWK6&#10;iQySTSlHdfkUt8qL27cZqlEEjut/lCMQ/MSec9cH+VPlid4T85V3cMSuT06LSfLAh3EHI+b5eD/k&#10;j9KGJIm8iV5UvbrMecEBjyR7D+tMjmihC+TEWZYwqtIOR68f571VuJ85dpHkmC4G4DA9veod0kNu&#10;xbBcr65OKEBPcTXMkO8b/Kc7MqcAn3/Cq8duIbzz5B5hU4QKMBfc+9WYUdrcbncoOVQudqn1A6VY&#10;jjjlYASlVHL4OB3wKL2EMctKwbftYr8pI6e1LuNuhJjZ2IyS/GT3wKlVog8k9w4UJ/q0HBOPaqEt&#10;wbp/NY7CRtwo+6PahIYv9pJ91bceZn5h1J9PpUst5KZAomIyPmbI/IH1rPhjYuywKzsMHcF6elOn&#10;QJAiv99jwT1B71VtR2RIVje4lWcPFMVY7WBHODgY+ooqmHXzB5zM+1cIMk+g/LGaKuwz10sQu3Ay&#10;egBphd/KaLzGTjAJAPam5CfKzFs8A9xTGFpJvjDhpU685K5/lQZmTNZ7DJa+c9wzfMGLEEfULx+N&#10;aVvGkSRkBXnCgb2xkAemRUjzvNtXyCACAGJyP0pl0POhEMbbZFwAVXAWgZJNc7D5cKeZcMMgNgBf&#10;Qn2+n/16oS2sy3Ety6RJeBeJAfmZfTr9elSTLdW2nzNBOiSL8zuyBs+p6gn8TXNf27d6bcql9Isn&#10;nHCvCD1/ung89fUnFO1wRvJHcXEiNNHGHkOQ2MkD69AaralqS6bA+5Y/MjkA4Gc8DocYHUj8KrW7&#10;anqzoLc3MEIXccx7VI9WbPXntmuQ8RXFwNXltATPInHyIQDxnOD6DvThG7GWbvVb/VZ3CzMVbpH5&#10;gAIz05wDV62m1DT5rOzWSVriQjCRnack5APfAA59Oas6Hpun2OgC9urgQ3UxDGZVVnjX0XJ4yO47&#10;HvVHVJLPRbs3unXS/vY9gmMo3jJHbqDgfTnFXZN2QXPRPsSmJftrebJgA7Fxnrxx1FYWtTjWALTT&#10;irfZgJGhUBCwHHBPHc9u34HkNP1vWL6dliuppQAzuobIC45J9qkW4vnEr20EmyXau1RhpAPlGR1P&#10;U89M+9S42BKx2uhaXJBGZbiOESTDcsaneE9yemfpWgJ57q/YRzh4YRhgvALY7nOD9MVi3B1K00a0&#10;sLiYxXEzBZXjO50Tqfx/h69Tntzp2yfY7cW0UCx24XChDkY9ScZ9/wDGkJ9zXklnIHlsiIBy23dk&#10;9OKglineKTJ4UZLdyfbtiqUJ8xd0rN1KLGCRn6/j+nPfi00Uxs23vJbwkFSIgScfXtQSUbK8D2t1&#10;CywrJAQsjA5BOAQQOvQg80l3ZyXOlTSW1z5m5Cy+YmFYjp6Adv1p0OnOtzcSXMscsEqqNrIeFXJw&#10;R079/wBMVS1tHns71ZbgIUXdbMp4yQQOnofX1pFGNZ6xbXtolu+wFhjyihx7Y5rTtxaLCIlnJxkA&#10;MwIUn+6cV5jZXZYMrnEi/Kc10tg1jJpaJdXnkZOV8sZYDvlQO/ua0lBoZ00X2aGSSazMC72+cbjk&#10;NjBxx+nvTbsSO8cE3zQzEIsXKsxPHUdP/rVz39qWWnSkW7yToqgxhmwMen6U+11241LU4kxCmJBs&#10;U/wfrycVPKwOnuYxbAb5UVVTaUTIVc9/Tjjp/Mip7b7DHCglZZTcApCvILKT97r+H/1qz1SSK4Fz&#10;ftucACKBk4H+0cHGfTJHboBzFb+ZcXLTxSxJLGP3khPmOW7qDkBeMAYHOOgxVEnTQafp9jb+TFa7&#10;FdjzuLY9epqpL9pgTyYQ0qhsM+Og5GQT3zjr7/jWW8ZJJIpXd2jXgKgAftnK9OueMdsDtVy81hdO&#10;it4mt2aaVMKqoQx+i9vX2qGCOd1XTJbyBGu72RlQ72AlA5HHbgDr0x1NaNjZrLLAFdhMilozEAjI&#10;GxuJ3A8ZBHTvWjPqpt53torRpZlP8QKq3fggHNOE928vnRee0BXGwRlfmznI4zjqKVxk8v2e3uI0&#10;eW5LsMpEC23I6dB7fSrbXEcVnI26OK4IJCEjOcHtnr3xSWj3QI8wyFnUbmcDC+w78+9SS2kUsqMy&#10;K5U5BIyRQSY+kXeo3NxHJ5RhsgGO6Rz5snp8vYc5/D3rcG5FAUKBnJGOopfmTnCgk4Jxio5YmkjK&#10;F9qsCDhsGmDZVa9jnSTYu5VO3h+D64IrnIdMvG1COW8vp7odoyD8oz6g49M4rebTg0cdqzfuI+Qy&#10;yMrk+hx161bWK1Cgb1SMg7Sp4NIEyq8EOw/uwxHO5QCfzNS+Skcf7nIkAwSVycenFTERmIPGQVbB&#10;HPBFPWKB1Xy0+X+IL0P+NAGa4e4G+ONA23Bcrv7fqOTUM9gqRtcwxKZ4wCx243Adgv4cfTqa2ZJF&#10;QKiJtB4wBzgVxnjTWL3TrZBp58pcYZsc00ruwItHXraeE/Zr63WYsFzn7ueCSPoaoeKNZOjxWvk2&#10;8cyuxIGNuMDrnuTuJyK89s/Oe4PmSRl2Jy0nIyepPB960NL1W3s7gyX8IuOPLG9Q4H0B4Pp+Nbey&#10;sPQ62PWLvVdItV/cJcMw/cbihOeVOeewz0PUcVPa2Gpw21wZoATlCksbEvuGRk9BjbnoOqr16VjQ&#10;XGk6rMbie5eKbcyxxIvGCf4evODxgV0P/CVWWmWaR+eJLlVAdnOQDnoAOvf09yM1FnfQGZ0xk82P&#10;zExbqpLIzbdo5yMDk9cADPPSr0drcm4a8hQJBCeJdu7Kjg/UDPT1UHkYrEv/ABu80oaNGCAlShH+&#10;tJ7kDOB04z361rW+sN9gjN/PJZ+YwCwwBWJ7YP3s9OgwR9eg00gSOit7uOQspdVWMDd0z06j296q&#10;3Vs90h2Xuxi4w8WN4GfTqO4PrVVdQ0+6VVt7mIqg+eGQc/8Aj3IPX9asyzWsMIZWWG4dRs+TJPfB&#10;/wAKzAii0uaAGaNI549xYSbCWHuMAk54OfrVq0IEaq+0SBmPlg9z0PuOpx9PSnNqmnw20ZT5kVQA&#10;qNggdBwfepo9QspLpoFuAlwgy8ajIGevH9aLAWLWKU2yebGsRbBaNXyVPfjpT5Yk5jfnIII7n1ql&#10;c+JNLtoW3yLuQZOCOfpWNY+L11TUFjZRFH5ZweeHBI5PfjHGPWizCzKfimWe3s5rWRWYEDypDwcB&#10;hkMOue+ehH0NU2uobvTI4S+ZBcAOWYqEJHAxjgY9+SCa6fW4be7sfJupArsMIypubPsO9cw2g6vH&#10;aB5k84sBt4GUwpx+h7//AFqTRpFqw6BbpYmaKUqGTyo1PAJwerZ9s10mnxQXkf2eVo7h7YAK8R+Y&#10;MepyOmccdK5FYtQkuoVmsbgxq5KhUZgOeTj6/oferVx9psLqOW3Dx30xXYGG0v2O7OCQc9PXFCQP&#10;U7V7ZBabI55o36Bsjj8MVnruMiQTJl1wwZl65yOD6/41V0jVb5ZDbarFLCwcxhmX5HPHQjr/APr9&#10;K3riCNnRgqk/e39/wP5flUtE7HHXuo/Y9VKo+xmUBcfKAxJHH5/rRPNa3U4ClHGAHdSOevX+fpip&#10;fEFnMbozKu5SqK0m7OH3devTnH1NYsa/2dbfvFEiiTA4yoyScdRxz+Z9qmxotjWWWSMXDx3jTFmD&#10;LGZD8vDYABGM/NzzjpTopFvIAt4yrJIu9JRyUA57cE9R+naufn1SeMWx8t03ndHv5+UZ5z36H8ua&#10;v2crS3qQglQzD5mTAVTjp+f8qGnYdjRuDPLNI+S0RUiFEOVCr6Z6cfj3NU78zLOYG2L5YKttA6Y7&#10;jvzjPvmrdnJFBBP5zOfNBxGhAx3Iz2/rx+MLyG8kM0CiTzAcFB165465qARWjjuRdxtBBIxEQRI4&#10;8HByM/T8cfWtSWZBJBuHmWoiwseeTjnbnkZwR+lY1usNvPJJPd3UER2sxhjG7IA+UcjqAef0q0uo&#10;G9ZZEjMi52g7fmB9yPvHnknmnIOot3NG88EsG5IQxYZ+9/8AX/SqzvlCRIVz824Hpgc1dlhQ27At&#10;npsIThsn36VlmDzHd+iKADn1JqS0dDYLvvHiuZRBtl8verA+vzbh1HT6+vNWxHHtljzs57fjyKxL&#10;a2YzRpkkwBc56Zzn/wCtWleXv70MuW8sDeTzztIA/DFJkPcr6zef6aJQGeT7ucAD5gfr3NVvs1zD&#10;GshAEJX5mOCDtx1x07fnSfuZ9RMcs2FZS8ZU9XX5gCMd8Yx70nlRPcMtwJRHBGAAzYCuQASc+pzx&#10;/s/SmhjNhTExUFERQVYcYxz9M/41Jcf6SXOQGjhZnJBJbIyOc561JNdhbpA0auC2UVhkMR0yPTik&#10;tCZpbpJpHJACD5j14OT+IoAfbSRL5zFhviU/IT14P60yON/NLlt0a9M9jxS3cIiR0IPmFtpHr2NX&#10;WtDHGEGCxBLjPvj/AAoQmZFyym7y7FGAHOBz26E/pTLgrc3zoqnYSdm4525PH+fpVnUpUkm8xmzL&#10;xEFPr0yfqO9SPb/Zod/y7nYZPJx/9f6UAUbyWRoY9zAfvNu5eBn1/wA+tNgE21nbBRSTw2ST7Y4x&#10;/jUl3HITDJCcqzbco3CnBzyPrVxZ1ltlJgjhOMSFRtBA77eAD04GBxVAyJbEzQQ7zIhzuJYYB/Hv&#10;n6cVadLeNRal2XoQQOPbvVV7lmVbZnGFXeoIIx9P0/OrVqsR0tX3Bpd6lAxGQP8ADpQIbeW8dpEt&#10;zJ+8iDfwkDIPp+FZQik05/PR8IFyjDryfT8uK1Ikc2bSX7KylmI5zkDp+GKz4nS4nMk0f7iN925V&#10;9M9vamCNC+t/tyx3CqVwNkmOcH/PNQ646zaPZCQbhgggk5JHb+VXLJ0EV3aI29XRmEpwM4wAQCPX&#10;tz3rMvRutkg3jCNgrjPX39enP+S7k21KelpObWR8CX5d8kbA4C7h68g5I6frWhAyhS8nGABk9znv&#10;61Dp6W4eSKKeWKVFxt25VlJ9c5PK56U4/vZ1RGCseCDjr1x/Qe5pS3KsIUt7VpJPMkbevlsqjaCv&#10;Ukk574HSqkESyO8SSMxC8lienarE9q088UcTsA7bWCA4IJB6fhTZFW2jIgLlSShbbgsPcdKVwRDJ&#10;ZIA0jsq7iAOck/4CnFVMsEWPNkZsIo9e2T+VXb68P9nW7ysssrRtsJ4aPkjBPfgd/WjShBGPtrFV&#10;wpXewGFJIy3+expoQjywyalLHbyfLt5fOfm5x05xx6nqPaqksJMsZCDYg++3UnPWnTQxW0shhjZe&#10;fmUNuycAce3Bqa3jaaMvkAg4Y+w9KGBXaeONWklwQSMIvHTrTVi4/cspyON/ODUMyiS8Iddj7v3a&#10;jtznP0xnn6dav2oVYpLhjlzxhj2z3z60MljBbwJAsrxSuQ2Mpnv3x6f4U8adFPLvaVljBwM8Fv8A&#10;P9ag+0TLLIJZSYyd4Ut8o/D1+tSxymS2d33KwIyB0UHt/n1pahYZfRgjAwYlQ4VT044596q25wm7&#10;d9zO0DOc8cfhijcJZ2hjL7cfdGDnHp+FaVrYTYyI1VVHVunP/wBamBmxwPOZPMB5bcfXGccVIkeJ&#10;EPlxiNQdu48vx29anea2gmaBMyPnLP0GegH61lzHz71pM4UD5QT/ADqkBOkjXDyyKFSJR9zoPr/P&#10;+VFzkWzFSCOuCOfw/wD10sn+haZLkhpHxgev19aisbWe8fKkLH1ZmI4/+vVCTI7O1aW53MT5ancx&#10;IPFFWZ7g7CIY/wB2xwc8D6/Wii43qd3qF69tAzxqMgZwe9Z+j6g17cNA8SKn3/lGOoB59frRRQSt&#10;jS1QtFCGDnyxw0fZhnHXqKybryLOdVjtkHyhgdzcfr9fzooqkCOdm8RX2pBbaby1iYHCouMVsRWj&#10;aDJu3x3Ej8FzGQQDgYHJ/wDr0UUMpm7aRzC33tPuUnD/ACAFhgkDI4AxgdKz7pobXxBZMLaNjJNs&#10;dsYY/KT1/CiihEFa4jsU1RpZLJZn3M58xsrnJ/hxjtUY0+Hxdo129ykcLo2UZIxkYzx7iiiqvbVF&#10;dCHRmTR3uNFsra3VIWKTTumXnOcZJBGByePTj3q7ounouoHVo9iqGdI4Np+TaDyDn29O9FFNvUDa&#10;iiR2aXGZJRl2bknB49qumMCIHPJbBHbODz+lFFQyWSwogY4Rd2NxbHJxVXWNRaMW0IVgksyrw3Q9&#10;R29qKKEJFxY2WB5GcOeMBlyBXNx6pNa6tHYxxxfZ5GPy7cYbjnI6/e70UUIcTH1fwtphuLrUWE4u&#10;JPndYnCoTj0wT1561wdxIbS/ubZMlIpnjXPXAJFFFdFJt3uUdHayRR6axe2jkadSrt3wBxj055OK&#10;TSvs2mMl3LardSyIGi3sQIySRkgdSMe3580UVLA37G5XXb2SKeLZGw/eKrk7+T1z9Dx7mrEtrFcq&#10;SiLFz+72qP3Zz1GMf5AooqGJ7jtIljm1a3tQkiuJFLSGTO4lQ2SMZ79M49q6dEuFKtHduq72IUqD&#10;gHtn2zRRUiZTubeCXM5j+cylevcNtznrnHvV3TbaeCRne53xMuFiCEBf1NFFIOhoM3IwMbvSoWJE&#10;6oDwVJ/Ij/GiimSV9Q1E2Mcb+UJC7hOW6def0q8rNISCRkHBwODRRQDFPAIwpAPPFRW6Q3+nIZIg&#10;ElXcUB9e1FFADlRLePyYUCIoAAFETNIyuGKKSBsXpRRQM53xNr8mi61DbrAsqSg/eOCuBmvM/EGr&#10;3OoajKZW4zhRn7ooorWkle4+hjJcyBiMj8qqTM2VwSMHIoorriRIktNSubdNqlCp4AZAcfT0/wDr&#10;1J5zum7OCTRRTkkEGTQ3DJ5Sj+JSxPv0/pVptTupLtZ/NYSDowPIoorJpGiHR388Ll1fLEjk/nWn&#10;cajNNB9syRKjYBLE9DgdemP6miis5ItGpeNJHbXUzPvlt1UxvjB+bPX16CsNL6W2jzCxWSX52k3H&#10;ceoxn06/nRRUxQkVhwpdiWOeMnpW5pkkkcYtFYeS0m912j5sj169qKKUthHoOlsstskjoGYNye55&#10;IrXnuPIt2OwNkGiisWR1KsUxubSIuAPMQN8vGDjPFSw/N8rgNsfHI/L8aKKQEeq2EdxYzWqt5e8Y&#10;DYztI6HB9KqvIllBBJtd1mRTt342598GiipY0Me4iu2W08llWbKPlwQR9MVkz6G0k409Lto1jXdu&#10;CZHUDpn3oopFpmKbWeS3ju3vJGjLOphPIOCB1/8ArZrY0KxfUdImAm8uKBn2IVLYzjODngcUUUFN&#10;6XMpLZGkmyTswVIzzyMHB7VGgQW6eWnlxPBG/lpgY3YOAcUUVHQsrW99cxX/ANmDo0cpKkPErjhT&#10;g4IPpXVPYrA9w0DBBDGWClARtIJwPTvz70UUS2B7mZJgW8LqMbhnHvnFULjEdkAQG82XcTjnp0/U&#10;0UVCGjpPNKRXAjVVZGR1YDkEhQf5VDAon0K8uJCWkZ4gGY5Iycf0FFFJbkHMwuyfbJVJBBwB9M/4&#10;VMwZ7i3hdyy4D/U8Yz9MmiirNHsWlj36jGM4faAW7E5wDj6VfsrYSyuhbB3ZLY688flRRSZDGXyi&#10;SSUDjGGH4GpbXe+1mcnKcjtxgUUUkIWaKIF22DcpHOe55/pVO9k+Ta24rlFwpAxkH2NFFAIRUEFu&#10;yJ2kAz+H/wBepUhUShHAYHGeP8+tFFAFRQUupbxDgshKqRnaR71Ijl0Z8AEbVGB9ef0oopsZBLJ5&#10;0n2VwdkuUODjt/iaseb5cL2yRxhQw529znP8qKKaAL9f7PiieM5kaDzWY9yxJPH5VXuhtztLAs/X&#10;d64/xNFFAkQ6dAkdtMxG5lPOe56f0qCSVkmn28bJCR+lFFNjRo2TNMsYVjG7HYHB5AZgP61NcKEe&#10;bT5C0sS5CMx+dCDjIPbvx9PQGiikT1MtXW4mmBUgRW+8LnIPIH9ahmdvsypk4Ljp6HgiiirQ2Nkd&#10;kMZUkAZIH4GtCV/IsbdlGd+GIJ9T/wDXooqXuIzoCBqEM7De0koRg3OQOSPxrXR40gceVlixIZmJ&#10;x7UUUxGIWEjykry7Lnnjvxj8vyqeV3jteGPzcn8aKKoY20j8oLcqx3htozz17/rWhdSyJCULk53A&#10;nOM0UUiepRtrFboz3Bfb5YXCgdc1Jp0CSWPnHPPzspOQeSB/Kiiq6CfUbBELx/mONo3HjOe39abb&#10;zkxT8YVJdqovC9etFFLoJFeRt0qoBtBIUAdqKKKaGf/ZUEsDBBQABgAIAAAAIQDaSYmW1AAAALEC&#10;AAAZAAAAZHJzL19yZWxzL2Uyb0RvYy54bWwucmVsc7ySTYvCMBCG74L/Iczdpq0ii5h6WRa8Lu4P&#10;GJJpGm0+SKKs/96AsCiIe+txZnif9znMdvdrR3ahmIx3ApqqBkZOemWcFvBz+Fp8AEsZncLROxJw&#10;pQS7bj7bftOIuYTSYEJiheKSgCHnsOE8yYEspsoHcuXS+2gxlzFqHlCeUBNv63rN4yMDuicm2ysB&#10;ca+WwA7XUJr/Z/u+N5I+vTxbcvlFBTe2dBcgRk1ZgCVl8L5cVsdAGvhriXYaifatRDONRPNWYjWN&#10;xOpPgj89WncDAAD//wMAUEsDBAoAAAAAAAAAIQCq/bAj4UsBAOFLAQAVAAAAZHJzL21lZGlhL2lt&#10;YWdlNC5qcGVn/9j/4AAQSkZJRgABAQEAlgCWAAD/2wBDAAgGBgcGBQgHBwcJCQgKDBQNDAsLDBkS&#10;Ew8UHRofHh0aHBwgJC4nICIsIxwcKDcpLDAxNDQ0Hyc5PTgyPC4zNDL/2wBDAQkJCQwLDBgNDRgy&#10;IRwhMjIyMjIyMjIyMjIyMjIyMjIyMjIyMjIyMjIyMjIyMjIyMjIyMjIyMjIyMjIyMjIyMjL/wAAR&#10;CAIlAz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C3RRS1QxKKWigAooooAKKWigAo/GijFABS0UUAFFFLQAlLRRQAUUtFABRRRQAUUUtACUtF&#10;LQAlFLRQAlLRRQAlLRRigAopaKAEopaKACiiigAopaKAEopaSgAopaKAEopaKAEopaKAEopaKAEo&#10;paKAEopaKAEopaSgAoooxQAlFLRQAlFLSUAFJS0UAJRilooASilpKACkpaKAEopaKAG0UtFACUlO&#10;pKAEopaSgApKWigBKKWkoASilpKACkpaKAEpMUtFACUlLRQAlFFFMBKSnUlACdqKWkoASilooASk&#10;paKAEopaSgBKKWkoAKKKKAJ6WiipAKKKKACloooAKKKWgAooooAKKKWgAoopaAEpaKKACiiloASl&#10;oooAKWiigAooooAKKWigBKXFGKKACiiloASilooASilooAKKKKACiiigAopaKAEopaKAEopaSgAo&#10;paKAEopaKAEopaKAEopaKAEopaSgAooooAKKKKACkpaKAEooooAKSlooASilpKYBRRRQAlFLSUAF&#10;JS0UAJRRRQAUlLRQAlJSmigBKKWkoAKSlooAbRTqbQAUlLRQAlJS0UAJR3paSgBKKWkoASilpKAE&#10;opaKAEpKWkoAKKKKAEpKWigBKKWigCeloopAFFFFAwoopaACiiigAoopaACloooAKKKWgBKWk60t&#10;ABRS0UAJS0UYoAKKKWgBKWiigAopaKBBRRRQMKKKKBBRS0UDEopaKAE7UtLRQISjtRRQAtJS0UDE&#10;paKKAEopaMUCEopaKAEopaKBiUUtFACUUtFAhKWiigBKKWigBKKKKAEo7UtFACUYpaKAEooooGJR&#10;S0UCEooooASilpKACiiigYlFLSUAJRS0UAJRS0lACUUtFADaKWkoAKKKKAG0UtFAhKSlopjEopaS&#10;gBKKWkoASilpKAEopaSgQUlLSUAJRS0lABRRRQAlFLRQBPRRRUjCloooAKKKWgBKWiimAUtFFABR&#10;RRSAKKKWgAoopaACiiloASloooAKKKWgBKWiigAoopaAEpaKKACiiigAopaKACiiigAooooAKKKK&#10;ACilooASilooASilooAKKKKAEpaKKAEpaKKAEopaKAEopaSgAopaKYCUUUUAFFFFABSUtFACUUtJ&#10;QAlFLRQAlFFFACUUtFACUUUUAJRS0lABSUtFACUlOpKAEooooASjtS0mKACkpaKAEpKWigBKSnUl&#10;ACUUUUAJRS0lACUUvakoASilpKAENFLSUAJRS0lACUUtJQIKKKKBk9FFLSAKKKKAF7UUUUAFFFLQ&#10;AUUUUAFLRRQAUUUtABRRRQAtFFFABRS0UAFFFFABRRS0AFFFFABS0UUAFFFFABRRRQAUUtFACUuK&#10;KKACiiloASilo7UAFFFFABSUtFABRRRQAUUUUAFFFFABRRRQAlFLRQAlFFLQAlFFFABRRRQAlFLS&#10;UAFFFFACUUtJQAUlOpKAEooooAKKKKACkpaSgBKKWigBKKKKAEopaSgBKKWkpgJiilooASiiikAl&#10;FFFMBKSnUlACUUUUAJSUtFACUlLRQAlJS0UAJRRRQAlJTqSgBKKWigCeiiipAKKKWgAooo70AFLS&#10;UtAwpaSloAKKKWgQUUUUALR0opOtAxc80UUd6BBS0UUAFFFLQAUUUtAwooooAKKKWgQUUlLTGFFF&#10;FIQUUUtABRRRQMKKKKACiiigQUUUtAxKKWkoAKKWimISilooGJRS0UCEopaSkAUUUUwCiiigApKW&#10;igApKWigBKKWkoAKKKKAEopaSgAooooASkp1J3oASilpKACkpaKAEopaSgBKKWkoAKKKKBiUUtJQ&#10;AUlLSUAFJS0UAJSUtFACUUUUAJSUtJQAUlLRQAlJS0lACUUtJQIKSlpKACkpaKAEooooAnooopDC&#10;loooAKKKWgAoopaACiiigBaKKKACiiloAKSlooATNOA9aOKKACiiloAKKKKACilooAKKKKACiilo&#10;AKKKKAClpKWgAooooAKKKKACilooAKSlooAKKKKACiiigAoopaAEoopaAEopaKAEooooAKSlooAK&#10;KKKAEopaKAEooooAKSlooASilooASkpaKAEopaKAEooooAKSlpKACkpaKAEooooASilpKAEopaKA&#10;EpKWigBKTvS0UAJRRRTASilpKAEooooAKSlpKAEopaSgBKKWkoASiiigBKSlooASiiigBKKWikIm&#10;o7UUUDFooooAKWkpaACiiigBaKKKAFooooAKWiigApaSloAKKKKACloooAKKKWgAooooAKKKKAFo&#10;oooAKWiigAooooAKWkpaQB2ooooAKKKWmAlFFLQAlFLRQAlLRRSAKKKKYBRRRQAUUUUAFFFFABSU&#10;tFACUUtFACUUtJQAUlLRQAlFLSUAFFFFABSUtFACUUUUAJRS0lABRRRQAlFLRQAlJS0lABSUtFAC&#10;UlLRQAlFFFACUUtJQAlFLSUAFJS0lABSUtIaACkpaSgApKWkoAKSlpKAEooooASiiigBKKKKACii&#10;igCaiiikAtFJS0ALRSUtABRRS0AFFFLQAUUUUALRRRQAUUUtABRRRQAUtJS0ALRSUtABRRRQAtFF&#10;FABRRS0AFFFFABRRRQAtFFFABRRRQAtJRS0AFFFFABRRRQAUUUUAFFFFABRRRQAUUtFACUUtJQAU&#10;UUUAHaiiigAooooASiiigAooooAKSlpKACiiigApKWkoAKKKKAEooooAKKKKAEpKWkoAKKKKAEoo&#10;ooAKSlpKACiikoAKKKSmMKKKKBCUUUUDEooo70AJRRSUAFJS0UAJSGlpKBBSUtJQAlFFFABRRRQB&#10;NRRRSGFLSUtABS0lLQAUtJRQAtLSUUALRRRQAtFJS0ALRSUtABQKKKAFooooAKWkpaACiiigApaS&#10;loAKKKWgAooooAKKKKAClpKWgAooooABS0lFAC0UUUAFFFFABRRRQAUUUtACUUUtABSUUtACUUUt&#10;ACUUtJQAUUUUAFFFFABSUtJQAUUUUAFFFFACUUUUAFJS0UAJRRRQAlFLSUAFFFFACUUtJQAlFFFA&#10;CUUtJQAUlLSUAFJS0lABSUtJQAUUUUAFNpaSgAooooASiikoAKKKKAEpKWkoAKSlpKAEooooAKKK&#10;KBEtFFFIYtFFFAC0tJRQAtFFFAC0UUUALRSUtABS0lLQAUtJRQAtFFFABS0lLQAUtJRQAtFFFABR&#10;RS0AFLSUtAB2ooooAKKKKAFopKWgAooooAKWkpaACiiigAooooAKKKKAFoopKAFpKKWgApKWigAp&#10;KWigApKKKACiiigAooooAKKKKAEooooAKSlpKACiiigApKWigBKKKKACkoooAKKKKAEooooASiii&#10;gApKKKACkpaSgApKWkoASilpKACkpaSmAUlLSUAFJS0lABSUtJQAUUUUAJSUtJQAUlLSUAFJS0lA&#10;BRRRQBLRSUUgHUUlFAC0tJRQAtLSUUALS0lFAC0tNpaAFopKWgBaKSloAKWkooAWiiigBaKKKAFo&#10;pKKAFpaSigBaKSigBaKKKAFopKWgAooooAWikpaACiiigBaKSloAKKKKACiiigApaSigBaKSigAo&#10;oooAKKKKADvRRRQAUUUUAFFFFACUUUUAFFHekoAWikooAKKKKAEooooAKKKSgAooppYDPcjsKAHU&#10;U0N8oJBB9KXIoAKKKSgAooJA6mkyMZ6/SgAopM+1RvuLR4IHzc8Z7GgCSikyfSjPqD+VAC0lBYDu&#10;KTIPQ0AFFFIWUdSB9aAFpKTcMZHP0o3egPNAC0lMlZ1jYqOe2P50/tQAUlLSUAFJRRQAUUUlABSU&#10;UUAFJRRQAlFFFACUUUUASUtZf2ybpu/Sj7ZN6/oKjnRXKzUpayvtMx6sfwNJ58uPvv8AmaXOg5TW&#10;payPOk/56P8AnQJnz/rG/OjnDlNelrKEzf8APR/zNOE7g8SE/jRzhymnRWd9pm7SD8cU4Xko67TR&#10;zoOU0KKpLfN3jBPscU8Xq4+ZGH05p8yCzLdFVxeQ93I+op4uIcf61P8AvqndCJqKr/bIM48z9DTT&#10;fRdgx+lHMgsy1S1SOoJ/CjH60n9oj/nn+p/wpcyHZl6lqh/aIx/q/wBf/rU8X6HjaQfrRzoOVlyi&#10;qZvwP4M/jTRqIP8Ayyb8DRzoLMv0VTF/H1KOM+1L/aEWPuv+VHMhWZbzS1U/tCEf3vyoF/AejH8q&#10;fMgsy3RVX7fbZwZAPwpwvLcjPmijmQWZYoqEXUJ58wUC5h/56CjmQWZPRUP2qH++KX7TD/z0FHMg&#10;syaioftMX/PRaPPiJx5i/nRdBYmoqPzov+ei/nR50f8Az0X86LgSUtRGaIcGRB/wKoze24OPM59g&#10;aLoCzRVJtSgU/wAZ9wKadUj/AIY3J9+KXMgsy/RWcdTPaD/x/wD+tTDqchPCRj/gWaPaRHZmrRWX&#10;/aFx/djz9CaP7QmGc7B+Bpe0QcrNSisv+0Zc8bPypDqMw6KjA+uRR7RBys1aKzBqT5w0a/gaeNSG&#10;cGI/99Ue0iHKzQoqp9tUKWdGVAMluw9aiOs6espjkvIY3AyVeRQR+Gc0+ePcOVmhRVSDUrK63eRd&#10;wyhfvFHBA69/wNWFkSQZR1b6HNVcQ+ikooEFFJmigBaTINFVlfyUJkJJDOevYtkfpQ3YZY3AnHtm&#10;jevHPUZFY91e/wBmm0Eu5to+bYeDhSPX3H5VROrwyJEuJmKwtGxOOSR9eaXMgsdNuGM/0phuIVcI&#10;ZUDE4ClhmuWvb2O7W3ZVlUgsOcDPT396pxzZ+ZWY56HNHMgsdukiuuVPc/zparWDA2EOSOUBqfK+&#10;1MB9Nz6c0cU1z8jDnoe1AgcF1xz1B49jQzhMZPXpUF2/yqiLvkJGI9+3IyMn8OtFqDdQXchXyxbM&#10;QVxuLdh6Y7//AF6TbGO1G+trCNWLO4ZscKBjj61kXPiOMqn2MZY9RIv/ANem36yNpatJGqnzT5ZU&#10;53LjgnnrWDEZjA7zxqjjOADxjFTzsdjZi1+5MqiZYRHkbtqngfnWxbahbXYkEDElFycriuN3ytZi&#10;ZIw0hAIXOB1rW0R9kdw0h2t5PIJ7+lNSCx1FFR+fFjIdfzFJ5yEffX8TVXETpE8hOxC2OuBTjbSg&#10;jMR5OBx7ZqWwuo4ra8nyXWFdzBevAJxU8N4uoafb3kSSpuLYBwDxuHv6VDnZjsVDZ3JPEROOvIql&#10;cXUdrMYp8o47EZ/lWjc6jNY3NjF5Dyi6cK5PWPO0ckcd/wBK5/XhINVmyA2AvQ8n5RS5x8pdS8t5&#10;Ed1k+VMbjtIxmhLiKdwI33bTzx7GuXu7s2sDSKzgL95M43Dp+PWtbRm85RIqthgrYx04PWqUhNGz&#10;SUgOenP0pgmQsV3DcCQRkcGndCsySkqvLdpExVw429SI2I6Z6ge4oS9t5M7ZAMf3vl/nTuFixSU1&#10;ZEdA6sCp6EHrTqACoYpd7zgjGx9uc9flB/rUT3yxuyGOQkHGeMfzp+m3/wBmu5nCMfN5Azgg4A/p&#10;RcCYg7ckEAjigHgVHd6k9zcrlNpRNgy2fTn/AOtVC+vpbWDzgOIz8yg/e7de1F0I06SueHiYlR/o&#10;n/kT/wCtT18RSPnbY7sH/nqB/SldDsb1FUNO1Br7zA0BiKY43bs5z/hV6mFgNFFJQAUBWJ4B/KpI&#10;ZEimV3OFB9KvR3UM5OxgeM4xg47HB57H8qyqVOV2sVGNyjdRJalQ9xAzMM4Rs4/pVczRf89E/wC+&#10;hRfmOWcMjB1AIypBGQxz+RzWRbajY3spit7hJHAyQuelZfWJdEX7NGv5sf8Az0X86TzY8/6xP++q&#10;oSywWybppUjUnALsFGfSnrsdA6sGVhkEEEEetL6zLsHs0XDLHj76/nRWbFd2k0hjiuIncdVVwSPw&#10;op/WZdg9miDzDngEH6GnM7IcPwffiqrzQDGJPrkEVEbhWwQe3TnmjmJL/mCjf7VnNcBVLEnj0NKk&#10;/XLHj6UXC5oeYBThKtZ/2kggDJ9OBSpcl0BGAe4x0ouFy8ZBn1o8z0FU2uSo54PuaUXLADO3n3o5&#10;guW95JOQBmjc3Y/pVVZySMsg/D/69SeYW5Eij8KOYCf5vWjn/wCtVfziDjzAcemKXeez9fwpcwE+&#10;eB604lh1/lVXcD1cn6GgKG77gOeVo5hlgyBepx9aBNHnPmL06bhVYeUf4MZ9KcRGf4c560cwEpu4&#10;v+egpPtcR6MT+BpgMYONgP1UUxp4i6Ygbayltw/D/GlzAS/ao+nzZ7/LTlmQ8gNULPEyBgg2+uKa&#10;jB0VlUgEZGRRzCJzOAR8rHI7Ufaf9k4+tRBSf4c0EOP4OvtRzASfbF9D+dKt8nfI+hquCGJHGR1w&#10;ORQ/lxj5yF+o60cwrlr7cnTn8DSfbh6/hVOKWGVEcFTvGQD1p5mjTrxxnp2pcwXLS3q85/PFL9tj&#10;68/lVA3kAVT5igNyMmpQ/GRk+4FHMFy19tTGRgfhTTejsCfwqsZwoYuSAOSSKSO5jlTfGxdfUDg0&#10;cwXLD3b44Bz9BUf2u4A6k/gKUmX+GN89qf5M2PmBGTjkgZoux6kf2mY9z/3yKX7RLnocewp6QTSF&#10;tiBsAZIYcZ//AFU9ra4XAKEE9PmHP60XCzI/tUu3rIf+AjinrdtsAIckd9o/xpUtbgucoqkHuR/j&#10;Sm3nLhDtH/AhRcdmRi6lI+VSc+4pTcSqcYOM84xn+dPaCcOAEZs9MdKU204XIjOe4zzRcLMiM75B&#10;Ab8v/r0edNndyPwA/rTvLkHMkeznq2P6UgJJbaA23qVxii4WY8Xc4AB3Z9Rjj8qf9pLj5jIc89c1&#10;EokkwFHP0qcWkgVi7Km0EkmlzIfKxnmNgbVbHugOaPN3dRJke2BRJb3UYyMtgjG1c/0/zimrHct8&#10;zRcEdCrA5/EYppjsx3nc/L5g9PlFOE2Rltxx7VX+z3vUgjaTwEP+FItndNEC00wJxyEJGP8AP86d&#10;13Cxa+2AclGGeuFFUdX1RYLRSu/DtjHKluM4BBGD0qK8laxWLe8kk2VCxnIyT0JHpx/npUEMV9OI&#10;2uzlYl3hHXjec4yOp+UjqeuaiUlsXCL3ZRuEv9QnjluLsrbt95vMbb6nAPXjoB6Csy2mt2Aiu0xI&#10;o+R4iQQefwzx6ZrdutHudQVftEoKx/eEYyzHAJzx8vXPf73eqyaZp+nPFv8A3t0z5XMnzcDI4HBG&#10;alSVtTRjtPt49Nc3yYdGQoBM4UE7h04BGMEcj8a3hqMMkiqGI34ILIcHjOAehP0NYdxf2Jnkji24&#10;CfIJoAqkHGQOmDjOOxqfSireXvXaoDBFIHfJOA3tzzxjjty+ZolxTNkatGkbEynanUZPFN/tWPJC&#10;yMASSSM81Q0d4DNdNfWpZicRlWRlU45L4HOeMY6Emp1htXkjRnCsxyM/J2J7/Q1rzpIy5ZXJxrSj&#10;5ftEh4z1Jpf7YG7BuH47881I+jwGPDQg+oDn/wCtTJNIt22xiL5U4ADNn+dL2iHyMf8A2k6kFp2A&#10;YZBJOKkfVbZbVvOuIvnwqkE5IIGc++c1VOj2a/K468YLn/Gl/seBlVRHhF6FmPNCqpCdNsZqN9Hc&#10;vCPOjdvmxtPRSfl/HGKyBMEleOWQFuw44/Kto6HayYIj2BTknJ5/M0n/AAj1q+RuZQRjIP8AjT9r&#10;EPZyMnzw6KyuuEZsgjkZA/qDVSBAsQlZk8sEKQM5zXRnwzZ+WUV356t1Jpp8NW2zy97bQfxp+2Qv&#10;ZyIYde8mGGMO20DaeR8uBViLXvNEjCUqqfeLHinDQLUIE6gHPf8AxqUafpVhbzyXtu7oEyBExBPU&#10;kH9KFU5nYHBpXII9cSWMyvcGNVPTB+b9atWus28y489iWHBYYAPpmm2+taKlksdrdz2Dws5+z+cV&#10;LPxw/GCOB+Z6Vmw3ujQxxnU3uZiVUPNAyuQ+Pmy3I9eh+ma0cezJTfVGhb63aXUsjeaylPuyYBwO&#10;+MrxnjNSxalaJJI4vnIkAVgGGGx0zgD171Re3gM0nlA7FbA5zn8cDNSCBVXeHHUgEIM+tYObuaKO&#10;gt3qFnOUR57hVVjhUQ4P6VXWfSzkbLtj1z81PdTnaZQPQlRTo4I2Actkjphc/wBaXtA5RGn0wRFU&#10;tZ5N3Xlgfzpi3VmPlTS7kA8E+awBHvzzQc4TYxUE9+Pep/s7SDiV/fmlzsEh9vKZAXFowXkfNc8/&#10;kWqXfIp2rDGDnPMoIP0O4DNVhay5/wCPhwB6gGlW0DISZnbB6FNv86OcOVm1o+pR6bBK0kW5pip8&#10;tXHy9fc+v6Vcm8S27tGPJICnJ5z2x/WuVezDKD5rY/PB/CrlgtpbCT7REJi2NoYKcYzVqfQTialv&#10;4nf7KYprc+Zypl3jnjhsflWPrGoNcX8ksNuWRgCDv9ABWj9o0nPNogJ4Pyr/AI1n6olncRKtrGkR&#10;3ZY9Mj8OtPmt1C3kZEn2qeM/uUXPZmFDWV++3JjX3804/lipGs2xGY5IgVHJ3EZOT7U37HKeTLFg&#10;dPnJ/pR7TzDlNCyub+wj8lJLV8nILnO38mH8qjSRpLh/tDoS7FiyAgZPt9feq62Tbh+8RgOSOtWn&#10;WNuoh57Bc1LkFmE8VpcOplJcqAB82BwMDjPoBTSunYZfLTd2zGMUscMZ+YBePapVwgJwg56qmKnm&#10;HZkdrcbY1UM0W0fdQ8ZPXofWp/PwCTJMQO+f/r1GWy4LEnJ6E0puiGVPPbGPpT5wsLc6XFq1vGXM&#10;hUMJAdvPTvn60240xJVaKV2Ee0DbjpzmkLOwGbmU4OVOMEfTFBcFsvN+JWr9sTyCRWkMtk1sr/Kv&#10;yDB7VBeW8dtpEkCtkDGP++qnldG2j7QQB/dXqKY/kPHtd92exHH5U/bC5DmEjSF3IJ+c5Oav6fdx&#10;WrEtjgYAJx2xWk8NpLb+WRGnAGVhQH88Z/WiNbSIttSIgjGNlP2yHyh4ek8tJUjHmBI41JXpxurX&#10;N8o6rj/gVZS/ZYvmRY0Y9wgz+dSfaCyokdxOAox8h69KPbC5TRF+h7D/AL6pft0fJx+RqGK8eNB/&#10;o5kI6PIrMfzzUcs0cj72s0Q/7MZ/Wj2zHyF6Flupo4s7MsGBPfBz/StO1tEtZmfcWYosZzx0yRj/&#10;AL6Nc4t/5ciyIm1l4UquAPwqT+3bjncwJPPQVlObk7lJJF+9iSGbZEuF5bGe5JJ/Umsaz0ex064M&#10;1rDskZdpO8njg9z7U+W+Fy++UknGMhiP5GovMtyRuXp33H/GoS8x3RR8WQyT2EAjRnImBIUE8YPp&#10;WtZLssLdOhWJR+gqOOeOENsAwf73NRSPDI2cR7uuQcfyp6cthdbhZ6TZWVy01uhWRgQTuJ4NFRuI&#10;DKshgG9RgMHI/wA9KKGk+oXK8luUhzK8hKkZTy8lsDO3rg/WnizD5mjZZFcjbvyoGexI9PpWsitt&#10;Tc2SBnk5OfyqCYAt8hKgHHycYA/LII/+tU3L5UZ7adsjBklTI5O0Fv8ADjnrjtTYlhWDbt3sMks2&#10;QB3xxke1aCeUiLIzBiy7juOMdz361NbmKUoI4x5YznZxgg4/x/Kndi5UZlxZXJXNvDCCBkAueT6f&#10;59qqpbX32ZVFr84YsxZR83JOBz06Ct2Qoj7iCJGO0bWOOT6dM9KiDiV44wX4Acj5sEds+/fHtRdh&#10;yIyTbTzKN1qpQksdr546dj0waugKT+7tmJz1Ib/69aoX92SSApxx2qJNgJIkO0c4z6cH/wDVRqLk&#10;RQjhVoWaa3KsM4HIzz05oMapybXt1DHIPHGOp6+lXDGjFvkLBySBIAQOMfy/wpGWOYn91H5i4PCD&#10;IPBwMjpx+lK7HyIoxJ5kgjFu4YJyME+nPX14qaGF/KWWSIY6MNxUg9+tXSRbR4hjYKw3DZ93n07D&#10;rVd457l2jeIJCBkO7Bt3XoO4+uPb2LsfKibyYMF1fcUzhB0PQ8+v6VJb3kMyyKE2CL5WJGB0zj/P&#10;eqKSQRxfZ1nVzAAoUnb8wGTnHYDJ/CoYYp3WMRgLEDukTywoGf7nHUH5jn8/VXKsizELWC4jt5nb&#10;eAPKBkHTpjHU9O/p7VZW2t5JQ6LuYEDaW4xnrj8/yqhfQw29t5gRUuX+RpsZIB65OcfqfamLfG1j&#10;3A+duHyrHHuaQjr39O//ANamKxX1nXrKwmEUlm5lUcqJAoAPP8JPtx9Kzm8ZLJ80enRcE8sSQB/n&#10;+VZ/iC5t9RmjuRGFuCNrqCDtX+HPqT9e3SqFpFEsMhkzHghV2j72T7e2fyrVRVrie5ry+LLhCFit&#10;7cAHghHAYdMYz04rSt/EmnGyVpVdJM4KxoCOMZ6np171g6ssG/ZCrQqiDbv/AIj3wckH9KyNhVSr&#10;E4A/GmopoR6DZ6xaXrSm3DPIOUR8DPBwBz6/59J31VXd4G3RyqpOJEIGAevpjn615xETtBjODjBx&#10;W1FqF3DBJMhV9/yMZT8wPqO/p06frUyhbYaZ1v2qzORDOAzHLELjjPX8ePzrPmum/dmeG1IKHb8m&#10;9h9SR+n8q52K8aQS+ZIWzz8xyf8APFSM6jrwF4PPJ7VlJNOxzVKkouxtSX8SSncm+Jl4RgBtGTkY&#10;Htio3uLHZIotgMnIIY+nTNZJZiwBboO3vSPuESpwRx2/CpM3VbN+N7CNIitvbspySHUNyegOc9qh&#10;k1OcpI7iNYidqxqNpAGASMc4/OstpGREXI7MVPYnp+mKj80nkg88E96LjdbQ3hrUse3+MKcqN3Xo&#10;M889x+Bp8uqahNuS3hEe/A3FhheeevFYCyBmCgjBHHtj/wDXQbhgeCRnpz36UXBVmb51x42W3kTf&#10;gFdxz8w9eO+PaoTrTxXLSZbZ91ck42n+vFYrOSiNjkDp3oJOMMeAQCPSjmYOszoTrcXlu7KJpXAx&#10;zgAemPxNV310eft8tdqggN9euP8APrWGBjO0+3NMaAqXK4x1AH+frTuL2smdba61ai3+aNSwYhiQ&#10;DuHPI/IUr6vZMzP5ClhgD5eMfT8/0rmkYKoVxxjuKBnfsTPTPPfFHMyvbM6ga3ao2xljXBzhY+vP&#10;SrEOrwyxuxmCljkcjI44ArkYYpJ2UIAc/LyQMe/4VbSCDdFvlY+ZIo6YwMnPNTzMqNWR013qSxOk&#10;ayDLMFzj3B/lUtxeIYVBbO/px6g4/XFcveRw+SoV5GkbBG49Tz7cc4/OnPNHLZmdt/l7du3ccqQD&#10;wO2cdPxp3ZXtXc2E1J5o5fIaOJhjc4XoD/hzSLcStbmRplFs2QQXJY/w45/PPPpWD5sMNudifvdw&#10;DEPnIwc/r/OtC2ezbTfLMJaVCW272/vYI6+oxRccavQ2v7XjKxt8zK/3T059P/r1C+qmSKaRcqsY&#10;wpZgeep6H2/WsS9azCr9nDC3EgH3iWGQT37ZxSal9lgtf9HBCsVbAY/dIGQfpt9+GFDbB1XY3bm9&#10;lSPDSth1x94AkjryP/rVELyf7A0ir5jY4jDHI/Hn+VZTzRSC3T5gXT5Dn7rZ69eetWtIxFeyIAGk&#10;DONx5U428fnkj8elF2XCTkxz2FzqF6JLliIFGBGGPUjqP/r1ZFqqCQqoMwkDYIHzkcDtnp6AYz17&#10;0tzrYlEkFhCHvCxjjjkU/Kcfe6Hp1xx0q1p1n9hsBHvM8u47mYEksT3/AD5x7nuaDczJdBiZpfPZ&#10;082QsoabJCADJbBPJPNP+zpJcRtGJHWMbQeAgx1A49QM9eoqxeLsRP30kCs+07H2sflIBwOCc49e&#10;3tjLGoLp14YWJuMYPmZ+YD39eO4/xqtWIfq+l6bHJHLc3BTzCd+1gGPcnj/PNZdzZfZLUXDOIo42&#10;HlRls+YD749D/Ort20N9LJvluUBYyBZFOOwBIHJH+c1jand/a7e1LPl1Ug5HJxjv361UdQIJdUux&#10;cuY5WCO2QHwR16HAxj2xWrYXMz6a5LoGXKruBJYHg89cDI7DoKwEkwhi3HYxyfY+v5Vt2097Z6Fc&#10;RxR5RzkyM4yVPGADz/k1ckrCTOgsNWjeKVcQFYAqtIzDqQDjJOTj1Iq/b744GluHjcYyPkXA/EV5&#10;8ptJWj89TGpOC0fAPB+Y5PB/T27G/ZaktokcBmMiq4OB8quBgnI57gY9efpUuPYDsDPGgZv3RyA3&#10;3foMVU+3nAJEKgZZiV6f7P8A9f2qlcXsVwkCbQMgu20c8DjP1x+ppltqMkAm5HmFmdGU8ZJP6fMc&#10;Vk2zGVSzsab3gECyMikOG2gBsEgZP4dBVifyYn8vOPLXc7KePeufa+3pa5+aKHaOcksB2/IVFc3W&#10;+BROxdjuVicZJB2qfzXNHMyXUR1sUVvKAokY8YGP4veqwa2Y7/MZEC7uTz6f5/8A1VzZ1OQPHmQg&#10;iMjOc/5zxUkd/wDLEGOf4pBjggdFH4UcxPtUdPFDE0QfznwT3NPa2REyJnHI55yOfrXOf2jK7Aq/&#10;zPKV2k5Cjuf5/lV201CW7gZUBdzGOBnPuR6Y47jn1p8xrCSloaTgJEzCa5O3sjjNEdxDhdt7eEsM&#10;hc84/EVjzteRWShIlbexCu2WVAOhOcYxg+vXpxiqwnkWxe5kuoJldmQKIgN75xg7TznBPPrzii7N&#10;eRGlLr0MM8sbPdHy5PKGCuSfoQAO/erEV2txOrrJONq/M0hCg9cjJXt1/wAea5OCNX1B5LhZCqyM&#10;/lmQFVzg5znGTx+ee1TXLeQqtcSvCXJ2KuWLDsx59CQePzpj5UdQ11DdF3+0rFEAdswdWB6gjGex&#10;x+lIgMECmVvNYn5nZQPpxkgVysOtw3FtNBc2jY8twpjAO3OOnHB4zn1rodHvobqDegZ4hkPLJ9/d&#10;xnP5g9Oh7UO6CyLEKWzGPzSD5b8kqMHj9etW4pYWdlhCL8uRtGM9RWLqDtazNIPLYsyfu2YI2OmO&#10;eMfN1J6k1espFPmCO2ltYo+Jnc/dA54J4PU9PTtxSFy9i2qob0ojqcrgjPORjp+f8qdONmAVVm7D&#10;Pf8AzmsmHULP+zrm+heZ1kl2fMARgNyQAOOGqWJlvmimjEypkMowqgqffqDx/Mc5zQMuzXscM3lO&#10;y7iuVUHk+/rVO/vAiWsi5yXOQGxxtb+tVbu9g09dsBcsWyYw+5m44APU+vOaypfEdmxaK/spwAOj&#10;EZB9egI4ppN7Es1hfedIMHYyyYcNxxkL6cjJrRt50Mas20Fj0xj/ADxXPxXVhepNKPtEBwGBmHys&#10;vXqB04qxHNLNawlJEBRi3cc5xxkcgUWZN2nqa9zcKiSBYy7D5QqLliep4+lNlu0hMO3bhiCQT6g4&#10;rn0nu1mklaNiVyX38gEnvj2pk4uI4o3uI2XYwXntj+nP6UWFzu2x05uEWGSaUqRxwBx/nNU5LoGF&#10;2BYZ4XHAB55qnHHby2hWa8Z23BRHCPmIwMnnvis9pEhkK+c7IHJ3NGVzzzx/X3pWYnJ2N95ba0RU&#10;ywIHzDdz047deKhi1FNrbo8gcDkkc/j1/wDr1hzzSbss5IA+Y98n9cYFIgkkAEe7a2focA/4fpTs&#10;yXUdzqIrqNVYFVDFQfmHQmkguleHc5ALk4OefYfl/WuceeRWkHmgkISf1zx+Jq2ltdLDtbbGWRQv&#10;zZPJ64HP6UilUNJ9SQFwdjKmfmIH86mt7pZYySoRieAAM4/z/Ouda2DlgjrNtX5wpJI7Yxge1aNr&#10;boJAskzhyCwwQCFA65P4UxqbZdkmjMqw+YSwO4semB+XfFMe58x/LikEe0Y3sucngY/WnRaZDOUl&#10;MVzkg5LkAr+HvUlrploJpI1S5G07iWOA5PHB/wA9aCtRI3ibYsgR2AwWI5bHGasiS1JwEiycEZAB&#10;5qvNpsBkLkuGAwPLduCfpnpz1qC5051jaW2nEikL8sn3cA9c5x39O3emGppx3iea8UbKGQBiAOgP&#10;T/P0ppnXLEyGQc5HUfpVKPTbWRyVbcFO1l4znHqO2D09zTYtNgiC+ZcFdzZVPQn/AOuKAux8lzGJ&#10;CcliwwAcruH9etOWZM+ZuUsv3gz8D8f/AK1VTp9nsWK5DAxn5XY4AJxzjp1xRZaNDG/ntMJY2Uxq&#10;jru78EEHrx6UJBdltZ4VkZt6BxnP6fn2z+FZ02oxRbS3lbehZsFmb+VXJvDqzE7bl0DEZAXJ/OnL&#10;otpbMGKu5xxhuBxz1+tCsGpWtLm2vJFMvl7mGUB54zyOvt19MVJbC2nlliCKGU5jx/EuB830ycce&#10;lT29jZLJIyWaJMgGDztzz0z9efrVS1e98147m1ZY/MyXEhbcBn3Pt0xRYC81nahmDDGBkktjFRmK&#10;xhJEkZGBncSTn1qWWSBpFjLKHYh8Y645HfrkVGUhYNGH/eSAkEscj8M9j2pDsh4NhtyqjGM9DRVV&#10;IcSqJoRKRnMhGziigNC4JSufMiMfbdwT7dKaPI8zYJBknJ9cVFIQyqkakqx5bp+PvVRcSszSruDg&#10;rtcH1PXPt/nmmBchu0kyDgKRwevHsPQ/SnS+fMqLBL5SggsdvJ6cDJ449RSRRqHbCKC2Cze//wCr&#10;FAtninOZ3KnlUbHygenrSAMvujx8yAZJznn8e3+NStKYI3eQ5UDKKo5PtTHjHlkq+DGd3K8H25pR&#10;G2xd5O0ckDncMf5/L60AJG0zwOo/ekL8q78K/GevXB/zxTXtXYRrIE8tVAZD82T6ZPamOwCybpik&#10;W0oQnB578c5/z3qSN0gQBUbagAVFHzAe/vQMkyEiw8gbauCF4Pr279KjtpIdkxU5lDFsM5PU56Uk&#10;bR3eJRuZdxGN2OnHQdu/PtVVb2UPM1ujPGkhVzLjseQu0ZPt9OtAWLjBtjDzHDH5AMZx15APX6e1&#10;QTSbHjhE8olYAnH1/XoR175NThXRY5ZjhwOY1wQfz+nWsm+v7eyidZLfzWmIyZJgdw46gnJHsBj9&#10;aNwG20QlmkkiaWT5SCzJnJwTjK/dHI4PP5cE2o/Z4Xa4jMcSv5UUIJJb5Ry2ensDk8/Srdpfx3tm&#10;siSFRGu4xo3zEg9MfgPz7VLMYbvdFOkc6q21gBnacDr+h+ho9R3Mq8jOtJE0F7iFcqIxEWy3rjIz&#10;1/nRPaWtjZGyd5p5pXxzk7iPmO0DgY9frWc19babc3EtihM7HbECzAMpPUAfT9RUE9pdzXgn1S4D&#10;CMHcFcsU6nHGATz68ZFaJEks+nxvbF7aPYrYx5j4z24BPHbn3rKC+TKVleSMDJKqBnP48d635Sv9&#10;kW3mlLSKRCoByAQSOxwSOfr9ea5mZGVwkisU25BJzxVx1Ey9dXAtbO2Vs3ImjwzSvuYew9Mc/nzV&#10;RpZJIY3kBkG3HmFic85HXpRDZ+bMgyrKCMCTOwfXHQVauCLaSaKMSeWDjDDB/GnotBalH5on+4SK&#10;0rCV1lyBlR94HoR3+lZ7y4iY7RlexpsN8ojwMcHBXsR9KbTaDqbl4NPhmtnEWFlAdtpwpU8dBzzz&#10;+XvUUV48sjMsVstsFI6KO2AcnnuPz5rMkd2TPJGOB3H/ANamRYP7oE/vBzg/l+tTyKwO1zVWJ8+a&#10;Buj9VIYZxwMjj0pjJIhXcGDMu4bhj6UkKXGm20i291B5zjc4yGKgehHGeT09RUy3lxd2Uv22Ri4d&#10;dpI2k9eAMc4x/nNZOHYwlh+qIXZ5QzNwW+amByuA3Hf8gP8ACkMbmLbwGJIP0waVEZsA4OCAB74P&#10;+BqLHJqOHyKuM8d6agJyMZ5+WkAb5yxOFzgY68igEg8MMAgc0WETybhIrfxMe3vz/WmLJuJBxhup&#10;ol35jBB6cGmn5nZ1xgAZ46cEUrAJv3KwUdeanjdl+XOflJzUMJ3FlYZU8k+n1/OpnVg+ARtIxkfW&#10;hoBqyAogA7df0/pU0DqjhyOF5PsM8/yqFUyjjnKcHH1OadltjLhiehPtj/8AVSsMVJWBwTjgqPr/&#10;AProZzwGxgZx/n8aQhVkQ46nOMe5pgDNKw4GfXtzRYLll3doR1+U54H4VXVisToRlScjnoex/nVn&#10;ypACv/LMMFz27n+n6VFMv7wgY5AJ+lCQakKEK5O8/IvTr2qWOR41Xa2M85/HP86hMeXb5TuLZHoe&#10;R/8AXqZYmVQo+8MZzx2zVOIIZ5nGOThs4+uOf0qUSNJFsbJRRj+n9M02SEqdgz8+OQM/N/jTmVnm&#10;dIwMNt2/w8nj/GlYdmXbBJLi7jVFDpDh2BbGQDk8/pXSQQA72dPJZ1LBXJONx4zg4HQcemKz7C1k&#10;sZjDHNE5lIkkZWyAo9P72eR7ZzWpBEufNilAilbcCTnJP/1vX2+gR6FGDhHXclhgsoYktrfLSOMg&#10;E/MeuSARx35xzWfq2pSaXbG5Z8Sy/JBAQMAd2PXJ/wDrfjNDAyXpurgho/4JZAFCL0ww9scDpkk9&#10;cVgaos+uzRywJuBcqgBwO3zcgHnj9Katc2HWLapPdCWa5EtszBmd/ugHkkegH4VW1G4bMMzKUkDn&#10;JfBz045989v/AK2zAkOmW62a73uGPzvtLKmOowCCRwcD161g6ppriXELmS3Dbkx82Omen4dKuLux&#10;MsXU2papCUiWJYZEbJyN23JBHP8Anmsi7hKIF2EBSMc55wM4P4/yp0U8iSrEhMUgYjzAex7fSmyE&#10;yyOpLSAMSrgY49ce+BVrQRVjZBE5YruXsT1q/pRS6ZYNudzDPpgZ6jv1z2x71UNqsiF8fMD2FS2F&#10;wlndrJIGIXJbHXv7Vb1Qloal1aolu8g8poxvUoRy/Gfu4Hoe/HbpWZbQ+aW8pGNsuA+V3MvUgDuB&#10;nI4Pbmn6vNFPNDLEoBCfwtnOefw69PrVE3DQx7lwGyCO/I6HmpinYbOoNrJJaoYQitEqsDvIz8uA&#10;B269v/1VT8wrIIweN2AzDryTx9Mmp9Ouml027uUupFYHkEbto9PxzjpWXc7kZf3gD45Y984/z+FZ&#10;ON2c9eK3LUki7o9oPTdyeCfX2pJZRK6jA+ZTjI/X+VQRzq0rLtGHOFUn7oJyDz/jQrqk6srZyn3T&#10;yVGR+vFLkOdInkUFQ5//AFds/mP1pYyADleFVV/HH/1v1p0OSYkckq4yF7HJ3f1prsVtyJEKlmDL&#10;zxz/AD6ev86VgURbh1TYyY24IYVpWE1yulyQWluJZJGKlt3OPcH+Ed/XOKzYlMkiQiTarNtD4HJz&#10;79M7vwxXS2SollIsEwLOzRxvCPL+bHReu7Hrk9/Q0Wsb0I63M291B5pmsEhM8iMcDIVHkzydo7dc&#10;cnrTmtYoFk3yRRBM7/LA6n0xwG47+vtUQsZLG9hncvJMih5d46IAQT1+YkkY78Vl3F4rK+SC8zbm&#10;cAjjrt9Ouc8c07djtJprqfAMdpJIrkbHPO7vjgcHPoe3FR2OnwT3KyLI7bVDtuxtzjJH05+tS2YV&#10;QtzO8oK5jjjUHPPJwT060tgblrxW3jNtGzASdTxgc98Ej8qfTQRcVJ3t7q2tUt/LCYY45C45Awep&#10;yalE8ttb+UrnI3Mw5w3HXIGPQAexFQWBvLaZnuLjc8jhSA+4kdSBjPOf5fjWpfTw2TMIGjilKqI9&#10;+ADySck9hn+XHpL7AZcGnSnWzLdxC5VAxDbmbc4xxjGTwT2PSt6KRiqwRoy28ZBmBIYHI+5t6jrn&#10;oPu+9P8AD8ok0tZPLH3ipePADEHGcfh+lRX0lutzDDIsNyzsTDEcEsepyx6dCeoGM9eKeomMubKL&#10;VGSbLxlQGQbvlbJ6lQeh6djxUUlvd+TeJEUt0zGEJGe3zHtx0/I1StL+ZPEEtrPb2zLNksUA5xnA&#10;yBnOfXml1+C4u7ZoEkTcXGxYyB5gA6HPYHOOepPHQ00hGU1vBpl2kck4km8oFY5XKgyd89h26nH6&#10;Co7a/upNRuJESzWRULAyFSE9Que5JA64qvDEVjF1fTeaSnzLL1/u8fhg/wCOK6PQtGSE/bLgCOd/&#10;mCKmSgP6D146Vo7LcWollpmq6gzTXhVI5CFclwSV65GMr/h6V0KRQ2kKxRIiRBQAuOD/AImmy6hB&#10;HFthcOF4J8z/AOvWf9sme7YOv7lhkMvb3Jz39uOKz3Bmk1w8JEQheUnnIJxkk8ZPT6VN9qj8mOUq&#10;43cBVjbOfpWPcTRPfIsOoJCwBIjKZbJP8JJx7dD/AEq9BJdC5aO5VAn3g6gn9P8A69FgKVjZrBOs&#10;0QuAswHmNOWZznoPT0544q5caTaTJGu3Ow8nnJGOhIOc9OakNxArsiXEavngEY/Idzge9EbzKZC+&#10;w5f5QEIJ7dD1+vH9aLgU2023hjeBceU53N5ihxzxjnn9ahXR7M3SvGuwgkhd+Vbtkg/0xU9xLc3M&#10;4+z7BGoILFiW3flxWe2qrYTM91IHU4G1FHPU546fQ+opp3Fyj30+wtrnMkbq0g+aT5iD09OAKuNB&#10;GI1KGNgAygxKVHPHXnH51HLc2s8EZN29usg3oQ5XdkZ6dPfn196jgmcXbRfYligjB2kMNjYI528e&#10;3P8AjSDlRm2sf/EychVOE+XnOTnkn+L+p49601H2aWOWVESIS/N85+ViOw9/f61JO1i0CyOkDvIP&#10;LAO3aeeRnPPNUdUso3tkjQFfKUsu7jKj+EH8vy60yOWy0NmOSO6WcyhDA8YweRlcZ5PT15FS288k&#10;tuXxhhxychvfPcHr+NYmk5igkt5phJDnaikEL06An19s0/8AtGO2YJLEbSHAVQcbemeDQUrmgk8i&#10;yKJyiFjtwvIJzxz/APWqaSZoVGA0jMQoAHA/+tVKERuFberc5BjyoPfkA/zqzDKzDMijHVWB60DJ&#10;EO0l9gXPJIXBzSB45WwGVjuxkdTx61Edu5ZVVMycGQDl8D6+3vTQ8agNJgFzgZGPwpDGuESUuXd+&#10;Cp6MF5z264yPzp9m8dupCeWwbL4Qfez3xmq1xbSSXHnCWLOPlQjke+ckenapYbeSO1CEviNvk34z&#10;jt0/zxQBbfY0LRNhFJzgLTDdKZQgwWPRQenQc/nUPmNs3svCnB5HP5fhVSe1lkgzkPHkOyIM7u+A&#10;e/YdB+tLW4yX7Xlj5eyQb8fL3HHI9qmWYgFirngEAgDNc7HaX8+qzslvLDAcBiX2cDoAR/TNbtta&#10;yRxuTIWcDON2QB2ApisMkv4QW3A4zgblIB/l0qvpskjCMzwHzQDlzycjjtwB6f5zbkSOUhmjVsDI&#10;OD+X/wBai3tltomUSOQWyCxxtz2H5UAWVkSTnEbZ4AJxn0+tFQm4iG4Bxuj4Izg8jPf65/CikBHL&#10;MA4jCMski/KzoxGfTgY464zSxMnnNDhhgbnKoQuTz19eaeoj2FB5gYrySfu/T39v8lUi3jY8m/aO&#10;W6HPFMRIGVWj3BSSeNo6fj+FPaSY/MCABnAI5JzwOagEkcCsPNQKeXZsAjPb2/8A1Uhug1uDE+9i&#10;QVPcjPQetAA++SfHOQDkkHjPtnn/AOt71IrMQEABHqB+VMT5FQMUErDBUHjd1/L8PWl8sRspYs3m&#10;nkEZwMZ/p/8AqoAp3kKyIPMDs7OTF5UZYqD79vqeOap389xaxo0jxKzPsRSS5Puffr0xzip9flnt&#10;4ka3m8qNuWkOTjHYnFcgVNxMohLzNkAMeMnP+etOMbjZv6ZLMuqPb3MnlpOCVVXAwc5wcfd4z+lb&#10;19dm1SFypjTJD/JkhfzwM+/r09OWSeexjg1N4EBikOR93fkc49up/pit25c6jarMqhlkUFA445By&#10;eh7GnJdQuQm+tLpX2XOSDnb5gA6EdT19sn09q4y/nQ3O2FcHaBxjn34A/lW7ceGI5y1xbXXlRsM/&#10;M24MO+CeffmnWPhgxXkck0gkT720g5PseOKqLjHUTu9DI06wv2ieSGA88PK54XnPHIHbv6/jXUll&#10;ieMySMxXcjMG2qx9OBz0x+VaEzLAjySZEEYwEQgcjqevPb8q5HV79EmnNrIxjkbDgNw3qcACi7mw&#10;tYrT3UT381xJkxg4TYMHGeOp4/Wp9R1KOeK3e2YYLF3XaAS3PJ9eg/yazrZlx5rDdnllPf2qOVIU&#10;DEA7uCq+oPXn1HFacquTcm1a7kmvvtEhLFSQsZOQFycD24/nTGLSL0AyOi8YpI7eIrsdsMOAjDB6&#10;E/lx3xTIRul2oxwvGDxVaWEWLeSSIqR1U8j1qS8ljuLjdFHsQgfKF4HHpUPcqTjBwTjmlklAjZV5&#10;Ycg1NtSh20CNtwG1RuyBUJRcll+bHII71GZXdtu7CFMbQeD/AJzVm2CrEqE/MOPrVbIkacBMr3HT&#10;NRuiSlW5HYjsatTIgHBx7Y61DjOVbjnikmMEIjkRwH+UjGw4I5rTu7lHSOAZZEGVYtknPJzn/wCt&#10;0rOiOxcDt1zTZX24LH86lq7GmXIXwSoLZKkDPbNSpGdqFsjJ5A6jj/8AXWZbzGSTkcDJBPbFbQeK&#10;WaSThEDllyOPp+uaiUWcldLm0ITEqqSBlumD05GKHjJ3Dn+HHoPlI/nT4Fjkba0jfK4BGcnocn88&#10;VICkzsA2OmAe57Y/Cp1MLCE7mCAbcEqfzHNRrFwwB7kMAOoHP+NSshyzfeXpjp/npTo/OiXee4Ib&#10;K57Hn+dA+UrJGFXYw4YjLeuM/wCAq4yxtGq8bgd3HoM4/lmopN0kQ3KFQqSCTz/LjuKsKEMshSIC&#10;NTtwfvbSf5//AFqLAolNU8sMdpG07j+I6VMYw4KEESBlGAOuen9KfHsNzudd6R8MEPNT7VFwhkGZ&#10;ht4zgBQD0/HNK2tylG5QkYSnAIUbflB7Dc3/ANb8qs28SsrEKADz8345qaSMyRW6wBnYRdl6t149&#10;en5jFaMenztBm4xCgJDBiScdQQo5zx04odkVGk2YxwEDhiOVKrjAzjmnPZh45JDH+7LZV8Y4PRfr&#10;V7UEt4XFvHBNDNIm4eZjgZ9uh69M/pxKNJvHKx+UGRWDgbhhe4/z/wDrpXsaug0ZEiHGIxuyHwrc&#10;8c9Pfp+lJIf3kjNgMpKt9MY/pVwWt3bTJG0TYX5sqM9+RxkZyO1UdQLzoi7XEhAAXZgtj0HXvTvd&#10;kqk0SwTRmNH3N97DcDqKtWdrDcTiTyXe3jUb1B5br0/Q/QVQjsLoIg8iQrJnaQhAYkn1HGeOuK7i&#10;xsorKwSF23SR9Cvc9+O5H/16T8jSFO71IWX903mqA0jZCngcnoePp+JOc1ZtYzJJJ9omBcLkR4wq&#10;r6e//wCrFLPJDE2XdBOUwgc5x2HfqcHvVIJK+5YJmDM5DSsOSxJzke2AB+VQdQky3AWSGO4DuCT5&#10;sgU7eMbUU4Hvn/GprUfZYCki7WjAUFcZPtwP5e1RXvk6dZiWR4hM4xtcDEhJI6dTjcTgccmm6dHO&#10;Zmu7uYALnCqSdwJ4Jz256YoAWby2R5F2qxbhhyC2AQR1HGPwx3qjc2ivIjwSiGUs2AZByT3/ABwK&#10;uz3Yvo1jt7eUMXAEjgABM8nGc4POOnqeKzkilG+RWQ7GIjRBkBhkA54B7dsjGKa0AwNVlilunH2d&#10;on+6eAAT3zTorFpIV2bvLKsTkZbPt1OM+39auapZux3iUtnDSBhwWPT3A7YP+NOgmMNq6uEMsfys&#10;GJBUA8H0NaX00EZkUaQ30VtOWwzAEAY/X68fWpdRs54bZWlVSnKCVepwTyfr+PSoNe8hdTieBwwA&#10;CsM8kjufc+tWNUuop9LjYsxlEhOPb356/T6VXZiMWWRmcsxJLfxZ5qCaTcUXjAOTirAKtAWY9O2K&#10;q+USzPztJ4NaxRLNizvFjtZIifvAZOM9O2D+f4VTllDOI93yhhlvQY/yPyplvYzywNcKP3Stgn6d&#10;f5ikeJmjAwF3dX55HGP8/wD1qVkmY1tUkPMuyNQPmc5UDOQQR/MfrmrYcyfvGYKzE8Y5yPYdOgrI&#10;lAFwFRchSOPWtBFnmXyooCzlcKFG4njPH6/gKUkrGCRaScm4ESMMBgg3DsPX/PahJFd1klLCMyAN&#10;jk47/wBf0q0uj6gP9bbgrGgcBZlzjPJxnjp6Z4qGOznUtEUkypBRTGcnH1xx/nvWehpyNFi1kK3a&#10;sT5ZLAs45CnOcn8j+Va1wbhdZgtrS8zDguyM3CqSSeeuMNxg5rNXSblZMiHdllbaBxjrjP06/WtT&#10;WdSuLd0tLOOMXW3hw24ooXt6Hr+HbkVDd9jooxaWpCdFc/aHkaaRtpCiI8yDjGecD6Hqeaz4dJup&#10;p5HvEaNQ2P3sgUKM+p5b/wDVzWoJ7ttMilN+sQ2qsqFMsDgE4756ccdfeq5u4YoTPHJPLeGQGRj9&#10;5BznaT90nkf491d7GxQ1O5uIbuWC3kj3ghWcHnI9PQewrnNRW7Hy3Ejvt5GWJAz1xmuom1+5NpFG&#10;IV8qIYQSAMBjPJ45b/69Z7w3evTYYs8m0Ku0YCgfoBz+ta05crJnG6IvBsF9d6t5Fs6rDlZZi6Bs&#10;hTwAccE5x+JPauqks/NvWtDA2wRgyytIQB6ZIHt09vap/B+lNpen3UM67ZpZsHB6qAMfhndW9Opj&#10;O5STIybcYyFOeSR3/wDrduamtJSldCpppambb26WVnBbw9WO7dI3DnPXH8vwrE8R6s1nNECqRsrE&#10;tJGg3ZPGAfXB/WumuJtwgbZIQXG5z8vT154BOOK5HxL5lxcm2DiaMv5skSqA6hRxjPXOW7HpmohZ&#10;y1KexYt5bfRDHcNiVZItwcPtdickDaPujBxn298VmXGoWl5cH5Vj+ctuSVjjjjrnp16Vs2Wl2T3X&#10;2y3up0gt49vmmQj5zx/FwDj6dR60yHTYDrUrXEyXEgQiJZYjIVOc7iPT/HqO9XVxGKj+ZF5Ekf2y&#10;REBhhHQj0x68Dpmultp7tY1d0kjYqMx4DYGeTwev8sHiquJ49VuGhG9MDLQrtBxk5OTzyWH06c4r&#10;RtYLrz2M8qQxsv3AQM855xx0JHH8xSk7jRz1/wCIDBNPE6G3IO3BXp+QrLs9RuZ9QW4G52cbNrH7&#10;3YfQ/SurvtEtb6+KTyhR5ZSIbD8p4+fOfmPIHPrVvTPDthpseVbcy8iWTqvOfpmqjKKj5ku7YWXk&#10;wpJJPHJDISqgLls9OAAOeSegzz+AibWoJQ2xyJMBAgUK2eMjn+v61Yt4RFdNcRNLPlflzJnzMdgO&#10;38uax9Q0vS0kyrzQTyNuR/MwFIJ4wOg/XpUrV6jOmgmZNo8vy0bnJHJPqaWIODJ5gUZckBeABn/P&#10;51Xt7acYkMqyGNfkVifvYxnr0x7UPdllWBZoxK6kncCD+XB6Z/TrSAsSHdtxuCNxyOc59PTrXP61&#10;oh1GJhG8kd0RkBtxRsevGRV7zmmRpIb1jkFAwXqRx0P+Tj82XNpdG2Z1kEpAAyZMFuOeDwBTTsKx&#10;xtgLlbk2Mp8q5T5XAJLAAA5HOOg7da6LUo4Wskh3MxYBs7W3ZHHHGB3/AFqNvCUa6jFdLOxQSAnA&#10;w2Pf/wCtW9Hbi2gWVQbifjexbBx7Ae3pzVTd3dAuzOb0yxNvOMwSyrCR5e9wq5PU4Ppx3/wHSW7W&#10;7ZjXzHyx3b2yFP58Vn3tv9qkW5RZ5Plw8O3bheeMdcnH/wCqm6S1vbWim0tTC0jf6ozbiOcZb8O3&#10;OKlu+ozSkRIvNZOeCCM457Z9vwqG5KXNqltI2wy8KrhW5Hsc5qvma8tkhRZAjs37zeAeB1OB0zxg&#10;UfZ5lQF2FwY0wHyQyke3TPPXg0ITEt4lgKMU+dAF3xAqfQjaOg47cVNdT3McJkg3MVYM0SoSzjoQ&#10;On+RUDhruIDf5MxTqPvDP+e2an06cSL5cpAnjA8zb0Jx1/H+lAGfcWFxLKjxwtAEPy4fBVTt6emP&#10;mOMfnWn5m8tbOiiQjeAV4Pr/AJ96muEd1/dZZh1IODiqMcd2blVnhR7dJAY2cbWXjoMcce//ANcF&#10;77i9C7EfLhJ4UA9FOTTi5JV1CmJ+CS3IOM4xTXmlS6YJGsiKMA54JPb9OtRC4Q3ckKTMJiB+7kwM&#10;Dgnt/nHBoC5bV9zMFO0knBHPTrxUM160SBBvlk3FWC4GBgnn9KrfaLmBn8/5E3k5BDfJ+HOfrUcM&#10;tu0zF5FEwUF5uA0gPQ4Ax398fjQFy9MGkOcEjGSAoPH41VW9t0iYEvGQ+DGFGfpjnt6VG1/HE1xP&#10;88tuNqFVHBzglue/JGPaobgvMtrcWUzNaxrtMS4zjH86LBc07h325SESA9F4/nVK0zJcl7iOVG6K&#10;GbIzjsemakgZlgUyTBwnV34P41JHcptkdMMV42glsmgLirAqTYZchweGBP4H260UrYkuI2A5KZKt&#10;1A/z7UUhmfb3NvPN80sgG35wQdi8c8EcduD6+9aFm8M1t5sDOQxPzNgnGfyrNm2iJDLKZCGEeCow&#10;eMnAAOPx9B+OjayrJbIyoy46Rk4+lMQkTtEDGigoFHzdPXP8v1qACa8njcIUQNuffxz/ALOeev4d&#10;amZW3ZDuOORkDrj29j+dV7RWJYorFdw2hyQD7j14zQMbeOtjaTl7jY0nyr82QOuB09OSevX2qpZa&#10;pazRRCNpnuNvlkHOM8buT3P5fSrWq2tpfbEklPy4KojD6emf5e5qOG1t0eOG18z9yvyjaCM55OfX&#10;6880aWGZ+qX1lK/lTrny87VMhzx0zxnPJ49qzRqNjBMJY4AqK4DAHPY+v+HbHFXrvw3um82TPmsS&#10;WZyVVzjv1wOPr6VkyaDcQ3BckzBSCRk8kjOe+fxNawULbkyb6FfVNZk1IxowxGgwqjPA9yevSo7O&#10;4likXYWXHcHkU6WwnSIyvhSjBShOScjOafHDgAnqeOeta3ilZGbvfU6nR7+W6QpMu7y13KTweD3r&#10;aQlFUsRjONvOS31rD0m0NuN8ysGfjBRhx/n8MfjVmdJ7ho/s7x+QWzKxJ2sO/Xr+H8ia5na5oiS+&#10;uZBbLbQ28kskiHCRjgjGTz6dsfhXI3+kXlsonuY0RG+UYdeD+BrukSGOPzGmAKr80rnIHrz0A4HH&#10;tXO+Ir5ZhHAkkgUANs2gD6465/wqqbadkD1Rz8ahBTSQx+U4PVSOtSBTtpVA+5gdM1tckrgBHlY/&#10;fZcLxnB7fT/PakRSCcbunappDxlVw3YnvSLJtG11ye5HSncLFcGTcXyT+NWIcMxLjdmnLGCQwGAR&#10;UhhXbj8OKG0IDbcZjOQe2OaZsG3aPyzUyoUU9TgcZ4qVMzP8v3u2SBmpuMiCb4sMxAHQkdKPL3Jt&#10;fr/eB6fSnozMSGQjnAp6wbmKysqc5O7OV+tK47FJo2jctnI681XlffDg9jWnLaIDhpx3CnqM1lvG&#10;wdlb1qo6iY62lWOVS0e5eeDV8Sko7ZIxggjrx0/pWb/B7itCxieaHd8mwA8NIVLMCeBgHtinJdTK&#10;SuTiTah2Nls8gegH/wCuneahZFGcg7hx15PH5fzqtNIi5j8pkGMEkhucZ6imQSB5QjlwedpXH+et&#10;RbQwlGzNNGMeCpU5Tkk9iCRTwxaLYQOADnb1HOc/jgVVhfHCkjJCnAz+H16VbVNquoYbkODnpnP6&#10;9AfxqGCQ9F3fJkERfISeMf8A6smnAGOVI42U/IuRnGf4v5iq94WhnljJHUZ2nv3P6Vbs0SeVYpOX&#10;HCjb07ZBz64pdClG7sCAASEn59mdoAHXvnHH/wBelhUmb5l3NyoJ6A46nHvzWsbOHcjCOSQNkZLc&#10;PxxjH+NS3FqsMWIokJIOxVy2W7ZJOe3rWfMbqiVLDEFx9odfljjwnopPfr2ANLdalM0uRcOmQNsS&#10;qdzNxgcjpUmn2pvLSeOeYNEjgAsOcDBxnrj/AOv+FhbOzVma2jdZGG1dmctgep49O+Kls3jFJGHf&#10;f2g8CmUPIuBvBUjH1HtWl4evrr+z7lmKiKF9sRYc+46jpkfrTNXsmlkVIhLnHCxoxLHPft69elP0&#10;qzQWklnNw0blpd4APfGQegP9Kq+hTHT6z5VsrsSzOW2t2OMHgDnHNLpk8+oG8vfs7MvEcA4UORxn&#10;nHQgeg5Pera6fYhFYxeYVbCled5PXqcH/wCt3qw0LtcKpdPLIGNxySR0GOMHrz7dKVxWJlM0rPEd&#10;vm8Z56A9/fPI7dM1BHBP58/mMHZzgKyjCqe2Afrz1rUtoY1RjgEk5JKjv1qsRDFKyq2GzmTnJNIC&#10;j9nHmSyMDvZuG54xyOT25/p7VdFt5cGYkAlCkLuPscfWmsknnNNIzeUgyEJGPr/n2qSe6jgt3mnd&#10;RFGpZ3PQY/r/AFoA57xLeNi30yBy1w5XzQRuG305z1OD68VaaW+S3ijSIK/CRxIcgvjqT/8AX/8A&#10;rljE8lzNf3EqCWRhiI4JiXnAB/D6dTzU94xaMSzgKY+flPBHQenvTb6AVjdrBdruZnXPJjUtnDEH&#10;J+v+elQz3dvY2cfnMTI7FhHuO7rjrj8fzxTLCS2S381WLMcFVIyc+gHrxVmYLcJGbi2Vt7hYssOF&#10;49cc+wosIDFumnV40w0ZQEj+8MHkD8Pzrm72ZjCyGJAIv3bEfMSR3H5frXYSQhtOeRN4kER2Y69P&#10;SuP1H5o1ukB2SrkkkfeyfTpVxAx2jyxY4w3PXpUFxOoi2rzjt61ZV2mkA/hBwRXRReFbSby3llO4&#10;rkovr35zW10tyfQ5ESCRBtByfvAinoCrgZ+ox1rs7vw5Yxxfu4xGAMkgknA68f0rButAuEZnglWQ&#10;AkFPuNgd+e3pg0KpFhZmed8IMkbFR0IB6ippLhLlFZ3ZJi253PK/Xjnn8apv5qLIJAVAAySO9V43&#10;YEnaCp6g9x6VajciVti9JpxErGCVTtG7bkggcdQQD3610WjW13ZtLF5XlvMuwEjAznOB2wcZ/D3r&#10;E0y8kI2m3SeQIEDP1A9CfT610VlarMkb3OELsWf94qqq447HPUdOueayqN7MIQW6NJLiaMSOyB3Y&#10;fdQgNjAHzfmO9N065X7HLJcIu4PtUSHAQLxznqPSltdO26dPshlmLkN+8JXzD3OCeRjHB96iuYTb&#10;MbdQkML4C5j68YOOmD15x/TOJsXUupb+4225i2gFzI33ccDpnJ/iGfauY1i4I1maaJmjkWRg4GRk&#10;9/8ACt+0mtz50UMsS3DKAfKI47DPIyAf8KwG0TUp72eGNd0cp5nfjaQR09+cfj25px3A6DT7uLUJ&#10;GjaCCS3jRSVkjBAYg9OOlQatdm2MUdmhjdmARyoO0Yx8o6J+AHataw0/7JFHaxL5yJ8skjjhu/8A&#10;X+nNW5YrVSJJfLTBGMAcsTxip6juUrG3imspvtdqjoo2CSbDM+O54x/OpLS0tlANtGiBTlHVR835&#10;dquSSIGwFGBhRwf0/WooYnj5+dmY5B3dP8nNAiUOPM+ZWBPA+bGT6evbpzUboI280gsyg7nxjPt9&#10;KsrBEVbecL1J9D61natc2+l6YZZppAj4RCo3Et156Z6HuPrS1AfNst4DNLNCsIyxB49ST78/zrJ0&#10;sxa5cC6aLCWjYhlYY3n69cDB4/OqOpaXe6zPCVC2yeWpZGJJBbt09v0rTs9Gg0q1S3R5ZixLKcdX&#10;9AOnbvT0S8xk15fxaPb7wDO0hY5BzuOe5/Tv0qnpesJfX0lxcpDFIoCRAOAxBPI5PPQfrWDqxu47&#10;uWIxzTbc5kUEjg457ce3HNTabo5im87ULiW3kZAyRQn94AfXjjPPHWrSVrsl+RvXwvI53kt1LzXO&#10;3Ckk+WOnbj0rWS2SFFUZkcjBZgen1rCsrSWcxzrfTIYSYys6gtnpjGBt7dzW/as2z52DHttOQR2q&#10;WgGywsFkIZTI/ABYgewyPx/OnwwybN0kmWzjCfdPsB/+qlmhHySEsMc43VV1B/Lst0RKFmWNn3fd&#10;BPJH8vrilYAW1uDfTBn8uEptjMePlHf8fwrA8QappzXLwfYGnmXgu4KYPb3I59v1rQk0ZSiXNzc3&#10;U7sAojdztG4jsAT6flVS4869gZpNHKiDKB/MHQYwMcHufpVLcB0HiSAwLa20BedxgR8Lg+menr9M&#10;da1YbhHUxyb0mU5K4PfsGPB4xXJeE7FppZL2TblCQIyMlc55xj8umea65ooUMhljt1ZeEbZwBxjJ&#10;x1xj86J6OwLYoT+bL5LzDnzfljUsVVeefTPI6/41cORCyyMM4+6xzj8uKgeNluo3aQOka7CqxAkD&#10;6r0wR0x7VYUTCLnKjaG2nrn8unHTmkBkJa6rc37CWZIYU5TDZBGcdAc/nite1iAi3RyAncTx3/L3&#10;qnbvKkYEo3vIzY28cfyqW3uZlnjQRtks2VbHHXpjjsO/f2oAnSC5dVSSfZtPPluen9e9R3VnHJcx&#10;sJwWVs7WUN0Pr2/+tS6jFDFa+dPczQlc8xSYPQ8e/T0qvAsM9l58pKRKmVkRju/xIoAklkgvIcRa&#10;l5Zjl+ZVHDeo68jPf2p4l8p2WRtisOCFwvrnNZUmmRQTwzB3kwNrFyeeOOD05/U1Nfw3hZIoZ08k&#10;EBt6fOVHXnpznt6UwsXpIIGVld4yrnOSRj8e1ZDGW3vXeRMW6hRnI57A9ff0I4/LZURw2TRLbMQw&#10;bKKcg5zn0qus1orXCCVd3UiQ4wcd/wAKESxljcpLG/ll9uTu3pjNWFQSqu2Ubh0YOScZ71lXSXNs&#10;2LAGSOdQGIYZAHoScgfpzVa1u0srmSPyjtlwUyOGbjvnHGe1HLcV7GlDay2VxNPNdvIsmEVQckkn&#10;GfQdhj2NRXUMRu5b8tngKXUHKkdTxkevUfSnyK9wrL5hhb5CjpyM+uOuOn/6qhkt5tOUPGqzrkEq&#10;R909+Nx9c+1NXDQFt7iKdp7cJMiqrL+8zuPIJ7D1/TjiqtpBPNqErvE1tKrZBUfK4J6Y/wAPetG2&#10;W3uLWR40kjkIwxyAGyOx6EfSktZlNuJEaN2VQPLVhjcPcAevoOlF2FkZDXPlXMsU0cckcjgKeMIe&#10;gJ6mtUMYZvKRIzFgnO/OCTk+46nr+FZjpfJLNdtbokgZQAz4JyeMY4/M9qtRXUQMkk2nSQzLgyNG&#10;vT+n6d/xNPVEpsumYHUVC+cAqncWzsHpz649fWnRmeJyxRZojnzPK5cN1AYfQ1h307JayvHPktKc&#10;DIO8Dp6Y6/yrW0K632S5KmaNgjg9fr6/y6UuXS41K7sXPJWYvsZI2YrvIOScdqKr3lwRdSNCY1VD&#10;86yqcn3HUYwT259aKmzG5JDI5IpPLjMZCcMpYYJ9yPXoPrVgXWZzEhwIsBgACfr/APX+tUdPcS3L&#10;fvN7AZGDjgEjJ/H+hqzFCESWRmG5iZCuzZszzjNSncSdyeLa0UbjI7ck8884BGfYdKhie4bzEih5&#10;O3aANq7Tnq/dsdevamyuFmKh2CxYLZAJJ9B+ufwqaO+MpEFuVR8/8tMDnPPT8aZVxptkhjRJ5kWP&#10;cflIJBHpkn3qSyjFvDN5J8xPMJJkOSxA/IAcYA4qpfTsjxyBUeQEiMkcjkjcf8akuNQjSMZcqQox&#10;ujOD7jjvQkLmGugkkMxt4lk4wc8nkf4Yxz25p8kPmyLIVXkMJDgEsT65/HrXKf2hqI1hks5JdjMM&#10;Kxznpn8P8a6CBrlFl+0IS4JKvHwCe3uf8irasCdyc6ZBLP8AvofMCgHJ6A9/f0q1I0MA3yAK30y3&#10;PTH/ANb0/GqcVxO1wY1dSS2NuOxGe4/Pmo4YZJWuN5hSOPK705J6bj6dsY6j16ZTGWftdt5ShVHl&#10;g5LFgCUXk+/p1x1qOOVDA4Z2G3hFJZefr054I/HGaPsCpMske6WdQSZJGJJ46fjnt+VQSiezlCqA&#10;S4LsAxCh/ckEkYz9cUaDLSXRjDSxohXIJLI25yOAM9c5GeQetcxrM81xcxtNFiULwQwYMvGMfz/G&#10;t2/v5rOwkaJ2jdj0IBxnGMD6D3rkI8mYs7Fj1JPfNaU11JbJV+ZD1HHNROeVODuB6ipcdduRnoOa&#10;cbcpGGbgHirEQbwx29u2O1TeUMdOO9IkBWQHjFacWnzSrvRWKkd6G0gKAQp0Bx2xT1RnYk84461t&#10;W9g0UTGbaqkj5GAyf16c1YbTV2eZ5Yj3/N+8OMe2BUcwznZScdOnSooziRs5AI4qe/KwzBQdxPfi&#10;oUbfjlQc456VSA6TT5LVLi3jKB/MQnLAMVbqPp3q2LWaTUVkmeNW/ukLuHtkEnHB7VDpP2a0ijJl&#10;ieWQ7S+DwePlHr3qxqOoSwzLEkZjBbBd2OMey1i9yiWK1triRF2xvGp8xCIgFB/l36+9Q3Og6ZcB&#10;sWzKx7xMV/8ArDr+lXNIZZrFZFw27KjjHAJAH4CrbRsCqRjKjpk5x+NCdhHOzeELaJT5Us4z13Yb&#10;8+lULjQ7u2DRwrDNkDbEGAbHfrxXaney/OgbPGBVbzIoiykbGfodp5JB9ulVzMlxRwn2S/AKzW8i&#10;srZA8vsQB24PT8zUMcDC6jJQhQDkHr75/wDrV37263G0GIbGPzgDpxUjvbRwSF1THzbdwUAnHOO2&#10;afOyZU09ThUTBRQgwWym737fyq0iCMRqvLN95dnTJ/XpXXW8Vo1uGayhyBwTED+IpGFrKrJ9mjGM&#10;4BiBwSB26VFxezOQky7EgfUDn+dWbC3czySPMqiJTt7gk8AZ7fX6YzXV2sFtCfkVWPBLNGuTz7Af&#10;oKtCeNyp6nOAGU/p6Umyo00nczIZZnjj8mAzKUBHIOMjgVBdW94b0Lc5YTLjaFJULkbumcHr61se&#10;THI3ySyQndvYx4AJ7545zVr5AjKN+AOeTkj/ACKmxqZ9vaJFxBGpjb+Eccj+n+e9LNE6uzwSupRy&#10;pjUeuOTz2HT0/CrgWKF5dhEa5xsUBeeuffOaRpoEjxcOr7SBlsZz2oAymA+xXKTy+Ygl2Pl29uDx&#10;wcFfbmpbd7f5oIIBAgJB8vCbmHJztwSOntVS71r7bcjT7BYEeUNl5MEcAk8AHnFVoogjzwvcJOzL&#10;+8VVOAowCCPzHH6YosM3hIzSeXjJBzvOO3Tv/T/GrRdYYUMkigt1JOBWKZ5ILhFhYKo/hAxkY5GD&#10;3+melO80vK21XLdfm4zz14z6H8/xpCNEXkYbyvLcqy7t4GAP8+3NTiOOMIq53AY5JPt+NZkErLcO&#10;ox5aEk5HsOnH1/M+lXluIkT53UEA5JPb/CgY3USY9KnAyT5Ld+eFNYWoarJd6xaabaSeXD8zyyFM&#10;nhTjr2ro54le0KSN8u3k+o6VzMvnvefbbdF3ND+6O47RkDIIHbrx6gULcRuW6jzWMmwvjcc5JB6V&#10;Q1Od0KSx2wefcUXfjIGMkj2wPr0HPFNtphGn+kzhJCAS7NtXdjGRxggDOPwzzVWXVbHyZBHcLJI0&#10;aqOrlQAeue9CHco2wtnuXSIkzTEM/wAuBnOcEHPT2681pHd51qWiBRiRlyOn49Tkelc3PNHJcAwX&#10;Mr9d5YFcHHODnoa07UWd/E0sxeTycKYywVVz0xjB/EmtGuoi5q2qxx2z2m9RKqbS4Oc/hxnPt0yf&#10;TFcpNKRYtDkkM4cZPfB/x/StfUbawS2Xy0EUxf5VBJGMd6xr6F4Yl3gdM4HUfUU4WBsjgO0KykBs&#10;+mRXbwXEk0igRlMjIfGeDzkjPf8AOuMghWJtjj5sjK+n1966bS5Z47TIkO3djJxwQMY6dOn5U6hM&#10;WbMzQu6xTDlm2qDz/I+1VLqEptdWYxqw+Uck/j+v+cUnm/vo4t5ILckDAx6VFPHDPcAM88Usah1w&#10;euR1wPX2rJFFK6iDFQsKysATiW3JyemPl6d+vTqarRWOnTFZLiwmijT7+NoUZ6Z24JB7YFajR4TD&#10;7WjVckkbc5znHtg45HeluY41kZf3pQg7iDtVcZYjtk8gimpNAzMgit4b9ZLCxEexwAsjMGXIHTPX&#10;r+H40ltdz3epI92NkSn5fNBC7sdOPfHt2q1P5kRbymnaTqySZBJAGdozjpgdPzq409rtU5ZZ5EWU&#10;AM5Az7DGfp3/AAp8wkbsZD/KHUttyMdRVDUkju4zbsylhgllxxz15Ixjn/8AXVe1MdzvUXMLFDkE&#10;ZBXqMkHqenUUiF/tfkreoGbG1htGRjk4xjGT2/SpKIRZvbERRsiyJ80TYw2Qey46cDJJ7it9POcL&#10;LJtVQM7MY6jk5z6nr/kQ29tBZ3RlEu+4ZSGO4gY/3cnA4xmmXUr3Bk2tshjHBDHLsPoCcA/19KVw&#10;bLcEartfOcZKggADPfH6ZonV5psOB5KHLccn2Fc5eWdtdTvL58kTqQWc5Ldzjk4xj/8AVXSW1sFt&#10;fLWQnbxjcTj6+/8AjQBVmlnafZEiBSCyKD97oOT0Uc/j7VXn1e30tg19LunIw2z7ie3r+npS22pL&#10;FfTQTiPerEF89G44/EYNM/sKH7at/MiO/JJlPyjj0/yKPUZJqQu7jT2NuGEkkany2469gc9ajnsz&#10;eS26zo7rCwmRmbO7ngcnHHfrwa3RHmMEKOcZHSsy7vVa6e3TzNyYJVRxnryaAGgLBcSS42kLl3Y4&#10;HQn8e9XFjeeFRu8njeSBghsdu3rVGzto2vHaaTzGdNyow6Y6/lxz6mtC1jaNUaaRpHUnnGM8nGfw&#10;oQMqW2m/ZoUaaSKVsfPI6DJAyQP5Hr60TwmUsRbxMRwA/LfjWmscUbOY15bnGep56/57VC6Mu4xo&#10;q7uoPQ0CMlwkcpjECQsNqhgdi4OOhxzjnH1qe2ubaUuwaMqrbcx5IPTnP4ioTJFCrEFHxIVKEgBS&#10;eAD/AJ70iQiNo08qFmLthUYKNvOBwOfXp29qdwLD6lBK/wBn+be4IUIhPT8PeoBb3EqBfNWNcgED&#10;OT6jJx6VPJAWiMhNxDI6jPkt2yT0OQP/AK9Af7LC775ZyQz5fBx7HAA4piCMiFPLmlgEiLmQqR17&#10;nt9e1VMmcv8AZm3wzqQ0hlyR1BwM8c/zqZZJpvn8shSoJbGMn0xU0aJbxlRGNp3NhMdfyAoAwfDs&#10;MscM0b20oEcm9SUI3Z7gH0wOlat5A8kOd5RxgqhGc8jBPI5NQQXMcd95SRyMcl1DjaFHcj2rTl2T&#10;Zw678dCMjPt/ntTeuoFOaGM3Sny2LEDezsQMZzwc4zkdPcemKdDKs0UjONkZ4UcYIx1Bz+XNAgIg&#10;8tiiuScBVOAfWg2RZwWkfzAeehOSMZzz0H4fnUgQebHGhI/dojYw4IHQfgasW0ESkupGWGSiKP6D&#10;3NROj+bhXfCMNu1RgcZ7flSXDusvljzFITduXp16fX0zTEWXkjcqyqXXOBlhj2qm9naae7PAsoRy&#10;WdVyQOP070Derxg7l2MCSABxjofQf/WNXYUnVJdxDoeU3fT2zx39eaAMsW09xcxvEwEIl3cEnK49&#10;vcmp72yuYj5lpFEzNy4fc2fT8OtWbe3nW5kMvkou3HkxoAPr6k1PLcRRplmIOOVAycfhQMgskmW2&#10;/wBO8rIXBVCAgHb3qDVdKF/tL5X5skE8Mvof88UWUhAaNmnY9UOw/U/NyDz2x7U+QXGxi8zmPOSr&#10;xr/KncRii6SKKaGWIx7G8sjsBng8dByOfrT2sPtZzbyv5qrna4BGep7fT/Oa1PKHlySOfMUnPTqR&#10;9fpUNvbLInmOiPJIS0bINjMoxnP+e9F+pNimIp44ozJHBM33ZDDhmbHqCB3NVTfE2+y0kKAkgjDE&#10;dCME884BH4duKfLLl7lbSBYpFUl2wcn26Zx06d6zBcG5uSTJ84QZDA59eO3c9faqWpnKXQvreKYo&#10;VWJVQHksXYLzxycn1H1q3LatFO8gTeGI+QOACTwOfy/OsT7CzRq8d0pDnaiknPXOP0zTLa4vY3MI&#10;JOQQydASBzjAx0/xp8twU2tzoH2asrIWgh2/KvUsGB/DsKVLgzQTQQvEt0qIEiLFSTjOPmA+mKo2&#10;k7zW8csUCCVT+8VIuXAHUkd8/wA6hGxtVMdq88Fw/O7aSR35B6/jn9KVuhV+pM0Edzapb3Fq8V4T&#10;k5U4PzcnHbryaZb747kwLOBcQjYPMHylT6j6genX8Km/teexv/KkjBRBtfLE8nHOTz6D061JPd2t&#10;1DHOphV94PzD5iP6Z479KeoaFg29xcaa6b4/OYkghjtJPY8c8UVlyXd3YzSK6FdxLbVUEZHv+Wfr&#10;RSs+gnJEdpciOV5dqoGjEacHIIH+OOfpV5pY5YXU4L45Jznp1/PHtWOgBijTc5PHOMDg9vUcen8q&#10;fBNtvMyM2z7hPvzj+QqEc6qdDUhksJ3YvMpLncWPBCnp2J4H8qs6fPHH55jYCOFDsLfj6gH0/OsJ&#10;J1gWUjAB9ew5NNWciCRCSsjZJBPGQcYpvVF+10NuPyDatI0QEseExnGSMtk47HrVd4Inijm3o0jH&#10;5nIJzz3zwOFP5VVFwJI5Fdg+Sc+pzj/61Q29woVUYhtpDKCD0BPH5E07XF7RE5tDIqz7oyw/h6YO&#10;3nJx7j8vbm1bX85bbK6qW5LFsEDAHBA69aqJKfNZYyNrAsc8YAGf6YqSBYpLg5xIPK83B+X0749z&#10;T6Aql7F+AQxSGcNJIzjaHJ2queeD36DjHam+SVUTQS+WXZckDHYdehOapfa5GkaCECUMPuSKTnjP&#10;GB1x3NV/tkiTy2sbxr+83LIh525HU+3B/ChRNXUSNy0ZpLp1ad2UHDEp346cnA6/4mrE1ltjkaUS&#10;LJKijaXJXHQdOPXP41z1tdutxjbiNGVNy5G45OCepOQP5VpveSQr5oZWlK7kQ8hc4GSMjtuHp/VN&#10;McaiaJdRQRwRkqMHkkhVwOMcn04965R4wbiTZGdq8V093eJMpQFTkZyHAOOwPPc/nmmnyLWAymPd&#10;IQqxt03Ht9QD6j3qouw+ZHOxQMAZZUIX+Ef3jQyyST5mUooUHb7e1dBBdhewERAJPAx6nA7ZYYx6&#10;1HdTo92GNvuZ1IjjHynPqSO3fP1quZ9Sb6mbp0QuHkWRGC5AVwMgfU9q2leG0tN8rBY41xhTuxnG&#10;OP5VPHbyF8IjiIL97OB0PHIyQOPzpJUtLhlhJcxrndsIAJwP6H9TUN3ZoikuqW7KsUSvhVwF2bjj&#10;PoKdd3kP2dftJePeScZ5OOo6cdvzq3aR28kzeXugRVIIKYVs9zgflz/WrElrDqFuVmjikQfMpyTk&#10;e3v9DR1BHDXc0c87hVUfMSpAwMU2EnG0KT7Vu3mipZ24iheGSRpMgyMoYrg9/wAO2KboUkAmkJjB&#10;mXlSecY+n881pzKwW1NXw/aQJbrchUeVycyMfujJGBVxnLz7fsyzqzcMhBHryD1/WlJEkqyfaCNo&#10;wY/U/wCf89c5szvJ5zp+7wdmXwF257/gfU9+KxvdlCujx3ChHdZZmJZlX5WAJwPY4+nSt+Bh9l3P&#10;gf3vUfX3rnLSS62K4aMPACdu4Hd6k4J6cce1aVtdSG4jR0J3f6zaBheO/r+HqKGBo7BtOV3Anoeh&#10;/rUElrGHyg29AAh447d/84q0RkFSQNw4AJHWoCmxcu/ODk5OBQIYJJA6qXQE/dTHHWmTot2fIJDL&#10;syCAMd+Ouc/4U8P54g+VlXliDxke/wCOKZMVEiMCu0NhY1GFbHQZ+uKAJ7bCfu3XcxweVyM4x0/D&#10;/wCvQ4hRtiRgOxBbcOM4A+tPggdoWFwdpPIK4yPpyRnipLhraJFdyx2r67c/WgLFfP2WaFJJGdpR&#10;tzuBUD8emcVYjhgli8s8huSB2z/k81zN3bi81+0uFWRLcAlyZT8+0+vUAcc96s3uvahDKyQ26hAM&#10;llwx46880DsdCtlbRssiqIyEMeVbaAOOP5VWv9REHlrEqSMf4TIBke/6da4S71m9vH2zyuQBwM4G&#10;foKY9w7R5MjMXGG+Y807AdvLFdyTSJFIfMKqwDoCB144x0wP0qWGNLZ3hdFkYn7xxlvrgDHfisPT&#10;r+Q2aXc8rCONjENmT8pCnr14ww6+lOuRhjJBzIWySD1HOCW6ngetQCa2J5Y4bRpHgiijeRvmjD7S&#10;uV4x+faqtvDFZxssbhgvyln5LZz3/L26VE11vupJOQrIrsc4BOMZ/SkmuikEUaNu3Ehyzck+g6/n&#10;mlqZSqInS6KtE6b3BkZDuJY8rnvn0GKvRs28O77MNlV78c/T1rBs5R5YVlypCyfMM9f/ANWK0nu3&#10;RVZItzDoo55J/U0WHCorGgZhHfxopYRgcsWx1zjv7fpTo76Rrt2iTIRSPm4wR+vWsqJppWEzPGFO&#10;VAJ+821gPwyfp1q3avDFZFYgoJyThgWZuefc8UilJM0prpzY+U5Py7cuAOeRwM/XHesdY4o/KZo3&#10;EqyBcFjzkYHU+nP/ANanTz/6PNEWbet0u0AYG3jnP1GfyqheXBkgtliLqBv2857EAj34oJnUSN0z&#10;wGadJYg42xkgoACdzDJz7H9K50aatrDDO5VftCgkk9Bjr+OR+dWoL5Gu5YmBWCULEu/B5BBwT+J/&#10;OmPC87aWVkcMqlGJbJBVtp/kPb86pJmcqqcTOS1U9COAScH/AD602yunsbvMBKrISzqec5PH5CrB&#10;nhSaZYwNhVdnuPr+VMtLRbi4aZy6Kq/K3YnjjP8AnrVJvW5PtLsveWLhPmSMsT989eRn+v6UzUrY&#10;ppauSFkQZQL6cfl9ant5YIIY96Etv3OQwIx2/wA/rzVZrkPG8LEPtV9pPG1MAgUlcftU9zIt03xn&#10;A/edAAOtdDYb7fEW8DI3EgYzknj3OMfjVHS4oLh2CxE8k5DYOB+gPQ/hWha7oLi5ilIPkoF9AQzB&#10;c+3Tp9fenN3ZalqFx5zXaiRUxs2x+Zzu5yeMYOPQfnTvLkjtZ5i5RnZTuCYwOg3AYB59eg+lVmkM&#10;18UeSRoo1w7FiTgnoT68Z69M9Kv3bWzRSL5jhcs4w2Ay8j8ev1qBupuXY7NcgmYlsk8IDnI/+vUS&#10;2MAnlZ5RJ5jZBY5YY+9ye2PTHpVeG/CW80jgtsIyMc9P8KqLfb5p38sKxZ8AH7w2nHX8uP50rh7X&#10;RG3ZJEXmcxxbAAoBGSp5zyeuT39qbNcia9jRcMqEgtnHzEdsewz0/EYqraXcbxSeaB5YPJKg9Ezn&#10;35Bqo7K0zM0jROf3vmfe7ZOM8dx2osxKeiL88K4DvMoULjAGSc9OT9T19aq2kcAeSWdhLtVWQv1x&#10;gZyPXOevb8ahZboyTRzFGQYLErtbb0HXp/jTImtxOBKAoYAyYH3ccHr9KY3USsaTakm7ek+JACxi&#10;OOfb8/61DIYri3HkHED4CgnqcDkf198++cWaVt9uTCEbbhm4zn+ZHPf0qf7TIqKjTO+CcszZwM8c&#10;n/PNDVlcftUa9pD5yKcIlupycpuL49we/wBD1qc+JYbZREYG5ZvnY4zzis+0v2KtHJOqIvJwMFvb&#10;H5VUizqMKWan53RcYQfd55HOeo/T3oRcJppGlZ241nULi8e3xBkMGXglgBxn8B0rpVjSJvMncEKo&#10;25Pyr16fpzWfaqNO0aO2SQuEXBz6k89Pc1LOZXtJJmct5bjC8AE569O2eKCrlq9d1g3IdshHGR0r&#10;CsIJIBNPErTErvZRyWHOPxI/nWxJDb3MixNOWyhJ5HHT2qOJo4JZFiG2ARp1zk8kcUh3K1k1wFeS&#10;WJQzZOW5IGen+fbpV/ziwbarFgOEGOT0/pUkuyGHcy46Ak9B2/rTWKwx73xGDjeSeg+v+e9MLjrc&#10;s0WWBDZPB7c04kY2nBAHJJ6VlzayjlltkaUqMh1XKjnHJHNWbGaV7RpHbeQTntigCL+zYmuHEbOg&#10;+8wLElic888//rqSO2W2LTGd2UdA5G0DGOMCm7o1kWUNncxOWPYA/pTmlaeIttAZieCe2PT6UyeZ&#10;DHm+0RAwuJQ56qeOnf27Z5qxI37kbR04xWONQ3MBtEbMoIXHJB447elaLXIbypAWwrEsMdsf4kUC&#10;5iRdoJJdQeMsTVZJBIylQ0itlS4PHXnPv1pouC1zNg5j2hhjng54P45H4Uy2ni/fMqjIBYLgZPXn&#10;9P1phzIsXBFw7IV6AEHBJ/zxUDStCgEUO8k8sX2jGT9eaRrhI71o0y5MaNnPA+91P5fnTri5it7Z&#10;mmlG5P1P0HQUBcPNMoDFShiJZgVByPw+lDs7b9o2DA3HGQOvbHP4VHazHy3BUtIF3FT0yeg6447/&#10;AFqTz3iiLTbArHAAcE/n0/WgExspkBfMZIblVTI4+vBB/QetDo8rxgmRcfMRkAD8cf1pFuoZJP8A&#10;WEY/2snIGeh5Joa5Mh+XzGHToFI98Hn+VA7kiIxZtkh5OHG/PSplYIykZznH3ifz4x/k1Whnj5Zf&#10;PkYDuMkj/P8AWp47lXXcoZVIz8wx+lAEsmWbcMYxy3+FQNMshyGyoHXaTk96dIYZ4XDLlV7lfaq9&#10;rNFLBHOZCvmRq+M8AEUwLSshGQmcDgA4J/Wo/Ihb5iCuG75/T86iS9i85oxIrsp6b1pl3ebkYQL5&#10;zKV4TnHPPQH06UBcmmK+TIAjSIF4Tjn/APX701I41/1aGKU4y7Zbj0HPpVKG/OwmSFUUHbgjGPfH&#10;pkGp1uWfojYz94AigBl3DNEi7f8ASWdgoVl469SegPvxVKezmjYsLOAIBtPlk89O46n39qvSy3Ak&#10;/cyhlc7WIO7acf4Cq8t9cCQBYZOOhOPm/LoOlBLSZkJBD5nlRTCOYHcuGyrkdBg55H1PfiqdxGxl&#10;2JgMH+QFuCAOevA+greljtbhBdshMsZDSELk9c4I7468U+WaA7WaLzFDYEgXJQ/Xt25HtVJkOOhi&#10;Wy3mnliiynd8pQqcqf5Yq5Z6wzF4HjAnIOJFbcOnUD268elPurxprUTBVWWM5TeRu9xt/wA9jxVU&#10;3ai4kM1pDOS+d5QEjsce2PSna+4N22LF9JNPFDdQsbjadp/dDuMFW9en60smmQyjdastrKI9zRMd&#10;3UcjnG3r16fSoJpEgSBGXy4XPzfN8uCRg5B9vwp0iuZZGij8sMv+sWXhgBxxjk59xS2DRjrq6t57&#10;Rlms4nmHHmMCOmP4gMngYxRVGXzTESrAZHTcMg9yR1/T1oqkZSnZ2ZUlIjKlBxtOR+PFMKmdduSu&#10;PmOB9TTSWd4zkYDY3D0pGnLowCheOQPT/JqNTluPfEqnO47QCSOnc9P89TTllE2XTr0x69KiabZA&#10;wLALjGR+OabEzRW2/jKgjjqP8mhLQVyVJRJK6g4jblePT/IpFcPdZOQS2FHeo40SMtIOFUHaCepI&#10;yf5GmKjRXEJALHduPqetUvILlwlpMKDhWyQe+MVJBMUUyO4CqwDe5yD/AEFV1JwsYwuABz78n9c0&#10;+WRFhXaS689P4gP8QRSW+o0xjXLfaMhiCnVgcZAAAx+AFNDCK83427V67fvZzUdufn344L8dhg9P&#10;51ZeJpEY9ARtyf8APtWjauF20Q+diNMqVPyYbHTBOen0H4ZrRgeHPmSB2HLDJ/rVC88uWZhAcoqk&#10;A7ScHj/69WBIRG/XcxAAx2zjp+dTJ6aGidmWoporjz3ZRsLIAoXhRnPb+VJdYkSKOSUys7hdxA+U&#10;Djjv1qjAQweY7OcnpyCOO/0qw7Dy4gATsH7pgSCBkk5x0Pvz3oj2KU9xqur3IzIojC7Qf9nn/D0/&#10;lV03UE1yjbPJG4BXBDBRtxgsOuc5/P61T8sm3lkaPGEyjNyWwMnHrx/Pv1p0A8+ERvGFBIA2jIAH&#10;XH04/MVUrMcJWdjU02S4nk/4+pGUKABIM4A+mPU/5FSGC+m2yRXDeU4IX92CpIxjv1yT09Pc1QtZ&#10;YdOYky7pI3VWjO3EiH73JXPB/QdBWkmsSxRPbW7AjkrIQWOOhOB/UYqGjdTDUNRlsLQbbfzZlAMs&#10;piPy9Py6nn/GsWG/+3Kxa5a3ZckjJxySRt4OK6a0R5JVSNUbaSZXLehPA69/6+oyvk200LvIsbbm&#10;ydvJJbsfz/KnoUmzz+6uCZ8iRnbrknJJ9c1c0z7S0yyWbRSyqeImPzj+h9fzrqf+Ec0maTecxYbl&#10;GkwMdO/I5q7/AGHYWm1rSGGOc8q5j34x3+Y8dulU5q1hnOyQ3skjJezsscgUqwlJG0DtyBntyD+e&#10;ahn0qS4CCGTzZSuQC5JJ/HHpXTsohSPe4iI6YRVBORjjpkY7etTIrW0SmUW4WMEiTAXI+uRjP41C&#10;YXOXg0uaC3ZbiVEdGJ8sYJbOP4vw/WuhjS3trf5W2PJyXK/eA6//AKz/AFqnLfxCWF4SArMS20Yz&#10;6E4GTzj8qde7p3Xyn82Uxlm4A2jOPrjn9KT13En2LS3pWRvLdZm+82TjGMcZz6n8qe1386oYC8yk&#10;sUyDjr3/AMQKzrW1ae0hYMFkC7Qu3OBnk+/4/hV37LDDbkySx+ZPkMwXj6Dj+gzSHG9ije302Q8a&#10;MuDt3JnnHr6DNMu3vxYySgp5q/eO4Z2g5PPYfWrVrawIrqUdIU+c4O7n0HvwePf85rcW80ksTFMR&#10;ls+awbv/ABAYHX3PQ0rlXGPc6qI41hsw4GA0jSqMY7kZ7/8A66pXSX15fski+Uir8w3K49R079PS&#10;pZ74yKixqnkPHJt2gc7cZ6/WobVEglmSA5MbFRC5O1geVPP1PH1+tCFzlK+t73PmLd2zCI8AljuL&#10;DBUcY6e9aNzoyNZps1DaRguxTO7PJP3uuKZHexKzfabUuuW8rnADYB5/M+vWopNQje3gQAmONip3&#10;cHIHJPqOPQdaLuxHtVYyrjRpooCBKsm0th8bc8buh9h6/wA6cNGu4lLMwEcWwSODkBiR+lWPtsrq&#10;wMSB1LLnA+UlTt/kDVyGaW5tXVVDI45Gcc9QMd+OPwqrysY+0TLyeTFYpBGFMaj7uO54/E4Pf61n&#10;203l2AVkJmjUZxxuwcYP61SzIYHcFtkb7WGSOjdQPXH+elI5cG4QgqEl2cc5yOPfAIo5NBOoySSU&#10;NHtaQNiMgbTx9P1P5U9ZkdPNKpjGVDdTyB07f59arIweVCFDGSTaAD0yFpY2iSRJXGRu79GPJJ/8&#10;dx+FHI9zJyGNcbfLRMFV2jpj1/8ArVYBZtzt9zbjPfjGSPzH5VlXQMcasNqk9D0GBn+gqaKaQHah&#10;K5G0lVz1B/nn9RT5eolJmvK6SI0UgDISNqDjgYz/ADH5VG2LbT5PKkIJGFKr1LEHOfX/AAqqcmIP&#10;8wCnDc84IBAx+Bp1zOyRypGQ/wC834HQ8DJ+nBpJXsUptE0TeVbrNKz5UkCPdxhVbOR6ZxjP9761&#10;WaY/Yo2RmWSEgq4HAGS3P0yah09ppGmi3bl2FwW5UkqR0/4Ev44NSyiKZGKxiOeMHKg8BcAYGeSB&#10;83X35zV8iRLm2x6Rus8sCjcgG5GPorAAj/ParkgJaYqyl98jEDtnrVCCSV4oVWPYyL5YOThj1Gcn&#10;pwarrLN9okQbguC3H8WRgn9P1ppJElyOMhHYfMkbDY57Arz/AOg4/GnLOy2rR/6qIMzAleeRxx/w&#10;HHtnNBkaMyW/AhkyD3z15/MVUa5eSxuo2AyQu3I5+8Bj9Dx70nFPYEy8J0iiAKqVEhC7eTlRn8eo&#10;HXseOlQzxoI9qKVaSNDv7kkc/wAxUEwJa0doiR57s6j24P58j8KihlIn3OS6xHIJHAOVX+WatRQX&#10;Zt2/2O3mmt41abcocNuwOeSAe4GBVWS6iLmRDt86A7gPug794z2+7uqpcTOk5aMKkhjQyM5LkErn&#10;PJwcc9T3HvULNEkJtoG3rHcgD+ISZDfT/P6S4Gjm9y7BcvLDJCkGZ5HDtJnpx939f1qzDOssaQy7&#10;g2zaB6NtzgnPHT9KoWUTwBDubazeYwz3G3P/ANarn2eOFGJyDKyFVB54LK3+FQ4XJ5mRXkxhgyjM&#10;JWUSL/vZIGfpj9aLeZJHmWNxhd204+9hScH64NUrm6+WESRn/UgHB6qDuwR+H86kgEKkRoxMckg8&#10;ovxyNuQw+h96ORbiuaX2w+a0CbGaXMGOgDMBnP5tUn2pDe8/LLE2COG3A4U/jgVjtNtcxq20H5mB&#10;X73Pp2wCD+FTIHe9Z2jKsz4BJwSSG49OcH6fmarluNNo3NRvomZZw5RZ0HJHDpzwMd8YHsaoWYj+&#10;1pEu4ZjcMxYYyG4/nVaaddirFK6BgVXd2BUEjOeOuM/X6iP7QTFcI6BZHgIAAznOOD+X60lFJDlJ&#10;tl1khnDSAMHTaFB6ADAJPr1H6U2QRLarIp3kNsJHptB/MHioVuJI5Qr/ADJIm4H+6x45+ox1qSa5&#10;jjsiIlDmK4B2q3BAAxx+QocNA5i/YW9tJLGJ0Kkk7gP7vH/1vyq7YzQ2ahE2NMF4dACdpJyfYYUn&#10;j8qzjc+eu0oZSoESFR13YIH5jFWbd8vIST1A+c5Yjdkjj8alx0sXGdi5FchrXyx94B94J/AE8+36&#10;VammLWpCHKuQdpOSOQxB59iPwrDM5WbAJER3KqgbmIIXH5Hcfxqe4nFqszuu7eNoyef4+2P9ofmP&#10;Wly7I0VXQ2kuCjWHmEHMJ3ScYBOMfyp8V0ZXmlxiTCldzAhsc549j3rD09yHuN+8MpAGBnoTgD35&#10;xVuF/NOzKAqGKgcKcY6Y+vr3ocVcpVNDZvrlGjCK3/LaMH3yw460zUXH2aUySFVC8IMHPvWXd3G2&#10;3hcYAEgY5b+6fpx09akurGS+to1eURswwJjzsOOAenbNJRL9p2J1lghmeCGNI42O7d26Y6d+T/nG&#10;KhnnnEamOQGNlCpz19uRz19axxbNaXqRAlykxVjjAOcAf40wzzl7ZW3bIio3Yzg9QD+Rp+zRn7Z6&#10;3JGvfIWx37wvys/OMqRnj/gWfyrUEs0DMGA2xqilgcnOFB7+xrnLhxJOoBZgjiMADrgN0/MfnVmJ&#10;jDLcANuXYGIIySRwAfxzTcCFUJRKklqpJBYHd8x+ZQOQfyyKdJc7TF9nXZgquSRjDfezyM8L+lZc&#10;Z8u52l96NGB05Gcr0pJpTFZ+YWBQ3GwAnH8IGfw5p8hCqNGp9qnUzNDIissEZYZ/iDc/qxqTTbkq&#10;HtvuFoyTu6c4wf1rEZzK0gztZgF2qMZ5yeKWSV7acXHy+ZEGUgnOWXjP6/pQ4oPaO9zbM1vBaQXU&#10;zK7shQ89gSpNRG7F9BbS8HauWjCj5WLDr7ZrGW5lYQIdx279iAevHp7n86s2Txs6B2DjYD8owRyB&#10;njv1pciL9rfQ6Cyu93kRyRszOm9go6dhn8utJKYWuFiCoSfmZmPUjHXI9+3c/Ws21vljtXlhJALk&#10;gYHTbjpnj69sUryzLCWJYybImEigEn5gT+QIHvilymiqIu27FlcbEIaQqqk4K9R6fWrJuzFIImCy&#10;bzt+Ujrz1/KotOVUjMrnY8jZyp+VgRyKqXWoBbhogAPlIUgZIPTt1+lKz2KU0ldmywLR7/LTI5yS&#10;AR60iSqEZWKqCPlwapxSCOaOCSRlEylsZ5PqODjv6evpUJdYkkXOYl3Mh3FiQpGRk85Iz/jQW56F&#10;n7RB5UoOwqq5A68YHb8aIbyMFY0QrEq7eFAHsB36VRSbyt/yqvmLlnDcE9On1J/zipGuREgkBVzE&#10;cKEPGMnP9P8AOafKZqoaDXQlmRAjbcE5IwAff361Sa5YXZ3ALuYMMLzjH6f/AFxSzXSfapF80jC+&#10;ZnHPXB6flVKaWKWFIpGLOpCKSenr9e35UkhykalzLG5CNEXP31O3oexqJZ12hC4bIw3mYP1+vpWf&#10;FsaWMxMyqq7SoORjt/LpT+N8hJPG1mPqM/55osL2pZjVGvPOVVTBPVevHb8vrROQ8rFhgKcrk81R&#10;juVEETJL9zgk+nfP4U03m2aWOQkIxBwDgjt/SmkJ1BXaO4IaJyj9yp6578A8jnt/9aSC2hhMcbSs&#10;4IG8vnqOf5nP4UyBooXkMUYRl6qCeoHX8/SlkLOc+Zt+RnJz34PX607EuqOvbh4bRbcKZC3/AC0y&#10;Dn1zWWhW4VJo4ixGVKZ4/wAcYxWhjzk25BYnb0xxn/PPtVSWKFI1ki+UhlbC8d+ePoKE7BzFxbOC&#10;GIMA3yjcwZt68nnr3/8Ar1K0wtEyMhVJA468cVSE4VMIPlILE5wcdv5D8KGn3LHuy0a/Pgeinp+R&#10;p2uR7SwSWzi8EhWMRuORzwTjGPb/ABopvEbJGQwKHDE/zFFD0IlK7MlCywsuQCV5P0yaplfnQQ5L&#10;ggEE8Hn/AOtmrts/mB025kZSAh44ABPP0qqBJHJ5WcNGVOR7kD+tXFPqYk3BR0AGCSSD6H/9VQxg&#10;sWRcksTjJ/KlRHDDL5Dsp47Zz/jQrgyL8pG3rj06H/PtRyALfHbF1JLJxxwDU0D7uuDgk5/Cmuyu&#10;kaswxIR07Yz/AF2/lSIojI35C4bIHvz/ACIqbe6A+dzHGWXnccAgenAH5mpHjPlwiTaGSJVY59ee&#10;fw/lSRlYmjjIDKDnJPUZz+fSn3CFgtxkkkfOPcHqfz/ShLQZVjBVpmc4UJuAHcHn+v6VLBlIMEBm&#10;jXOPTJH/ANen5ds7c/dGwdfqfyApzhY1JBOCBuYd8f8A66hu7AjR/LjYuclW2Dj+HtUiDJAOfmjy&#10;Aemen9P0FNuIcBhkAMqkY5z0PX1/xq1GR9lRcgyA4IHX5uf8/SqS7juZjGUCJckgOR04H+eanjIQ&#10;RYO4MccdyR702SVskMwJHQAdTzzU7ggW+2NUKjdn/gRH8sVTAHlmKCMt8qyuFx8uVwfTt1GKfbTm&#10;EwyZymAOQT6DGM8+v402Z0l2ojdExjpk7sn6+v4UuBFbsccDOBjt1/oKW6sNSd7l6bT7a5dyXcK5&#10;Bj2AYAOPbt0/CktYkt/MijlLI5AXG4ErtJHGM9SPzPUVTiuppiHTKAMG+b7xx0P6H8/TFTR+X5jS&#10;bnBP38n7/r/X9aTN1URumW6sbZooxEQ+FiwSpYsdu7p159e2Ks/aLeONXTPDhd4bOfb8c8ewzXN3&#10;N758SrGZPNAVRtOGGOwwOPUH2FPdJJIDADuiZi+8HBZsAjPp1/nUlKouh0c1zKIJD5h/dHHDdeO+&#10;alnkBuIYVVhJKMFvLyCowTn26/nXOxgXEcgeZQrHzMFvXB6evJ/Kr4u1huHdiMLGojBGCu7Ge/Pb&#10;9aXQ05kXZ7OB0juJbi4jymAI3ABz7YzxntVea1dJ0kF9OY425aVGPP1xj/PFPF15csduqsqqv3sZ&#10;BXAH4n5v0qOa7nm02QTAllVSRj77cEYx9QaLhdFaKC0lvcR5538gE5PB5GR6n8qkmdzBGwbZztLl&#10;8FDjoOPf/wCvTRci3uAodVUSiQZbsUEf88GqSSZiXn95LMeM8dMAfhjP9aLke0sTvp0c4jeTU55C&#10;WKkRjgYPP05+vfrUsWnWMU7Hypf3illSVg2CDjnBHr+lVIJ2SMwSqowM5HQrzn+WPwqSS4MtxGSo&#10;G3ceG29s9frS5m9B+10Naa4jMcYaFZJFbgpuj2Z69Ce+OpxkioUuFkhvHKmNDOANpzglRk+nqfzq&#10;hPdSLN5G99+1U+YDcOc84zzkAn61VlUPdpCzNtkJJ54Y+v6j607EyqalhpongEQk3BHckquCcLxz&#10;/vcVGLowXImZ4WbcoYsemcjJ+gOM8H194bZhsMh6IUjBPdmOOgqlcXGL0GRRsAK5DbuMDn1zkj8v&#10;aritLGTmSLcSi8jmHJJO35eM5I/xpFkkhuWhZ0JUliAM/IQPT6mppSfssr4+5MzrkdVU5P8A6FVY&#10;QeftnkOAWjT5BkncWwT/AN8j+dNRu9SLlZGlgkReSZEBXnqTjB/mKvW87JkQjAQ7Tn06H9aoSGG2&#10;jldUdpFIVWzgKAqnpjn65qaKR3e8WJH2svykHphwT/I0NAW43Cb0CrtfLE4xgbmz059KWWQtLeMQ&#10;cyqxU9s5JBH/AAEj/OKbllZ4JHxEtysSnPTBO7p25FNt4AbhmQjaigc+7LjP5mn5CHWy/vrcRqGX&#10;cskeD949h+nT61BNIJ5RG7ZUglWAwQoDcfqv51rWccIisZWwEQISAegVpcn9R/Kudk8szxoQqB4s&#10;ZH97bgYxxjOKuIiSdpBbQiMnfHGC2f8AaB9O46fl70oLx3azMByiy4Rs7gCFHt2HT9aZHP58Yt5M&#10;BsEkYOWUDPPoev60QWod3QAs8T7R82PlKnpn3OeKG1YaRcibbdKGy0c7CMezdv5H86isSz207KmP&#10;3e1d3ck8Y/z0o1CN7W5lt2ydm08dMkjBH5kU9beURiOFmBKK2do4+7x/483FTpYLBpcxtWKmCOTc&#10;gDMT91AFYjj6Y/L3BrRzD7QC64WRDuz15Byfyz+f5S7RK0kTyv8AeCoV7gdQT9CKEjljJVtkhcAe&#10;WUyzfN1Xj0ptodhzM9rbtIWLH5SVzyMHg/kOlPhs5LefK8kQybQw5fbG2OD24BqdykmnAKNzOcZC&#10;46LkA+hzgHn/AOvHOgm1FoFkO1biREGfugnJ44zySKEwsMudjX4iiVpF3YPJzg7sj6fMefaku40+&#10;xWUyt5azIy4Of4X9s+ooEjNqKSoBGXVVIwMDIVD/ADNQrcsbiytgARGwcDHQg8/ntpoRcuoZLdXn&#10;ZEVmZyAp3IRlcH3yWJ/pVAkyM0LFmEUeVb3DD8h96r67ZdCkjm3+eAHXbzlf3Z249TlaYD96ED5y&#10;R5Zxg5LDI/p+FTew7FLmO0uSh3BYUMi7cbTtGG9erc/XvT7K2aQ70YMilGIPUNk8dfQf/qq3fWHl&#10;Wc8FuMBWKswIAZWO4H/x0DinWkI8gQ4LB1+dXGFJDcfpk496HLQLFhrcvNKWAbeNw2k5GegPTHI/&#10;lT44WlltUYZk8lnJI64MjH8936CnXjLAVDMHIiUMvqFYHj8z+vrT45miusEs8gjMShn6k4XJ9+an&#10;mCxzzxyS2CYByG4YnnjAwPbJarEcLxX9mjnPmTLtUr90MV5/ECrhGwXqmNm+aUIF42nggn8W6U6N&#10;Q0kE5OdiNGTjltoUHH0Jb8/zpMdinBE0cUFy5VpCvmpx0AOMfXA/LNaOpNCbWznPCzSSE4OOhIB/&#10;DiqkkEttbqROxeNcum4hSCI+PQ/Nn8/Wp78f8ersrfZVXhcYGSd34Zz+ntSbBobLEggjmds7SFyO&#10;hx/+oUsjm2vvMEaBiCFynGBHnp77aW6kX7M6syxxkpMpwSWG05AH4g9h71NdYDoFDE3USgEnqcBc&#10;+3Df5xUpgU0IDqsQBaO3AcYyCQjEE/iBUBMhubg7st5vJVcAENjOOnvVgQIl1M4bbGFU467gVzio&#10;oN51NoDGyq4c4A+7nOMnvjIP4mtIu6JZJGHkgeOIEEfvBj26Y/76P5e1WBdSfbEUL91WL8ffwG/L&#10;gj8agBNvAshRSoV1GCOcucDHsQ351oPKDDEFjX94G2s3ZG+UE9wDx+dJu6Haw1seQCoO+HG0jvg5&#10;/EfNn8KdcySG5hBLMrPlsDopyuf0H5CmXagN+73AS5cc54wAP6fpSpOXkk3qAyxt+IV/8ahvUOgt&#10;pKYY5pT8s4IbDfh/U1ZimWFY7nG5UJJTGM5IH9MVWtyA84mI5+csCOcAHH6/pUdus0cYDMcybFIH&#10;Qg8nB7+lSpDLwmhniYShfMyzHnGTkfpwfzqzHdvDKsRR3ZGUKyj7pJAyfwz+f5YVx1GM+Zgu2BjA&#10;HOPxJxVyJiJJLp9wZwxwCflfAzj2z/n1rZDUncsPcG2nMZjLl1Uxk8lDnAH5559h360FldbScyFm&#10;Usp9ACrdPzz+lTzu/wBjDoULxnAYD5sg+v45/GoWG+xaQMShYhcgjGRvJ/WmtiWykobBG4rIvzjI&#10;64A6flj86vWkjFiQw2yKoJAxyD6D3FQ+YP7ViZiGUKpwT0yo4x9antd8U9vHImNpwcjggNgfyoeo&#10;iNUJ1SJWj2uEG4cYJUN1+uaqXOXtkVgGLncOy546e/Wrlm8n29ZZgfMSNirAc5IG3+Ypl/t+0+VD&#10;H+6jcL8vuFyfzY1VgG2bJHFbyyglljLc9Ccgt+mPzNJd2ytBbbzhi26bJydu4ZP5nFTwQNL5NuoI&#10;RcRMxOTu4J/likuZUBt2ZQY5EPHXdxg4/H+VLYRStneS7jjK4Zc5AGeoOM/pRbxrvmkXK+WM8njs&#10;P5g/nTh+6u4/LLmTgSAY+VQq/wD2X5VKYfLRlhxud8uCeowTj6Y20X0GIbcrBCvAkl+bjsKfbSbL&#10;SYjd5+Q21uw9vwP6Gkmi+RArjdbjBzxxjBGfx/Wg5ktGi2BTI6jePT39Oh/DFPqCdjZsZUktPMVX&#10;Mis5BTsS2cD1zkcD1HtVCeQrcN54AYyqoBIGMn8u361C7vb2wnjIWQOHyRwSRtx+f8qdqCiAhlYk&#10;bN27OG427TnnnI7VNtTRyukWoljypyo2u2CvH3WIHPPYD9frVmRUkgWSACI4O1VKgcg9sfhn/JyA&#10;Nq/uyUZnyR0xjOaklu8xSpCqnHylCBwxbOD+v0wKVg9p0HDc0jSySBi5Rsbc8fy64/L2p8ihFMO8&#10;geZ0b5QB0/lioXlFtHKgIDFwoBHToOv+etLczCa6ZldljeYklTk5JyCPz/SnYSkSorxBTKCdrBOQ&#10;CSCScH0H+A/CtJI8E0isfRscg85P6HI/Ci7mKvNubfmXA9ODweP979KdcLLLeyRpgtg7Vx05x/T9&#10;BRYHK4o3vCd3AMakY/Dt9T+hqRCAQ4lJiKYGRk9Np/mDVZJQbZ0j+V0QqGIHQ9/Xjmktg26O3bBc&#10;szDI465NO10TexKkqiCJGyMyNkdT0AP/AKCR+IoUF48AtIV6hu2OAB+tNDJG+4Rq5RlZVJx1wSPz&#10;FK0oF7HsUAEZUHOMkj/69HUbeg7zAku5MlZY8bn65x/PNSERhmLMz/LtC4x/Dwfz/lUHmDzowuB8&#10;v3T75B5qeZgXnaNWY5IyT0wT/hQLclgkSO7dT0J3KQMDAH/16pnBVk8zgjgnrn09+CamhlRLps7u&#10;FxgDOBiiMxJBE5wrFyu1h1+UYFIdxqhjakyKvyLkfieKa2zY0e3DFyFycev/ANamKxMIfkAsFI79&#10;M4/n/no+Us26Qhdquee4ICn9ePzoQgB8yBAUAyATntng/wAqKhl3ebICQrKNpwM5PPJooYrGX52/&#10;YyLh1AJxxnrn+YqSNY2vGj4KMqgseeMioy+0QEkDG9SP+AjH48Uu7EqyI+Aqh2zz0U/oTgVr1IHS&#10;N5bzSRLuOQEz/vHp+ApEYKqkrlZGPOOmSeM++R+VJbzo6TkrhgflyfQsf60M6pBbpjhWOQfam3rq&#10;AhT5kjBwU34yOuCalng+8C56DIx19P0BqWWMrfqqYLeZJGO/GOP51AJJFuYgQAWQ5DDj0496TQDt&#10;6nh+WL4YAdu38xTDJIRJuUjI/I8nFTRDfI5+8xjOOegU5/kBT/PVo/tDKgKsSAw6/LxUNajERY2i&#10;DEBvnC/hjn+fX2pt1OsgCRYVDGAcDP1P6VJEGV7WNyOEDHjoMmpRaojRRMxCk8Dr2z/hS5LAK0Bj&#10;81Tx5bNwOxGCB+oqAqY0zjlirKPfaat3W4hV38uhycZycEfnwKryMrThGIARW2nHdR6UtWBHJFG8&#10;kk4BGxAQM5+bIDUp3vZWkYbbhWOe5xkjP50sMglsmIXaOVOD1428fnmnSSAwlEUny5CP0H9M0PcC&#10;B3jEEhPyyJIDkDt/lhT03mLc7ZDLJtx3xwKe9nGtsDtDh5IyGz2/yanWKJfKByQHGAPQZ3fniiXR&#10;ICgwLxSh2UFFEakHBxyKnPlxXFxF1wCD34xVc2vnXDRoWHG4Eg/MC4x+jCp2eOSQnZlnJwep5zx+&#10;oocRiurweVkEcA7ieo2irkEoDDcTukJOxTj6/wAv1ps0irNDE4wMiN2GPukjH5HFQGHCSsEY/Igy&#10;exbk/wAmqXHS4Jj0uGAjyeCoBZefmG0Y/ICrAeK5MbA/KFClR1GFG79c1T8rasjRl4xtRsZ+6TgE&#10;/wA6nO6GbYDlIIwjE/8Aj39aLdCuZ2NVZkEKXNs5ZwcIpPJYjsO/Iz17Yqv9okUtFeKqLuUblXJD&#10;YQfyX9apWkjvJAxbMaYOMD5Rz0/Wp7pS80ylCdsoJA5OSpP81oa0Kc2VHaSO2z8p2RBRz1IGR/L9&#10;KlhQITM7L+6PY9y3X9D+VQqCfMiYgSSurA4xjIehShu7tQCyiKM7OwJ4P6t/OqULkXLEEnnu7Y+8&#10;zAdO7cD8fmp06uskz4AA3ENjAOG56fh09abAcTy3DACLzl3LjOG+8P5kU6S4VmuEZeBHcBVPqTnH&#10;5A0ctnYLleEO7vM5kAXA4b5jwxH8h9asMWhu5kILEYXrjb8pP8hTDIjNdq3ygyRqM8ZCkjj3+YZ9&#10;jTJjNJqU6Ou5mZgxzj+Fh+oNVbUQ5PMMGx7dVa3kWOQr/E6nqR+NZ91FugmO7EqPlV45Py8flWrP&#10;eGPUbvY5UyFpc5yN6hjwPf5azL2ZA0hgTdvXzG743KDj8Mj8aBheBo0EKgsqhXYDoSyR5/UGp7fz&#10;He2STDvM8EnsMFjn8s1FMDKyKkeZlYxnAyS2D/8Aqra0fS1uraKeeZk+zooEasCwAUjOD0yB/XtT&#10;crIqMHJ2Rkw26z+cgHDJK3T/AKZkZ/PFS29sz2l2qM25y5b6B3z+grQngtkW1a281mktmBI5AJCj&#10;nH/Aqz4I2jd0kEgyz5wfbcaIyVhyi47jJgbZFnDgjcSw6k7k649jipGea3jlg25RlD4z0AO3GPrt&#10;6elRTZWzmEbFkZQ0quuTnj+ool/0gSSKC4V5Du74IGD6jGP51KasKzZLA6CwkWdSd0TBVXjA356n&#10;vnd26VmyW8LvHbbnguVjD4l+YAnDckAEcexq3O7KigY3+WAyAg9STyPrg4qndqpug8jlFBijkbdk&#10;gAY6+vH6iqTEkSy24tbhbqbcvmiQsme6sOOOxFIwdLsjGMzFd2Rkc9/xB/Orl7EfJgQqGd3wvYLx&#10;yB/30PwWkMKJE7kMs/nAPluFPIzj6kVDfcaC5gL3dxvBy6jarHnHUf071Heebm6ZYyUC4j2KcZDL&#10;/Xp9KtXCmSOyVcytII2ZQfpgfhVOWSSWa4iQcNHkgjliPmwO+OAMe5ppCIoSZJArkgCRiMnoCDnH&#10;PGNp9/zrSltEleMKD87v5fOMqMv6jrn1HOPpTLVRDMpuEU+VCoITuHbd9c4f/PFTNcKsap5eUJdl&#10;59jkD2H4fSh9RpWauNiZbjfbIkcRLBEIJIyTgde45ye/XvVeESiHpmQTqCGJPXcT+qrz7VOjNCk8&#10;zMVRCGUAdOCw/EYH5+1SxweVLLLuwuN4HbcEz0+uaWxTepjyu6ujsh3xcxg5IAALde//ANakvIHg&#10;ulmLoUcSGJ0ONuSQcnHb+o7VbuU+1X3lRkCELGHIGACyqpz79T+BqSe3jnSZkfbF5fmLtPTCgkex&#10;zkimpdiUirCC+mFTMo2vHHlzjGRkkdhgKlWVYeb9skix5RJXIA3ZclT644/nin20cbaSfMCi4aJW&#10;gO3DYyefTpz/APqFTZMtsztHiMRo3zc9NzY/Ir+dHQGrFOZpIIGjdCvCgE5+cAZ/QEfnVmCSRzbx&#10;lVRiVGQBjBXH8hx1/wAE3NLJscxmQOcNjkfdA5/4Aa0tokuIUC7VAChs4xgjgfn/ACrOStsNbEEj&#10;RSW6guSAVWRivYMF7c9CSPrTYZbf+0ZZRGUyQFyepaQnd7cLQIg0LR7TG2A5y2dw5I/DJFRzrJCb&#10;qZIyfOcFWAzgZPA/OnYLEN3FM9zDCZUDyFS7ZwOVA/8AZf5U2a1uY7TkO8iFyCgyuSIz+HIP61da&#10;VbiMNJGH6JCxA+8o25APP8J496q3LGOVEVSvzgCMkccL6/Uii7uNWLDKPtMq3Eqyq8RJXp3B6jv8&#10;o/WqTW8gskhdXaXcUQ4weNpHHuSR7c5q8ibriVRJI6IzFVzjcfnPGPQhRn/GqptmtrWZMFdwVuvG&#10;7d/8SoH40a3HbQakAMyq/wA8IRWDZxtA45/IflUqn/SLdzhhHHuTdzk8Y/DIH5inRstxLIW3KkzG&#10;IsB90hfmI/EnH0p8se3awAVIk8tSeg2uST+GP88ULQgSGJEldd2CNuTjgBVHUemB+tUbW2EmsG4j&#10;cDaGbBB5BX5R0x6981PAhMkyKdvmMin2zjn6dPf61o2scSwxuzvvkSTDE8MVVu3tzTT00GZ08EbS&#10;BIt7K0e0Z5KksSRg9ecY9Bn1p8ERFshdy21mj5PUbieD+P6VatrJVnWUPtYMSzcnIJ+v+efSpEsm&#10;t/Mh2ZBcsoY4YNg9fxFJO+gSVkinIkhijZVY+UoLHqG6j9Ao/OnqCdwkDbEDDfjBOTk8e5FSyJIk&#10;cwRlZdv4gdM+lOigZrGcyMxUMoGewJIOPx5pO4WK4+aOSOTKAOAWA9Q3X/Pap4pQZIsJmMN8mD9x&#10;eQv14xUd2PmmJyMMC/oDgAfjnFMuI3S4tlQ9VK9MAA5H6U1GyJIpbYtOh4EQXBP93OT1+g/SpxOE&#10;8vGW48tlzz2x/I0t0nlsLYHhiASwxnBOMfmPyqNpUhAbJLMCc9s7iB/Kkxl7ai3EcbL8ryOT6cFR&#10;/jVNCDbLaoWI8zaCRkn7vX8OPxp1jIbkwxnAI3dO+SDn601VMVtG6oC24szNwRtUH+gqriKrR5uf&#10;MRHVZIo0U/8AfPb1wv8AOrzTETW5P3om3uB2yS39arQLJNH5oyI/Pw+1idnfOPTk1Y8slplRNrFM&#10;HI4U7tuPyzQrgxHmU2nlgBWMp3Nnr6DPbr+lQyRhmSUP/rmbIA5C5/8Asc/hSN5jwKqgqkbZwD/E&#10;VJBPr93P4mpJEblBI6lThQvod3/6qoES2sp8qQuSJPtHmE55xkA/qaqshWUhcboztjG3OOTz7dql&#10;iRI7NipIeXnc3bnpj9fwqPb5s0ef4kzkf7uT/I0eQWGSg/abiePIWQ4Q+2ef0NThz5ELAAFiwUED&#10;jJCgfTofwp10iqsqkMqk7AFJ7cZ/Pv2/GoYJV8hVkz97hu/OP8B+dLZhYdFG8qMZDlXkZDg+vX8x&#10;inqyRxRoY2OAN3sw+U/jzSWkolu9pP7nLSN246cfQUyFnk2lvu/MzYP8LYJ/rVXshWEDxgBUOJI3&#10;3KxGewx+uKW6+fyRKGJWMKwHUYAzx64OaaICsHnLtyDzu7jcfTnjilUtNZguRkZAOeeQuP5VK2HY&#10;iVPnALgHEZYZ4Ocg/wA6W2Dfa1V42YlmaTP8XPT8qdtSV2ywJzk49M4/lirUikXZK4G8CRcdwRnG&#10;PxpisVV2yzSedIoy25QVyM5BH+frU74U4yCqqHODjIC5+v8Ae/yap+TK92AnKO2Qq8YJXNT3MjrI&#10;ucAqQG44GMn+tJ7FJ6WIVmiktoU3sW8vjA4wOOR9P51YhC+c8yuokIdM8kFg34dcj86a/lperFHG&#10;salfLUN0BGV5/LNSW+22iZcEsj8uPTHP51SENkjijilRVysi/Jz0wRx/n0NVHdzcW7JjkHdjtn3+&#10;uPpVlNy2zKcAqRliccZYdvXmo7jENxGFwAu1GyP9oMP5j86SeoW0I9qCXJVtiphRjPIYA/1P4+1J&#10;IfNfzB1DHbg885H+H51YH/HsXBQhoxgD1PP+frVcozfLgCPy8k5HHTpn8aBpX0LLKUjgmZM5jHHY&#10;k5z/AFq3AHe3ZN65lHyp3B6ZNQs4+yx+YMlR8uR7KP6063vALmFmX91tLEgdPXp9KN2JbEG3/SjH&#10;uwQmOvY5/lUqRosablXjdJkHPQZX+VNk4lkyoO3DDIx/+vtTWwFtkRcF0JPBAX5zj8cAinpYBYi2&#10;0qSpAKvhj0Gf/sv170kQzFMnyksMLjud2QT+Ax+FRgMFlIzt2nG3qTtOBj0yFpbFm812zt8vJyRj&#10;PSkPUbM5mllKZ5lyPxzRSNHJwVIyTv56EDP+fyopXGkZUQMySv8AxIBtU985BpFjZZGDAIrMFbPO&#10;FJ4/p+dPV2imwBxt5BXI3Y9PUZUU5HRIIkkGGc7iT7nPPvgCtTIWZGAwiKoTeSwPUF/8CKhgjLxN&#10;cb0JlLjafUVZZD9muk3DMf7s+/Kn+dUrR2ihjYAfM4QZ6e/6Gk3fUDQk3fbopc/8tySR6FRSiGFp&#10;4V6spKZJP/PRsVCNxs8EAGJiCVP+zn+YqRpUW62hsFYlcvn+MgH+dVe4FeBVW7wJMEoQefX5T/jU&#10;3+utHkCruRBgZyemR/I/pTLC4PmksMiNdpBHXcD/ACJqeaMIrPG2VQ7GQHqAT/j+tS0MWCaLFzKm&#10;75VOA3ZQwAq3Iu6XzcjhWZSe+VBH8v1FZcf/AB4znGGaHP1y6kfoRWmzxFIVlT5FUMTjkgoPT3Bo&#10;n3EkLZKtwEDsQ4dWAx7qD/I/nUcsQSBZjyXjcgfT1/I1AtytsyOBllyTz0IZuv6fnUry+ZbASAL5&#10;Ecqn3zkf1/SkuwDIvMLESpt2MTtXjG7n+WKsQyxRSGQhf3hLMcY+g/8AHf1pbVzNBcGTaweQL6Fh&#10;g7fpyP1qK6eOYTxIrRYVF2kYGR8p/X+tCV3cY1RJhbcnmJgME8E9P5g/nU8qxrCsxUgRyuCVP8I4&#10;6fUVXkUyXgkaRYjLuJOMAMf/ANf61PfwKkE4RgqtiQgZ6byGH1yKBFJGlEqEJiRmK8Hqcg/zFS+Q&#10;SMNuVkYkEdB8wBP04NRGOWKRcIUeMDcPRxwT+YNWbbdeXDADBiVyOc4yD/U0bsYXCoJdmNrkxqD3&#10;XByfzKiprgvDcSQBTseRJWJ7DH8gCeKgl2StDJjcTIPMJ7kN1/JhUt3JMy3PmSAzK+1mHTA4/I5P&#10;5UmtLARx7nZRyd6bSxPfOTn/AL6FPt97bYyqhpI339Cf4+f6U243xXdw8LAqZA6ALwC3T/P+FLcZ&#10;tnhxwEZl4OTznA/HJ/OjrcCa2LQW80LEJC6qA+M/NtHP5MaeR51rcLIxACou1Tgj5eR9OTSSqFhi&#10;RTmNGAYE4PGxf581DNKjaaQCdyMQxHf5QR/6CTQ1cBGjInkuG+VUR1wDzkNt4H/AjUXCi8aIN5gi&#10;Qdc8hh/8TTDIbiDc5cuudgA4Oc5yfYlaI0WCa88rHIkbgdAAccVUd7gSpKk9pbosm5nmyzZ5+6Mf&#10;Xpj8KjjlQCZSATsIG445O0Z/nUsax+ayLkrAdwTdtbOTnHHZmP4CqtyS1y7+XgeUi8DlcDn/ANAN&#10;D1dwLk25dOEm4N+9VyoX5gQRg/iDz9Kgh+0XM8giSWRmYyLsHO3kA49iTU9rpT3zLED5SY+eReQw&#10;JyDjI56DHv7V1NkkFhZlI4tgWQ7n6kqr8Eke2PzOKmU7aG0KXNqcjdo6o8VzE6OjF/fkAHP/AHz7&#10;U6zhWfUoYHG2MRnccEHAyx/wqzrkbDVZpGmLJMiumT0H8x909M1HpzRxXItseaJCIV8xADhiuSOv&#10;bOPrU3uOULPyNTSLC2TTprpYkl3SP5ZkyxCg7ec8DnPai9vljWe1tbwLOICzoyclRk4BxjueB9aX&#10;TrpV0aKJ1ILOwVcdcknAHb5iOfw7VigxrfTMYkd5FIDIeQMtk9fp/k1Nru5upJIt285/fWMc5O1s&#10;liOFTb0H45qJjpy35t7tZhCMoskZ+6PUjH+cVOlqkDG7Cl2QgOMdMqCfrwM8+/HOQm23Nh9oKE3E&#10;IYMrkgAA/Nz0PXpnmqTRlu1chcRxieUSFgGKx55yVP8AEMdSAv8AnokgSG1KDO9tyg4xwTg/y/nT&#10;ZJG+1wxBdgdtknQclsnP03Y9sU8EshYAvIqDJBHGNwJ/9B9+fepZKXYWUBdRidRjcC/05OAPwBqt&#10;qdpEwEnd5nbAx+J/XNaJZrqSGGQfOrIckbe5GB784qG/iie+LFSka7WIQffYOR/Ln8KFvclPUbds&#10;RZWztJlmBdieeSkRH45/nUK5+wOdziVNu9dudvXn8/5Vc3LNcOyglIs85BJwRjrnvjPtTi8P2aeF&#10;18t5EwAF5+9u/Uf1qt0T6FJJYxaWsgRopoGG7fyeCcA+hwKqRxyLLtVnJMhjXHPAA5/P+da9tbBA&#10;rGNCSM7Mcnkpzn6CnW5mRoy0SAv9/YmDncTzjvgfyobK0uyM2ZmvDvJWIFIG4xxtI3fp+tQadH52&#10;oRxtyUQvjd/skVpqfNtNrqCXIDjdl8Bcrn8x+Zqksphvrh4izKI9ie+GGeuP4efanzaWJkMbMvnB&#10;Rk3ABIB+VsErkGrBhWONB5m1ADtyB1A5/n/9eqMRIV22rh7YL15GByMd+QT+FayqJbOCHcUkJbGT&#10;ggNszx+LD2qXqgKEMBj+2urrJKMcOMgsR/P5s/gaigt7lYymxyrspfGOu08fTJHFTvHmMy5AWTdL&#10;JxnByTjP+6w9P1qOC7EaARMdqoxkOORliBxkZHKcdqY9Lll7S3LxxJA6liUXcOVH8Q44xl8j6GkE&#10;yypDArDbIsasVx8pHyfrtq/uhguFkhh5h2qfTaCd2Pfp+dUomklKSfLGYZVhTngLznPud3P0o0sE&#10;tRpTzJWjYESksxIz8o2nIAPHXP5irkzOiw7TtKtvfnntk4PTqKgb5dkzZ/eIdpHckAj6dAKW4SSM&#10;AsQJEySX7kOB09OD+lTqFyvIrsgidhKwjKDZ33Z4/DH6UFGuITFHCcbY2XJ6HplvQkk1YgK+bDJE&#10;4O0mPaO/PTIHoSfqagibMDKjF2WM5CnOSGVVP4dfwNKwXLhdbhLc4UrECMqec5THFVrue3S4gWRN&#10;yr820juc7fr1Sp7OdGnePciGeQMhx90lj1/T86q3geWFZGOWdQ5AGDz8qj6YBH05p20uCepehuJb&#10;m1Zo0WJkiKoynBHHT8cMfxHvSQTQais0LQk75AAoALZJAB/LGfoaqxXAjPm7iRkOc5CqQcDnv349&#10;unNOWPynZlxxCVXLc5I29v8AeB/AUFt2IZwschKYbD5OWPqFJGPcrSebKJFlijYIU5Bbn5mAHT19&#10;fr0qKYtGI43GJBkuM4DsGPX8gaeN9utyE+YBlkjbGQVJyPw+X8cU0kQ7ln7UA0KhNrxyqmeuc9/0&#10;NTzFDcvHEjEGUhNo6BgQ3P1aqkkLzNJGjsjCYYkzk7VyOP5/jSRPNDHA4Qh1jyecZ2scg/h/KkrI&#10;bLFuVNqiBsSMC2G54Ycf+hDtSvNKLu2lUxHzUC8YJHP/AOqnNF80cMRw5jD4z39j/wABSq0bstu0&#10;pRWKqHDBcDJ2cfrS63E30LFrIwgdCpw5+Un6E4/MVIJFKDaCElbYwzx8p/mSaikK+XGwYfMWJ24x&#10;guf6f1pZMJYwzfJxKZNvQZ2E4/lT6g9SC4cSefKVIEoD57nA5/xphzLJG2512RnLdOQxP5YqQJGN&#10;PgLEFChyCf8AaxTpiilikJk2l8c8FQQP5bv0oQmiGSFnkkjTJKXKIrE9Mr2/H+lOKJOAqqD5Uj7u&#10;cEA7T/M/ypu8xSxvIQ3mFGx7ghfw4pd+1i4jU5MgbnPzbQR9OeKdxdCOzjEU3zbt6jbuB79B+f6V&#10;MP3phjJDRquCAecnI/x/KqruIwjPkBY1JzjkjkfoTT4wIricsPmMAZMfTj+dMCeAqbcQlQC2zLdN&#10;w2nP4/NTX3ieZ1OI2UswwOWBP68N/kUNGkqIPmAd1Od3OCFxyfoKRMSeYN2/OS3omONw+uenvSW4&#10;yvCW5jB++rJk92wf/r1Y27rkvvxlFIAPVuv8/wCdROyQx25UhhIm9HYchirLj8xTo28tGEhYgY3A&#10;jOTkgfz/AEpPQcdyNY3ZpE+chd4U44yM7f1z0q1GFdY+QuIGzuPQYYDP5frRA0YHmA9U2kA9VOTn&#10;88/nTJzHLLbFF4lOAFBHHQZ/75Of/r09xDnlS4lTfmOMZZ1I5yW6fiApNVmt2WB25ZQu0MOTkcMf&#10;8+tLcB1CoHJYuItrEcEAZP6UssX3X8/CKvlncuSpB5x9eKOo0iG23LbbBgAKwzjkh85H6VNYo0bM&#10;hJ5LIy445QjP58fgKjhwkMhDBVTkEHnk9efY/rUhJhdZCvzSR7XwPu9CB/n2pthsDiaeTBBAUPH8&#10;xHpkf480h3GFWXjaCTIBjn5eP51O8fliQyfN91cn/aAGT6dc/pUEqbZAGJ8ljwce3A/SpQMbKm7Y&#10;yjblfmBGMH/GpIn/ANJ+bO6ICM+5AH9BSEkRygR7HVNoHYE8H/630NSB+JGLZzhdx7EZ5P5VWiRL&#10;IX82CRShxs+VmI7jIz7/AP1zUkphnDbywYsAVYEHHJI4HXn8KMSMzLKu/JXKg8gnJP45FNu18rUC&#10;CeXIHHuo5/z60W0KViY2zvukAByCGJHLc9v1qNgsdyqmQhWX5uc5OBjP41NGCjRsjEb1wrDv0yM1&#10;BNJJnCkEjapbHXjP86lMuSVis0haVd3HzHcxHXHP6VbuYgxDsT/rSGUAcDPt7Cq022GYzN8qnO9s&#10;dcHB/l+tXFfbcSl3ZkUhuvAPXOfx/n6VT0RCK0iZeBM7QilvQk5x/IUvlAeXHvMjIGbjP0HT86Rr&#10;rMbPt+UAAY69KlEv+jyM0g+ZQWI4J75/IgfhUp3Gt9CXAhcrJghAz/L0xt/PH+FU0QxRF9+F2qev&#10;61OZDJLcIq798fl4BGAM9/wyaa6mUZdDsAJGWyB0xx9CKpysCjdjTIUkjK45UIwweG6/z/lT8k3N&#10;urgBUII285GT6e7VSJ28Hd8uAEz0PU/qetTSRr5UbFjuU4Kf3l/H8/woJRJ5xinco3mKTglenoP5&#10;j8qI9hnuQAVYrg4OMfMOfpUIOWZRlRt3bfTjj+VQy9CYuTIQCT1OT/8AWpp9AZdldCiuxPlhQMDr&#10;mioVXzMx5KgAlcjp1I/niilYLmUZBvMW45aMvuPJPKn9Bn9aluLgNdeW7bnDjOeNvVfxOMHmmxW4&#10;ZY5fl8xUYcjkjbj/ABprohNwDk7pkyfZmJ/HGD+tbXRBZmETTFPm2yOCfYHr/KqMEDLepDIAEWYR&#10;5465A/wrQhbzo2fBZi7leOgxx/I1VuJALlJgTw/mHPqCM49KhPUCwn74fKVfzgZHwvIYjBH+fWor&#10;mDzZx5YCmQE5PP8ACT/MGp4XMduWbhkYIuOMcA/jnGfxoluG32qpjC7nU/QHIP4k0J6hYhg+Vi5x&#10;+9IBGMbRwf55qxDmSN3ZsKpZc9BlgT+WBn8agtzme3PJ2sq4Hoe5/M0kIZZJ0OQPKc4HPPb+eKe7&#10;GRgiKC4+Q7WUqFycqMqf6AVfiuAohYquIwi4IzlTwR+HP51lI5JKEbHCjAA68D/9daUyg3MyoMGN&#10;Xzz0wxx+tKTbEQu/2idQOqKwIb1z/iaJC1w94E4Znc4/Ef403ymPnyhg29M4A5xux/n6VYtfl1CQ&#10;ShX28y4BAIOC34UXGRkfZIlRCPPLlZM9gMD9Tn8hVhHSYXPnALJI44HqA2f51Bc7ft0bHGzYVz05&#10;C5OffNMtFNxLmV33uGx8uO3/AOugLE1zHJDhI2YzdC2fQgA8c8n+VJNIxt5UyPKRyc9cKffv1oR1&#10;tbq7Lxk+SojX2xjvjqDyPpTNzfYfJx+8kgZ2B7HcBj9Ka1Yh8MjTxySkYnlYHPRicuP/AGYVNFcb&#10;Lm4lUBGSU5x3B6fyH5VBEClwsiuqqu1Ac9CGUc/99fp9KkV2+x+fnf5spEgx0A4B/VqF3GxAd0cU&#10;a4LhyRxxgbfmP/fP60jMzwBJEOCo3AfxEZOfyaoYeAOAqH5Cx9+v8q0C32i8VSAmA2SOgCg7vw5x&#10;n2qb6isNE/m2S+WcupycHoQ3cf8AAh+RplzCzEBiHCL5hIHPGP0p0UawyTFVRlZWMu44Dbc5H+e1&#10;K85/dlAeFVM5ILYAyPfn+VK9thjI909u6PIdu/cyZ5IIJP5EfrVuSOGW5e3iPyw9Qx4YYUZx7ZIq&#10;nMrW8jsqkmMJEw+7kkHJ5/CgttfzTw8sSsT6M3H9DxRfQBqIfltUm+Y8YPYnAOPwAP1q0p2TySzK&#10;374SMAFwQCmf8/Q1AVAuY5wOIlJ3qcZO8gYH8uKknVrlELyMGeFQWU42tgHp6YGKdwIgZEtdrM+6&#10;SUyE8Dj1/MsP/wBVS30eDCYQwkaLyjxznewJ/I9/WkWB5I0hb94yxHlG3DhsHP5n8CKFjZYGuJNr&#10;Lgj5BkEHbg8dDgk/h9KV2NF+21GGEKrRtsaQBAOuMADj3+ar09zPJPGghLKcBudu7tyOvBP61kBF&#10;+0NKyrtCLKq7eCoAIPPqSB+Bpsm6XMMm8uT5Z52hhjBGM9c459AMd6OVXNoz92xJO7arcTQpETHv&#10;8lPmCZ7HnH1qxJAn9p2UUWY5IpEwEJwcFeMnnpzyPWqtsZUTe84kdIyYwCPlOR0AGBz/ACqxAGa/&#10;jklYli+xg3JB+U4z6cfqai9mXOV00Rw3kUWy2UtvUfMTgDIHGDjP8K9PT2qt5Uc0EcixlkQiPcxC&#10;4y2D9eM9O9Q3AVo5SV/eMN6bfUNtP55P4VMsbvHCkjk+W6uVyMkMMn8goqjFyexbW/k80qBEyq+5&#10;GO35VOATz9R+VV5buK1QGI52rumXpgY4/wDHs/lUckQaJ1dPlMKDA+XB4JB5+vX0HNILVJtPuJpU&#10;cPKRtYnnaN2T16/epRtbUOZkcr+YsDxmQTTcM56MZME5/UfjWtBFBJKZ41EYWciKNvw/w/WsyCMy&#10;ZhZP3cYjYyDPBXK+vuDx6VeQtIWknl2RncFYD5k2A44+mf0o6A3bUIkiN7C+fLVDtXceAMsATj3x&#10;09KfFsVHeZcxKJF3EdDv6ke2c5+lVbyUG2ES5MhO2TaRkguxIP4hfzHrUl0oRXdAcNcsSuc424Bx&#10;9d4/75oaRKetxlqwYkKGVlDMM8c4Y8/56GiPynuoY89VjB7g7SAQfw9PT61BGHPl+Wo3bARtAHLn&#10;GM/5xg0+RooJtxi8zypSGjIzu5OP020+gluXJG8udEEquu0ZGSC2Uyfpzn8amthbrLFKcIuxpZCT&#10;gKfmBH8/zFUY2+0O4Y+WGV888q3DEgd+cj6GnlWyoBOycCJVJztzkj36nHPpQrgWWAjluGQjeVAU&#10;d/lVkP48VRjDL+6twh2xCWRxldwI2nrxxuFI7+bcwo3yJLJvYsf4QeMf99GnhxHM0jDEiZhQcjCn&#10;P/2I/GhgRxrE3zxKxlyxJckArzjjHQAD86vW8j3CPIi5ViCpyTzg59+oH51XiVYFtriWMAONzDB6&#10;LkDGe2V/UVOzm1ixHndg/Mx+8ByP5mpvqNjLmJl0qQMAwkkyGXjGBzj24Wo7Bo3gAMYQyOPvNyxb&#10;pj04/n36U66lK2yQ3EirtADDGdpc89OmNufxqI2zRzuiBn8lco2cYKuF/RRVeQR01LMcx/s918ja&#10;qZwffHX17Dn2NMvosxsvmqxEmAc49sj6bv0qKBGd5o0l3ozBQ+3HcgcfQVfVTJZhmUPtiwQV53fJ&#10;j6VIDJzJJpls8pcbgVKk87w2M/8AfI/UU6V4Z9RkdTu82R43ycbi2Nv696jigcxxfO5jlO6QMCSm&#10;GXJ/nTnk3XKxnb/qonc7fvNvzgfgc/hVdWHQZG8MCRRyKFLF5U28ZwP0weCPY1NbL9l1NY5AodkM&#10;eFPBJxzx19fxFVDG/wBoxsO6NCoRmydy9fzJ/WpIpZVeAFX81ZI8qT99+OPz71OjY2LDGqRrcOQy&#10;+UWO3+8gzk/nmkEkYe43c5RSjk4Bwct/PPHpT4pkS0kJILKWYKRnrtUfXgDn3qCONfNaGRpPMVWB&#10;I6ct6fQUPQIksqKtoUfaFUF1zyWbBI/Uin2qyifyiuUWT5AD1AO0H8wKWF4ftD5OX7ZXPI4GB+I4&#10;9qfLN5ljFLaEmaFCDk9CDnB/IVMdipdyrOVa73gAnoMYz9zP9DSXCz+XtUFRjeNwIxtJA49eKig2&#10;mKVvKQsflwx5Bb049Nw7VbmJSGOJiSXZFMg5zkb+B+P6UO6Ba2IpgoDS+Y4VCWUcnp8o/AnmplDe&#10;SZFB3Q70OeDjI5/MGnYVLSTaCtso2KwbJX3z+B/P2pbiXzwVDMHZmEgQf7Cjr+H6mqWpLK0TBbjb&#10;MR5SEJkZ6HI4pyFrez8rzA3mELt6lSV7euCoomjcNJsGUIBGW4ZQ7KP0C1PfRRR3LdRtEeMr2/zx&#10;zR1EQsd0MOAoO4rGoIx97j+VPWJZIphltxCnax4IO7P8xUX2eWaEEFkzsKkA45JXH41N+/SFbgKy&#10;phnXI/hyPzxk5o01GOcxyaRD/E4GwZ5b7/H86bLKls4AYsXQ529uuP5imJbq0HlzMwaSRtrr1wCD&#10;n9c1DIWkbYQAxO1CW74HUfiKHcENlYv5Ow5yAhJHJJOQc/gDUiyRqhxztfcSenJyMfgtV7zdHc2t&#10;wg/csATx37HH4/rUtswmtrjbGoLbUjH/AADr/OmiRyW6y3EgIPyH5wefugD+VVHxPJbojjds2MT2&#10;I/8ArYNXxIzQO03zNLuy2Og3DI+mAfyqJIRErPKfkjVdz45OM849cY/KndMdidwJb5TF8tvFgFie&#10;M8Y/IA1TXCW8ybhgjYrL/ETj1+gpIHRSsjlimAJV9zzQ+5JkiI4+YsGHQ88/lgihaIRZjiLRWxYR&#10;vGi4GfvDO4j8OR+tRz4d/nBAZtvpwQenp1PPsaayySAxQAs52Kq55z0/LB/nU6SI6iNWVd3yxf7J&#10;28/qc0t0W1roRBDFK0YJxll47fX8v1pkrJGYJUZg0UalTgc56fz/AFqwwEzzuxOI2ZgPX5uOPpVS&#10;aMqyuNpDIhGPovJ/GiLJLbsBIu1MhUlcjaPlOTk/ov5mkhjgPLRssc0YQbicbx0xjp0zzmnSPIy3&#10;IKfMIWUkHrjGfr2qcS7IpYxExAdtmeQn90H0BAb/AD1JKyLg9SnC8Mt0ixqyKSpUg/ecYxn2zxRc&#10;WxhtpPKHzsqkgnkEA5/XtVyYRxRW0iBjFGeXCgdRhf1GDTE8qSzuJpWbdIGcAjIUtxx9OaS0TG10&#10;IHn86PncRndjPeiM7ikUq/xAAgfe6j+lN3LtbnYWdvkPUcinXLCaCJlz5iSSYA75JIpxWhmIfLlZ&#10;rgFMlncrnkHgg/pg1HmOQ+UpHyr1x1POM/iRTmtUA4c9sHpkY5/rTpWW0Zju8zY5P6kgfmRQmN2K&#10;huMh4iVEpbf5h7YJ9+vOKuNMl20RiGzzMAheOAwUD6dPyFYr4kk3r8qyKoySTz1Ofyya0YC6TmML&#10;vIYQqrgYz2GT9OtV6jS1L9wHhVJLhFHGQQQR+nfiq06pFPGGlUuCHkG7A+bGMZ7D+tT6wJHtGLRo&#10;vlsN20AjPpx7Y/Os+ZPNgaY8MiKuUj789eOn9RWcVrdlz3siZY0uTOJIw+FYIu7G7njA59M060jM&#10;ttHIqKGAYt36njGfpVcSSRQrNCAH8kBlwB/Fzx34B6e9XCrwRRRksDKqqSf4SACTj6fypy0QkRCM&#10;eUnyqIzkLx1OeoHfpj8RRI6ovk9dxDM2OB0P9ahjeQygfKWUHaWPXGTirEyyNf8AkuVKM3yhD2Iy&#10;PyJxSQhsVuwfezAJOxyFJ5UcA/qajuT5Q2xgkAFcggYPYn9asos8zOpdGEYODIee36/4Vattslvd&#10;CQB2iZlRCRwevH1JGap7FRWpjF0kCMvXGMA+3p+NJGd4YOhdgwbr2wa1G0q4hZDK8buz4Qbz19sj&#10;07/zqNLCRlDZJUsUkUnlCDj/AD+HWpuNwZQnjZSHiWTbtIZtpHHfn0H+NNwBdgOu2RFXCk9+ea32&#10;t1WPzPnaRF7N69MD86yXsZmvAsMbHCDbvYHaMYxn9PxqkKURI0mV3dPL3KeCB1x6D060Uslrdxt8&#10;+4qfu85z/wDrGf8AOKKOYlwa6FJEWSAOigtGu44xhlGS2PzP61SmkZrqVFG4E+YSevCn/GtAeZbQ&#10;Ku9E8tH3Ejuwx/7NUUsaGOfK7NsYQNnqfl59htz+VadDNIgsLh1hWNVIOR8wGepI4/76pL6Pc4dS&#10;DHt2qOOR6mpdLG3VbdGxtV48kd+RTkj86REbhTjDAdeBkY9jQ9ri6jCH88gll+6oUjnpz+Rp9wiw&#10;StFgcK4bc33eDt/mfzpvm7/OYJhUiUg993yg/rn86tSAk3kTrulJKDCYyQw/MHH+c0bWYDYo0+0G&#10;RWAIKfKB15qKCJWtGlcbmEeFx1Bz/gDUSuftO8AjGcD23f4AVPbQNNF9lXC5bO8nB46D8eKWzGMt&#10;4Ss8TsAFUAsG6nHX9BVqSVf9J8tVKPIckDtuAGD9CD+NPiMcpPmEBAiZyODk5x/L8qqOshi/dsTj&#10;52Ptljj8xj8KSYD7NlW4kV4wUG47SewOcfTg/nU9uFaXAJWQwMp3cbtx2j+WaqbHinMqt0Djp7Vc&#10;hiZLR3bJkcBgAc9Nxxn6H9KLtMDNu5TI9w8i5Ygn6FiW/rVq1mEFyGkRQ24JkdAAoycdQeR+BprF&#10;kuJCsQ8veBjPXaTx9OaWZpDdOpBMeWQEdM7sgfox/GmAjxuiSSD51372BJ554z27H8DU7SDyIDH8&#10;rFGBXHJ3b8fkVH50WAkMEvmNnf8AMD2XHy/jwBz9apsWjWCdSCyZztPqx4/z6j1oW4rEtusZtrwo&#10;ABsLRktkHkcfqT+PtT2+XS4UaIgYPz44P3nH/oQFG6O2tmyNjyRqSvYfdyR75FEio7IsbkIEClc4&#10;GQwyBj8f84pphux9hGv7wNGTGqqmc9CQcgn3AemxTosrmbAlkRwjZzjIOfwP9KtWqyW1mDOqgtt2&#10;7jjcTnBGPQqf++veqjtC6ojRgyELsOccc5P1JApIdhWCtBLbAhpCQV7dcKf5/pU8myFGUN0QqBj7&#10;rbtxUg98ZH1FSQKBE00iJ5i+btderEA/KeOfvA59hUKcoocEZmVHUYycY3E/iKE9BNalfc819MSC&#10;Y2uC2wHsM46/UfgKnCxttQRlWeRwQDg/7P4ZOKhsVN3M/wA2E80uRx1AYn8xippVkW4VkywCI3Tl&#10;t2G9PU/pUO7Kegzc8MD5JKjKBSOoDKc4/CrGoL9ktodiK+4YD4GQSNp/H5T+dRRRvcPbQE7mf73P&#10;OSc/y/lU0sKi4E/JHmHYHAOc9SR04/8AZc0LcVi1bApb4ztZYRhO65lwc/QYqkqpJHGohys0m5gj&#10;YU5yu3pxjaf1qa0uJXjWUruL2qovGRgu24n/AL5NPgdorWaWXyydoYlD35Axz3Gce+abtYBlpN5r&#10;bZjmGHaGKtkFgAPT5sAA446n0qBFHnyQGJmiXOMsQy8Eg5HQ5GcDjIqEPKsRYdEbztg+7yQMdT6n&#10;3G4irVtiSYuQWUPnGcgk4IPqMZGP/wBdDetxx0JYd99ehXO1UkCBoenXseo5I+nFRTMwSe7AZQH3&#10;LzjLNyce4qWIPBDM8RBwCqFuSp3rg+nU/wCe7fLkEK2qv8kil/rnIH/oOaTadimVJYlYwMo25RQw&#10;bGCNxDc+3XHbg1LEGubtpFADtHiJU6cHGfyDVanjkEzCUqy43kbcAbz6++SPw4qSWHbHuTIEasIw&#10;Rjv29P8AWAfhS8hPuVZEVlmcFVIfLFxwcbhxj1K1JgSW0B3LhmKoecrwvX680QW7eVbSuoJctGAP&#10;9kfKT+Y/WmzRhRbW7PsQzB1fO4Ivvj8f1pNq9gtpcLSHzpLpFQKu1wNw5GPnH6jHHY0wTFLNpHUn&#10;BLjB+9uI7/Qc/WrpC2+pJcuSU3HdnJ+R+P5AVSkkEFpNHleV+VgeFO4Y/QfmKa1Ex0mUhs5ZVLyM&#10;GDN0JIYknPvwf6VcuGD3KuyfKEmZgO4zuX8wQKhsJFns0LKVVCxGRnHbHWpCdyXCqQGEbAc5zlun&#10;5UubULFHeYryYSSsWZWZSc/whsfUkj9abfmKK8lKM37y4LSbRn5S3P48VoRWqfard5drbgziOVcn&#10;7w4988/h781MI7K7tYmZUR3UFyBg5KknoQexPPvTTuVya2MW2maWHaq7pJRIm4k4yycH/von8zV0&#10;qY7dIYnYM0gZGbqANy5x1/h/OrMlpZjy5Ym24IRUGeVGPm6+gA/Gs+J91xGDK0qxW7IkjDBbkscA&#10;j0P+etNPqOUGhsh2BI4pHR4i43jG0kfdx+BH4GrNyscupGJFT5ApJHy5J25J9+w+uKhmfFvs3AFy&#10;qr2Gccn044/KtFAYLm+uA5LOQowoIIBH45GVOP8ACh9SEldCXsYeyt2UhovI2gg4+YyMMc9Ov6VF&#10;PGbmLyGfbtm2MQOAFyvf2C1Jqk8sbmGMr5Sfu0B7sjg/1/So0eOLzldM+VG0inPLkc4/MN+VJ6WB&#10;6lC8ka6trcN8zozbyQBu5JHPfj+VT2jB4t7Byyhsjr2wfw6GlSPeE8tQHjQbuOzIMn8yfxxVqe3S&#10;BRbDaowrE55Ixzx/3yKTd3YaWhHb4M8EqnG8hyufvdSfp/8AXp4SWOIwwuXMpAOf4crn+gpVKfZF&#10;UJsdZPlbHJyD0/OoDcJJDMoJEhCbSqZb7jDj6cUXV7CRLDIIbSYqNxMSI5B6hsj8/m/SmXrrYyqf&#10;vhRGuPX5Np/Qn6Y+lL5aIZICctsYHsSQSoqKcrtlC5LeZ8uejYGf06Z9acnqVFD9PIlggyy78qFK&#10;5JZiVJHPU5XqP6VFcO1u82xsusgYO3JyCVJ9OozUljKLVre6K71gUSOgxkAMQPcnIHPqfwqyYyZI&#10;1JiEkSfvR23Nk5PqBx+tJLqJ7kF07W91IkQ+b54wB68BcYq1HKJpo3UkmQPkAdeT/h/Ks4boUimV&#10;m3RzCYs3DEbsgH8FP51cCxrLIQFEYCqox0J7jHuDmiSBMq2sjo4lUdNw46knv6e/+RVyCUR2N3Cw&#10;VQ6OwPAPIf8Aqf0p0UUKFIyzKYtpU54/1eR+o/Sq08cbRvOzAeYsbkD+8T82P1/Wqguo5bB+6+zl&#10;1QCEEEjOCwwP65H41ZlBFxIswG9vlU55YAkL7Zx6VRxsFvEEMvlkDC9SRg+h7f1q5dXKG8t45EOy&#10;GAllHTA6g/gD+YNStguLEpmkW02kqzskhx0Khfy5z+dC+X5rgKAqzeZJtznYxHPHcZH5UWrSx3U4&#10;OZdsecqQM4xk/XgioobhEDOTgygK2Ox5x/6CKL2YmMdy0qKSoaNFP3upBOR+v6VakdUdVLfeO0kK&#10;OAqhgAPpx+VZqjbch4+FY5Zj1BwM4PbvVmK2S7LI+5o0kLE565A4+mf0p67DsStORpnmxEfO+No7&#10;YQEY/FjUTgSh/wB4sczqwcBdoJ6dBxjOent04q3+4gtl/drjzHdVJ52lwMf+O/yqoiSKbgzICkMB&#10;VSeobIH+P503YWxMgVrZGJMbKuAM5+7kD88D86juojLEmCWEWQq7cEE4H6OacXR4IUyoboWzyf8A&#10;JzR5zrbdMSCWQcjJPyhunrk5/CoTbYLcilt8Qqh52uGRSN3HOBzxxx+tTRwRxWGBuIAI5xwWBApL&#10;lvs0Ec0wEgcuRsPHQAdqA4jtXzcBwQu0A9SDweeeBjim9Hdjt7uhHDIWsJCjAMYysgIIGcHBpkoE&#10;FgzFTlE8iRWP3c4AI/BSc+9SeQiXcyxN8hZRsH8QPNEsYFlOt0gJMuHVe6heP1NVbQTISq+WjFVM&#10;ZUSMAeSNp/8AiqjkLy7hnaFLHBHJzkf+y5qzNGqvcxooG1lUn1Un/wDVSi2VbhpCwIdSrMx6428/&#10;kGoTugFih/0kKYlZkdWwWx39PoDTrSVI44iu0MCYlbHHYnI/BKLeF1Yuz/vDMvzEdlGfyIB/OkZR&#10;9lCqQDGcZI5DMDn/ANCX8qaVkOTHRRb9OYqfnZVbcDwOcEH647+9RXKIJ2K7vLBUggdMLtwO2cEn&#10;t0odTKkqDhZFJKj2JI/Q/rUUN06CVWVW8sh1+Uc8EfjnipjpqNtD7cl28ly8kkTEOo7g+mf5e1RX&#10;Ak+1NLFJlHUbwR98MSf/AImkVJFYyRygTLIi4yWwQrd/ce/XNWvKjWcROdzRoEGOAMKoz9CQfy/K&#10;pPS5C3Ks/mS2jpGS0aopGMn0Y898E/rUxkCzzARjEpdW4PAAAGPf5s1GXkLxtGkcazZGVGNvAz+o&#10;qR3DWOzkjcWIPG4Z5/X+dK+upTYksUYDFWB2nByepJzx+lQxyB7OFA6hiSoYnHbdz/30aYs6pZBC&#10;QWSTJ6HPPH9KmtvKe6PcMXAA7Y2jj9aE+VMnew54WkZ/nUKTgccLlsZx6ZP6U2/2m1lJBbcQCQOe&#10;gbB/OpIbkC4V8gBZNoODyvCn+efxPrUartiRY2LKWIB9DtHOfx/lShtdlSVrFONo4sAIpOwRbcnq&#10;QM+/Y1fheNrYO67gsvmbiM5POckn0IH5VSbMl0iOAql2yxGOTwPx4z+P4Vb2lIQrZAR25GcHt6dx&#10;QXF2HeclyzWyuWUjDcdSWTPXp/8AXpHiEVhv8vlgNzEnhs9ePY9vQU6ymjUrJJEQ8UgVsDvyf8DT&#10;bhisql1BUlYzz0Jbj9FzVNCT1uZ8xuPMUqhGV5GOGXLZB+o7VcuJJHWacbRtRVGTnOQOATgcAH9a&#10;jgmD7g+WwUAG0kMzHOP6fnU/lHybhWJZdu1QOP7xBx2+6aaWtmKW10V9xZiYlO5SPkXPPT/A8VCJ&#10;JHXchCFc/vCQMdP1zU7qq3krIzja7K3+yckA/TnNJJHmG4VVbesm1BjAIy3T8aEtSGySOeOG1khc&#10;FG8soD1BcA5H+fSp7eQpeMHJ8gPuVmxkfNkZ9+G/OooIFN28xQ8K2d3IJz/h/I0k3lmzGER5JG5A&#10;7Zztxn2P6mjQq7SRqpdtc3kbCPlBkgsRjt6VBdu8cckylCTJuXjPH4fSobSdvN8tZyGdgpKqCVUK&#10;eT69cDFT6g8aWk6xxqoEZVQG6YGe3tms4m3M2rleW5cIYUkQO8Q2snIxvIHU+3SmJO20kKQSpjDA&#10;47ZyfxI/KoGDPI/2hy5z5WMcPhl4/maJoWBQI67Scng5G4Dg/h/M1otjNtvUviS9+xbdgkmZix5C&#10;lGz37dfU/wAqKbbPIsMe1yGPAKpknHAPPQCisrm25jXMTNAisyqiqGDBeoDEA/jgVEI5biCQBMrt&#10;Q57KwHf8DU8ESSJtZywMYCK3XGOOOe/606yVGEwDhY1UEhxkkLkEexrZy0OWG5BbQvFeB5NyiOPe&#10;M8Fhk+/TI7en41PBE8wVl4kttxGFPucfz/SnSF5JJAMEmMqQmDjhuT3430yN3ia5jQAMiuqhTkEb&#10;cD880dLDkluN020W4leFnOJMIQD0+Yc1PbT/AOkxOxQGSTduc/KO3PtkGm25Mf8ApCqEyCeR3Xpx&#10;9RSxIm7TkaNgu5WlY8/xE/l1ovdEld0xI5IwQuVUdsHH+FTq+6wJx8iyFVK9jtB/mB+tTQxg3R8z&#10;c6ECQMx6rtGevUZH9aeka4jgZ1w/Lkj+IAsf/QgKQypBvggKY5zwpHXCkj9TSyyM1vcgGPcsnABw&#10;vAIP4E/1qzE3mCSXC5Bcqe/UkZ/74NQR7QbligaJcDHqcgf1pK3ULEYikklwwOGV+M8n5WP9cVcR&#10;S9mER9jwwMSAM5zlf61GrlLuc7cOGXjrjjBH15p6yCBRHGNzyF1bBBypUflg/wAqd9RFS2JEyySg&#10;+WXwwIPCvg5/LPPtUqnyt8u79zuOcqOMKAPx+epLchy8flvkhkIzkbsZX+R/Koxny2DNgBhJhc9x&#10;jHHTnb+VTuUie2gltmmNyp+eIgR5GVAIzn3wKz4oX8+VZM7XyA2c4PXn34rYgEZuLdJJBuaIhVVA&#10;oOQRnA4A9qzNx+3T7wwUqSQD3Hb+Yp3TjcbVpFpk3W6KY98Ybzd2cbowCXGfcbh+NVFdY1KNjcxV&#10;o19jx+ffntx6VO7tFa3ECnEqfu0OemGBNTNHG7GdhvMtou1T3IwoyPqBTvYS7jrwuPLRMFgwB2/N&#10;hcYx+YPP41UigCljJuVoFUhS2T3JP6fgD3q/DmFjJIGLMCoXrk8jpn1/xqOxH7x1JKs6ELnjhUIx&#10;/wCg1F7MpbD/ALGPsqqJGEIUSBiM4O/DKD9KqwzLFIqsqN87FgRgD7pP1qw6yfZmaFSqbl4PXlWb&#10;045HTmqrKp/eShMosgJ/vtgDn3z/ACJq90RYurpn2O3jLJsbnB4ywwCT19M/nTYWeWUSyLsV/kU4&#10;HzkYHB/Afl70LN9oVZp5m3NgRAHqSBnjoO34fqWsjyS2kU4UKFVh82eAePzH+FSkynZkVlDOl4jK&#10;4WXKDc4+6CgJ/QU27j/cko+Ay7n/ANnJIA/E1c8oA3k0zEmKVAzqdvy8D/GqU0zi0MUbbxsV1UIB&#10;nC5B/A8496qTRNtRILaRFt3eQEKkm1c8fKD/AFP61JAH+wfZ5IlkkyRlTjcQSODxxkZ57GnhmuY4&#10;lKbXeF3ATGFy20j9P51DIGcCUqCoQZUZGcMV/ULSlohLclsrd1SSK8THmSLyfRf8j86QKttEcLtj&#10;lwRtIz1Lc4P+4PWrClfLaNUyylgT672AX+lWVMUkSKyv+8d8qwxtyAfw4NZq73NdCCaA/Y5LlF3q&#10;YlQJng8gk+3HNIts0ccbNGGE4XZkkbdwOSPfOTz61LDJgLboAxELIqsflZgAw/PLfhxTYLlZLQMM&#10;y+U67OAMqclR9etXHQiTI5phHKCWIkKxQ9TnAYA/pmlnlWS1CHInU4VeSTuB/qFqK8fzLmSbJMcT&#10;DIPop5+nJ/WpbiLz440KqRJtJbHJwzE9PYfqKX2h9CsJilpklDhwScZx8nUe/wAuPxp9xGbm3O4N&#10;8iCMjkYYHkHI5we3+IqwsCQ6bOj/ADEbfNAPcq/P0BC/lRaxNcw38ZYbd6lM9Pv4P6AVCtcOlhL0&#10;rJCTuw8VurEYJ3gbQeh4BJI/WqTwPPbkTjAYg7vYNyvH161alJikgtzHldqxsx7/ADD9CBmm3oRL&#10;+ReBGowUzhTknJ/UdqpbE2JBEI9PYqQIwzAnGc8D/H9KktnQTXzxHaypmI+nof1FSxxuLeIFiilm&#10;5Ybgc4wfp8nT3qHyvLZljbzEdnJK9Ccr7eh/Sp80PqQPKZb4TkklAzoQPvkNx+gx+FQXM8cjxKN2&#10;2Vlkdh0HzN/8VU1kVVkZFyDNImD/AHiAF/n+lPtxcSvIWQPG0SgI7cchQMgdOGzn2q1poUnrcltL&#10;WeCNkIDOGZAGHYnGffG0H8apqixPMkbFZFbCqRy2RgkenUH6Y/C1c3E8iysqFQ2dhDY2ZZcgk8DJ&#10;3Hr09ukclqJ7F4WwslqWKSAgE8/3R04Bx9KPIpvS5C0qLNCIiXEZEkSE/f78/kashmA2bP3aI8f4&#10;B88984wPwPpRaxbooQwLsgMeRgMAcf4n8qkuMETMYvvg7tuAeXVe3POWNBmOeR5YoYZlwcedtPIZ&#10;S+fzAx+tVYLT7XdvBgo2wxKWBAbLHnPtu6exq0Wa4ijQHcUQonYksD/U1Nd+YSzDdGNjMyltu1uW&#10;yPXgoaL32AzZZna8L+UBGQd5HAwc559cEflU3yySwSSliw2YIUfN93A98jnFPuD5aSQqNgVSY3bu&#10;Njfhnn+VQQbpp7doUHD4RcDsASfr/QHpUPRj3sNluRGqyouVAIQZ6+g96S1iCMysjMWyFUNj7g5x&#10;7k4pb5UZkHJjBCuqjnIJx/8Arq0A++NgwEaoZFPTguc/X7pprRXFsysTLc3pwVGWUsT7MzY/lT0E&#10;NxEVj4xbkkggEEyf/XH4VNMqQTpMMgGN5WwOMmMH9SapWEWxZneXBZGTBHBHmAfkT/KmthrcSK2Y&#10;WshBVjKhXIJ5OVbb/wCOt+dWFWSYyMkg3TJ8p4wARheO3QfhUUcSPDKCzoryFxtXPyhWI/SiOEC3&#10;VyxVXc7WjHQEkcA/Rj9aE9BqN3YVIHksWQja/mrEzHuArjP05pbaJ30vODv2ByoHPLdP/Hv1q3Ig&#10;K3McfUqTk/e3EHj9f51DaSAtIcEIwVmz0Cgg4/T9KTkJLURBLJOAVYt5cQV1buyg4wfbP+eKY8Xm&#10;6c0z8IMqMDnbvAz+rU6SVYx85ITfsJQ8/JgDCk88qRx6jrU8DP8AadQSMhCkSSAtnn5s59hyKtdR&#10;taETRiO9CFQUHLYAzjAU8/Tj86dqsYlnaUSbQzmMbTyw3N/7KcflTrbM19PuVj5dw6bi3GDkDj86&#10;iilLl8tzvVBt+8oYZY/l/OoiJ2LGnhHlupG3YUSEc9VPf25/nVM7XHlLGNnmEZPAPzeuPQ/lmpLN&#10;2jsLgREZdWjzn+LKjp+R/wCBUrK3mPGSrwgoEbHGSOce+SPzHpVct0J7ibgtxtcRjcxPTgNtHT0H&#10;Sru0QxSSLkCVUUbRgZ3HJx9MVQiIcNciNyzZeP0yO/8An0q7Nm3tlT5pJN7qc9QSEbr/AMAP50le&#10;1yiCSV4xA+BtVFLknqMs2P1NNDE2Uk0xG+VfMYZwOTuxn0/+tToxm3McmMjap79OPT3P15pkSfuX&#10;jKDaztjcc/KFGP8AP+NLVuxIyS2VTayFX2MiBmVenzkA4+gNDO/mq0jFREHkiyOMjbjn1LdR/Krr&#10;f6PYZjk3SF8A9cLhv8apGMTZEYIcqSQ3UHHP6qPzqktA6kl+huktoAyosTuCdvHUcfkRSwtMYYra&#10;NVy0ezlgcHOOD9fT3plwqJGpYM6psz/tE7efxGKdPNGl3a3EeUjC7sAcY3H/AOt+dD1K0Ji0aTTz&#10;OQEjlDkHrtz/APXFRXUkcunvIAzNzu3HknJ/qM0hjjPmMrYLREBT0c7c/wDxNQO+Skiqm0nd5a4x&#10;gHjj6Eij0J6E1vtuY2YnrGuVx1YuD1/D9abFIHg2MwJkkGAB0+Uk/wDoQqe2dtm5Iiv7xFAU8ldy&#10;5P5Gq6xqty0SkfKVYZ9cqCPrgVVkHkOkkl2SNuBk27WAGOQGyf15FAmeSdUUNl97MDxgLt5/Haaj&#10;eNhdBlTG8uCMnjIODz3IAqW6ut0weE/vPKZW44HB5/VfzpdB2GGRW/dryoWUhhzgZbH4HgfjVdVm&#10;aG3VSGZMy4I4z8oAx7Y/xp0USKkaZK5aVF5x06dfw4qzZS4lkkCBpGb5lDcFcHcMc5zgnGKTelgS&#10;1uMuraWNoosoCoCEqu1goyCfYc/1qFLhnvo90ZEjrjJHGQwbI/At+vpSsgEssjjJAk80j6Zzx/8A&#10;q5pY1Uia4ceWrfcUAZ/ix/Sm0uUL+9cs6fH++j3KojUDknvk5P64/Gq9xCZYZAGCg8rvzgDg/wBc&#10;1LGyCc7iVVZGj4OCeh/LgVLbhJrVgrDCKSc+uAMfnUNiMm7RRpiOPlkJXLDr0H+NWd2FikiIVYwx&#10;9+uP8Dio5FZ0XZ9xVxgD3x/hTmhKFYQMoIck5zjLgfyAqnZpiLMJii3PywUEgbvujcTg4GR29agL&#10;hLdIwTv3NuOPQD+gq01uoeYMF5XIOM4yCOT9QfyqK8s3k8t0ZUBYkY68hs/1FJauxUm2kVGMmWYr&#10;l42BVWAJUD1z2PJ79OgFWZnaSSdd7DYxBGOOi/hUvmCdo9zlWdyo25PfpjHp157/AFqGKeWdyGHO&#10;/ozdznI56dB+dF9BlmzuF8hkCzHzWLIGGecKBj35J/KqkltKzIxkTcsm7BbqDjn2I6ev5inWYSO4&#10;aLfnCE4IyGYHjP4Co5XRJZFZVKbyQ7NkjqP5r1q1qw6akVxIkA2RsuNsRGCQT6kHH05/nU9oVll2&#10;sY8OmZD0G75h/wCzYrOkG64RXZQF+Tfjp0JP4VchklTzJ8h5HfaQR1wPX+dK9hJks0iLc3DKjfvA&#10;/wBc89Pyp90VwTGoJM+A2OxJOfTpj/Oapr+6kiIb94WTOeTnjH86sMzfZoSGxt3Zz35AH4YNGqFc&#10;Irg5ZACqxklmB+9kZqxDbIBbBslSi5VuegGRj6H9KrKiFy4BUxnnJyANwBzn6H9afEPLuo5RIMsW&#10;VQw+71z+mfyo5QuaNuI1i8xkHzYcgc9Rzn8qmSWN0aVvM2g42Y+VhjjqP9rH+RVGKQvC2HXY/wAy&#10;9f4eue3apURbS2mCrvAX7543oRkEeuCcfiKiOhsnoZpffeRQ4AzOCWJ7Yx2+vrUl2kf22TywUR5A&#10;MLz0Byc+4B9KotM0TI5Q/wBw+pyzf0FWDJm5t45CXGwFSG4yOAfetbGKehqQ3UFo08khQhySzHrj&#10;ODjuOlFc/KyndMGLK3yNlcEdB/PvRS5UzX2nLoJFK1pNA2QMqjDHphW/Umrd0UDyiFCQUADAYBBD&#10;fpkVWuYZWu8cBggROnocceuB+dTxkTWpRDuClkY88BQSB+hNOxhsCOfthmVAkJUMc9V+bGPfrk/T&#10;2FNuIWN05WRAQSpwOFywA6fWljQfZ5F+ZFnULzgYUdPxojWI3VwH5RAW4bvt7fiPzpj8iW1zLd2+&#10;5DJh23IvAwevP1J/Klvmjt5IzI8hcoCTkMp7gcADgHtxzx6lkE7wiUhix8ktuUc7sZ/9mP6VJdBV&#10;KGYhogzsqMpBCnkAnHJxj1xkfQJWsNBcNulhnGPRsdtwbH6D9adahJoLrzMs0bEbfTPGcfgKjSFH&#10;nkiEwdZFDeaT75P65qK2Vori7w/AkIYDgsQG5z+A4+lGgpIfBLiFxbruDux28YIKNTmMmn3Mqxnm&#10;VneNfQbl/Xg/5zTbdhHFhjktkhvcBgB+oqZo2nd5QxWQncuRgFSvBPrnk/UUgIrbYuoCPqpIG4HO&#10;0ev6U21hYzDf1WEyHPfAY/rx+VMWMQbbjJOVxkcAHPf3wR+tWLbLXSxHhvKeMk8YGGwP5/lST7h0&#10;GWMmJ433MUOW+UdSoPX/AL6x+HvUqwJIkyS8SA7C56LyG9+mG5qORY1l8kxniN0JxwSNxB/LbSmd&#10;obfy8Oyur/MPQg857en4mhvoUu5JBPDJ5FyiNG8cbZVhkYyT/wCzgfhSS26BTISMkhWIGMjjJ/Wm&#10;xASRTBEflRER2DE5I/JT+dOcxuZOvmqwWPng5cZB/wC+aTVwGzhG1AyeUNk0hBJOQSc/l19+lLbh&#10;2dItqsS7hZfZOcevXr+FOSMymNpMgbWZR6/d6fj/ACpbVxLHEkcZUyOFwDj7pycfg36UX01Eyw1y&#10;8r74UDL5XQj7w3AH9T09unao41ziJGzKACh54YAdcdsA5p06xRah5Fo+FzswTwCcAj6Z/nSC4RFe&#10;VUxnc/HoBj/GkirkzI5E8MUoaLzlZR95jmNsj3POPwPpUD28OJo1JIWNjz1DBl6/jTE87Nv5caru&#10;TdsUcsUZx9OQMn1qxPs+0yBvlWdBtAwMBmGTnt936U5PoJPQicxNi2WNh5BkZmCdSOEx6DkflQjm&#10;7kH3VEEKBfTIJH9KghuJGnneQhmMZ6jsDgfrgU6GNpY4ljDN55wVJOeuf/ZT+dJt2sJbE8u/7W1v&#10;C7nz3XzOOCuSpz/ntUCYu4Hd0CsTldozjhc5/AjpUFxcJHft5RZoygAbu5GQCPTkVLpzgxNE5Zgo&#10;KuxPUHB/lj/vmrkrCW5LaK0dvb7YkWSKLfIB/ETIT/Ij/PS1LbhfKO3aj/Ke/Clyf5frVOxlLiRi&#10;ow58vPcHKk89/u/z9asm6km0mJAfmWRo93ruBAP6mluMWxtpJg3nkhVfcp/iyCpAP4jNEO2OAEur&#10;4kKFW5/u+voo6/SpEZFSQEoglBlyvYswxx+I4qjdB4V+ZwBAfM3BfusYxnHvnHHtSBvoWIbiaNBi&#10;Nizp8jLjGAu3OR9OfpUljIZbWOKJkEbRbigXJDHn9MEfjRaTCLTYLaaIq3mFCxPPUHj26jHtRbQR&#10;w2gu4VQRlkCnfnBGQwP6fjmk32H5lG5KoTFOHUiI5OCMtubP16DmtOZFhRIHkAKAYkJxgErzn6ZN&#10;Vbi3eeB2dQS0R7cZ3An+dTySQzXdurBgs6pCozwQRt/E54/Oh7girILiYyrgZkkI4542sD9R8v61&#10;NCJFQsCAZGCvkDP3N386bbgxD7Q8jqkUkbnP9z5s49eo/A0Qzs4CqDtaRGDE5wcY/Pg0EsbqsgW/&#10;lVpMJKBIMgcccDP6fjTZAVLiXLSSsR/6Af8A2b9KdfypJHC7KDJ5Tr9GCjH8qdev516WX/lm21AD&#10;jk9849SPWncZP56SWA27y6gvuJ55RyP1zxTI5jBJHGedkbEM3G47yBz/AMB/Sp2idYvtEaKd219i&#10;9uXyP/HqoXcjSW8NuzETmMKytwMH5gT/AN9NSewK5MgS3t4J1XlLiN298opP8/0pt0SsdzFFlXQL&#10;8+cY4OP5D8qazsdG81wW3OTgdRwAB+GaltpswR3WAweUFwec/IvU+nNO9xq5dSeKXzNillaUybXQ&#10;ZJwSPw5H6VQkjNnaLHKgQysHWTrn5CuPU4yPzqSGV5ltowQVjwjOMngYOe3ryM/pyVu43mkWSNd8&#10;CJ5nmMx+YkgHHOeCPXvQ3c06WHIiC7kmiZWVDsAzy3IB/UYqvFPtSIMu4F4wTnk/Odv17n8Km35v&#10;ncoyqJCyEHIdWLnI9Rk0v+jrJ5pfCxuCVb0BwMfiRUq90Q0Q2LNcPZ3ETbHAAK544P8AjirN1tGG&#10;dfkd8pnggEZUf98gj8qimmhgDBVMYLlgccnLAY/px6VDgfZ1e5kfy45xGx78A5J9fvCnfRtCSV7F&#10;vUI4ppFQKGHkmXc3Gfl/+sPzpsflx3RjERaSEfeL4yWJ6f8AAf51BPMArqro3k2ZXp0IUDPr2pkj&#10;yLcSbeY/OK+YfQDA/l/Khu5OwSBja5WNPnw2V9duW6emPy70iyF4Jg8bKuwIinJ6ksPzzn8aWW5g&#10;iAhCMPNaVsdCqv8AKv06jtSq7JYTxhQNrAKepDKNoH0xigp9Cz5TECOUAIY1jcE/dIXGPyB/Kqm3&#10;yJIVjU/vCVBIHADZ/mR+lIBcTL9mkOxWmIweSR8oGPxcGpL9lFpZckvl97ZJB+6wH0wV/EUxJk9x&#10;ZiNWmMbqrgKUHOwcEY+uMfjRc+ZHcRxJCDCqA7Vzg5wSPYcnrUM8zTSQsoUNAmdq5wx4AHPOBj+V&#10;TsRbPHdqWcbvMKhP9o4Gf7uAw/LrUW0say3GeaUkuo0DyZWQrgbiMuAD7+v4VFbf6i4QKrZQJgqT&#10;kcZ56fxdPpUlivk30LOyp96AknuMrgevLD8vyr2sr/aXDuqNs8xkBPA3DPHbOPrzT2M4stQRK6Wi&#10;sJPlMh5yCcng++Qc5+tG64imdlhKt5BWV88qOdvH/AV/OmMPOaO3Z2+XK4wfu7sH+R4+tK7BpGE4&#10;AmTI+Q5DLsXHJ6njNUtXct7WGJEYdUbcR+9bzOPQHd+fX8qijhKI4Zv3+0vyOcnaDj2AA/OpLdQV&#10;VpBuZssFRskqUYcDrnpUlwCkruzg+ZPs3AYwu0KSOeM4PHv7UraXJa1sQ2SNIJUckRpGGLH+HLKp&#10;x+C0qRqkDyDhhHEeRzwO/wCKmmSJIttczQNKpXjrjp2+hOTU0ipJBbtIcb42RnHTh9xPp3NUpE2I&#10;AhNlbpGWQKQhxx13GrDiV9PmaViSArq+M88qf/QWNPKYm8gjY+2MvznB2HJ/DNVFlnNubZgxUTlE&#10;L8HYd4/H5ifzHrSt0HcvSFY7ZBGNxHLnHXnaP5/pUZlaG0DMo81nbHOdvzAdD0ppaFdLSQHrFGDg&#10;cHhj/PNJdyFZmTGMTuQwPcFz/T9KGtVYVwm5tmELlgNyoccnGeP1xVNXZT5q5ErHLnPXcpBx9MGr&#10;96jwwCS3jyEjRjx64/wqtNAq2jThR5ggCjA4J6E/qtJIFsQ5e5mAByJFxtxx25/8e/SrTQywBQWX&#10;egk3YyMcI2PzOKhjk/eo3lmNo1aIkL1AT5T9SB+tOlPzzpFIUUSKC27IwVGfyxyf8KOpT2CWQ/aZ&#10;CdrNG/mR4XK/KDkg+4C0iZiWAOhdgjbUB6kg/wA9tJNMu95Gj3rgM2G+9t7flxVm4iWfU7b7PhVB&#10;hUgtjCkZ6fQ81UXoDXYWF2j0yzkyN3m7dxXOSZDgn/vnNV9y5VVILtPHuPfq5xVdY2jgmtnlU7ER&#10;lAPDHeOc/wDAjz/hVgh4ru0IcAu42jPB69/+BH86PMl3LEt1xJL8z5mZUJHQD8M9DVe5YSuJFU48&#10;sseOvBH8l/L6VLaSvcLEXYmNJAxyeeX/APrH8qrSOYZmiChkRWDZxgjIPfv9R/8AXTegdbDLsswt&#10;vNYIy7pBnj5jnb/Si1wIri42pJMGBYMeoUtwOe3y/nTmmV7pZ3HyW7qduM8e9Jpo82Q78KC8ajA7&#10;tnn8do/KgpaMnijVbecS7WkaHMbE8nI5BGfr+tJHHJPzOrBTgZUcjDcAfgf1pbhnlmlkO7902Vbb&#10;wBycfmRT7OaNbZpUdiGjMn0ZSO34UkJsrWqRzR26Sl2kEuDj5sn19h0/KnJHJFDMTgRy4KDPPJzx&#10;/n0pY43jLhdwwu5ucfwg/wBBUpO62JZVbYpUAdeKT8yWMuW+yQiNcBtm7A6cue/0wPwpxZClwMAK&#10;doTB5AKsVGPwFR3UYktiMrlYYu3TKk/1qqspYLu+ZjGuMf7IY/1WrtZgaVwrzyTRw/e82Rfm4wA2&#10;RTFuVRY3IyAo7cAkMP6ilv2MFv5Bb94Iix/3mOfz+b9KgsFVZbfKj97ng9/kBH65pJah0FZojqm2&#10;NwYVEhVvRiM/j0FRiwKRCJMqFYBiPqAT/OomVIpyrgSKjEkA/fx/9bPH1q155kjclQoeEgDbgBty&#10;A8Anuc8fpTau0i/s3K9urRg3sp/cTMVCA/MCcgcDt07+nFPSCKWYIUI8wSY3Zz1+X6/eU/41NYzQ&#10;taosyoyufLDFj8gHb8d30596jcSQ6k6xhgEAIIJBPHT6EgUr62K0SRUnh2xSOVO4SERseeg3HI+n&#10;86YxjitUgKlWIBBHrkEj8j+lasjw3BeAsYxEEUYIbJ53H9evfisRbt57mfeh2l2fkdMA4P5UWu0Q&#10;aSWxaBHjkVZWKDPcHnv+VRxxPLJ5ceF2tyCeuMn+YqUmP7ykgqhdcdypyP0BqWGIRXjy4ztyuT78&#10;D/0IfnVNkDMgLM6jACBsem5s/ljFR28KssJPGAGYYySckH+ZqS4ysVxajJKyCPd67VwP0ApIvKBk&#10;jDNlpWjVcdO/+P5VUnoC3H24MkbsVzxuAAHOWH+LUXCP5SiEsAyMoQnA3AdhjHQHpUUDsklw+FMa&#10;xnYM9trD9Sc1bMj4icYEbnn/AGenPtlT/OsmrGkXpYzr6Ii7e3XgCQMMY/2j/UVYUtPO7thm2eUG&#10;PHOev61W1GYT6pJFsOGfA54zwvPHtUxDxxan5YyS6hMdjnt78VpfW5FiGeIgzLBlsAAE87s5J9jx&#10;RUwbNkfNyAHw4xyMA0VN2apXGysRE03ksrxvgADkfK7A/gGH5U20KotxJu2qwPHqdpH83/WpGdmW&#10;XJ3JKruD/wBs3Uj8MVVS3l8sI/MrCUgD67R/6CarZWM33GBpWALqWEg2de5H/wBap51jgt7pkH/H&#10;xIuAV/hA3HH0JH51DGWja0PlqfOZQX7jIHf/AIFThcOyoHw0K7dqqOd3A/PgUpCS1JLK1e7+0AEb&#10;UXecMF7HI59DirN4sDpbSKAkLxKwJfftOOnvjA96JZI2VVRd+WwjYyQGbgqvc/IR7Z96hulJhaJ8&#10;lkZV8wk8nnn86WlrlW0GLF9qu0VEfyjHt5IB7kf55pUO3zXKjeH37gwyNxHGPoc59zUliY4kTeAG&#10;3LtwedrY/D2pklvIkPmOQXcrgdgBnP8A6CKSdwe5XAYBTG5d0YuCT14WrW4mxYF9xigjjTHfOAR+&#10;eahhVHjkJb5wrndnn3H5gVNZkPpU4df3kheQOo+6vPQfUD86skZqcJM/lxOgWVI2Qk8Ebcn8zROz&#10;wGTAIL7NrD1wCf0eluo4Fn2vIGEc8kEYU5IGcrx35P6Y71Nd4e5aNVBER3ABsZygz/6CKncbWgeV&#10;FcXcjqw2kbCCOB8oAJ+jY60XUyASLEyIhI4zwBg/kck/pSabulkLH7py7D1BwCPwzn8KVH8u0YGM&#10;SA4BJOB1xgE9wW7e9T1L6aBaXBeGaQoVKosyAnOQuVNTReUY2LKQ6Kj7cc7gxBP54qCG2kuds6Mu&#10;J4REcZO3BCgD0ydp/OprhkFzNs+9LKArf7Jbd/UVp0IluNEqzCFWVcxKfmye6Djr61EjxRRQYK+Y&#10;M7AeA2cDkjvkHr2IqVBC0kcKkZMIVPUvk4/rn3+lV7a3F3qcoQg+USkQYfeIwo/nnP0rN3YiWIS/&#10;bY5PK3SEszbhj5irH8P/AK9Eoks08hPnVCAOMZLDnj9Ks3U6qoR2KwmUKpJwVBXt6jr+NV0CRSi+&#10;cqFt4A20p95w21R2ycgn6AjmhLS5V+haljKCMKxEluhVCvYhyTnnueMe/wCdaSIvBEz5KzLJtA/h&#10;UBjx6/eB70sjuLRiHdXCjBI4ZckHOO+QOaWOctHCm3IWKUqxOcLhwB/L8qpCZXuYoIGaYO27KNnG&#10;drZfIx2B4q1MWhScGUNsyqMOA0gGCRn1BJ/A1HYmSa/iRWbarZwF4yvI+nXHHrUkmb5JZiSAqsUG&#10;eGYkD+WfzqEymtShcTq7IBHl1VlOOgIYsOvbkCpjtswMR43HYwfjJBO7n8TVpBG0QlK5Cb5BzwAN&#10;u0H2LYH41nmKSW0DFgixAgqTg4Pf8Rj64FWncGW4Gayg3OmEEm0hj6H5uPwB/CoXaSJlA4WN1Zm/&#10;4E5P6kVPIry2zbiNwhP8PR+4PoQ2RVZraU3P2eRtxJBcrzn5v8DSuSy/psX+jyyTRorLtmJBOCh5&#10;/wDZc0t2oe22SOflddxbOc+XyT68AfrUTOwtjEfkkktwqsG6qNo6f8BP5n1qw8im8Z0J2LJu34yB&#10;tBBGO/UfnT0sU1ZkN8Zfs1sxj3s1s0mVH3SJCc/rj8ad/qZFgKqAGR22/dJO5gR1/h4/CoZzIiwE&#10;EgRRvDk/xcg4/DOac7iWwuJotiBZ4yqEH7vz7R37fhxSW5NtGTJI0VvmTLCPa3PXHfn6EUw+Wl6w&#10;C4WITCLI+7hSynn3qsEmjMeWZNy8q+eC3AB/75NXFCr9o850cmGVAQRhGUDAz/wH9aT3BFSNriSG&#10;4jDFo1QDpnOGwB+P9Kk04qYGUE/upEYFj1y+P03VLGrBCFkUb15T0KlP6lqq42xQkIr5TB2kDHzZ&#10;z9eoNLqhtal+5tg0isgJ+cDHoTvP+FQGKRTJAWQTSsBycfMcHn2+b9KlnWRLuWWN/vTcemflUf8A&#10;oRqqkjNdT3GwM5/e4fphcg/yqrJk3NB5ngW12jBWQeYCM9f/AK+KqTMkxkkcBvI8tASedu0qc/ka&#10;lmjdCEYl97MhUDoAT/RaZtM1xJM6I0DSF9jcBlA3f+zN+VRcojkDvpsYU7pXcqgHA59P89qjzELZ&#10;Y9reW9yMZPGwAcH8M/lT5pVKQ7CUFuoYg89hx7cinvbh5+MGGNyAmCcn5hz9MdamNx7kdwRaOyIA&#10;N6AY3Zwm0+vbPH41YkRAjQCTchQyKCDkfMTzn1YCodjTLLuQcRbWcEfdwOBnrjB9+fSrk0DsI7iM&#10;pGVgR2XqGXnJHBPQniqV7XKV7hK7ykLgqdshGTnqm7/2amRW0puZoHCxpIJRnuTjj+h/CrNwyZJH&#10;8HmlSDyMIVqrJ8uoyyrksrgkE44ZVz/M/lVLchjXUvDmdWEkcLZVuzDfk+/qPpU0HlryPkkWeSTL&#10;dyWAwPcYp96yvZ3UsjNIyqqAg4zneuPzNUntQjrO1wjRxnJ4J3DA3E+3zE/hSaewR3uQzKFNzHK/&#10;y+UoZumUO0bh/L8alu4BEzRrJmVBkgd8Dr9ev5Utw3ny+d5bbY4wV+Uc5yMfy/Knz7ZNRuskfIXB&#10;BHUkuP8AP1pisLGSl+C8SASRbSvUY3dsfTNU4CxckzdGXOR94csB+Zq1NIy3yR5+cK+TjIJBbA+u&#10;aaJHtLXcAC8M7ksR0VP8jila+pT1FikL31qW/wCWbhiWGTln24/QfkK0BbRrYWpcfPG8jEY9Fxz/&#10;AN8/pVZbJJzFLFOdu918zHTLEqSfr/Opp/3QmDNiQuB1JwCr4P6n8qpX1BqyTKNnIGAdkMiPtmJC&#10;9QDz19hQRPNDAilkUboHXOP+WhIH5H2q9HFEnlRlyHj/AHIAHXcxzn/gOPzNUdu95pl3Kqn7QSG+&#10;6SSpBHuefpUrsCb6mpJbq2JDgRxalIx/76U/zFZDITqk4ySsjsueOgJ/oK05F+0WTws2VN47JtGC&#10;v3//AIn9cVU0qMvcgyxgedOCG6NtORn6ZzVMSRFbxMjySZ+eFgMsfvK5LZ/WpZY2Ec0jbQWXailv&#10;mHykZxn/AGRVa5CwO/zld0hTg9QgXBB+hb8quMS8UIIyS3bH8Tj+nH4mk3bQfQjsLlLePTnZWLwz&#10;lT8uNvKYz+BqGYu0cDSsgiYFUBGOckZ9RyRn86LWAxtDFcEEylWOSf74GfqeOferTyIBCn3VVY1Q&#10;hsYY5LD9On4UuhXW5WtvORLiTYzbWBkiHcd8kemc1HDcFUfcjJb7vk38g709+oyv61pTN5cMrMGx&#10;JIWk5zheTj/vlAPpiq3lI9o8DhiY5EZWYdto+Uewzn8apIncW3iA1eVZULulvFkg9ygH59ailY/a&#10;opSM+XKokHXOcNkevJP6VrNDHDqLOSW3KM8nOVU4/Vf1rHnGy7aRCXgibaSOrYH+fwzRe0hWuOtw&#10;r2cVqwAd0AVR/eJYA/kRS3z77u4bAKq8oPue39ahtvLSzV2JVsSNG2MHcC5GPzx+VGqSJBc3ERZs&#10;lpWOD1OcfyH60PYXXUsSXhkjlbnIiRQpz6gA/pRcZWzVCTg24dm9Czpj9FqlbR+ZL5hyM7dnGecn&#10;irrSG5u1jST92zLGS3IUDAGB6kgfkM+86pDikR25tleF3UiSSZWK5+6qkqDj/H1+lJbK7WctuifM&#10;oDHPTII9exwfzqW1QPqRMaH5iEcdx0J3En/epIcG7llBVA5yyjpgAg/4/WhPQqRDEpk0uaR1O1Tu&#10;UbjkH5T16+v51GZ3a8SVZB5jOqFV5yyKFPP1ArQhgeS2C7+CgBPo29c8fjVJ4mttRYxwBIxISrFf&#10;k5bHGf8AOadrIEr6iSoFucRsCFVY3Qjknbkfnn86mupUOtRDacCRdvPQlh0FTriPWPtHKI5Vnw3Q&#10;cnH8x+VQTKG1KTcdqiVdvbPynaM/560Wdyd2Mtf3DbGcBcBmJHQg8f5601oykgJAIIPmjGcjhj1/&#10;CrEiia+l2W6nMe0EjpyufxB6e9Quxyh6tIGPPYFVx/KqCz0Yl2THJN+72OcYVRwcZJA/Bh+VSWO0&#10;TTE4/dSwkgLwduV4/DmptXWNop5XVgVu5tuB1ARQT9OKr282/TmlAYs7g4z1+YnH/jw/P2oF5ktt&#10;vZLwEcvGGOe3yAj+VPtRCIXTIUIqRjnqflz+ZFQ2Exa6lffkPAAfc4AqAyAWqFBvO3MnA4OQc/Xn&#10;9DUgXb4pa3LSAgAx8En0yKpykrtaP7rPuHPqTj+VXL6M3FuzyNhGmKjC9AC4/rVGBne2ViwaYsin&#10;d1BCNx+Z/n600t7iLMxElhIUAWRQqsCeRtXNQRxBm02PAAYmPHoTgN+p/SnB8m6bYu1VleQjvxwf&#10;8+tQxEQ2UD7mYp5jnIwwBwq/jnFN6MZYv3gurkyK24yGRhjjoPl4/wB0VVLSILdVf5o1IXPPOOn5&#10;GntiK5k2EnyFKDPUkDZx+GKWGMC184suYpNkZJwGJUD+oIp2T2FYgsi8szMwyigFsnjndgf1qSeM&#10;RQW8oyqoSoTA5IIJB/A/pTdOUwySpgAb0UAg8j5gtSXZUaUEc7milfcoGCcgnn64oa1uVf3bCabE&#10;PJ/fLkCXYex5x+nH60+SaSGeXcxJkhR94b7p2jJ/QUWkJhjCnDpuypPUkr1PuCf0q5exjzRDlfNY&#10;Zcr/AHVA6e2f5VBT2K9rbIwcOiLJt7ZyuVH9W9+lZv2dFE6yFlZ4d3X+Pd8p9wTWwzzJmYqqyEKD&#10;3GQePfkc1mOkvnP5UbYG+IleQy88H9fxoTbCVt0P2sYpPI4EauCM9tnI6duf0qbzmZ7STJCykbuc&#10;A8IGz69CfrioZ45QSsbNH5ibyQDggjnP4ioYC7WiSjYfswOVY4AzkE/nVW0Mx8ksqqWRS7SPuXIz&#10;k5IH/oWaqJsRmwVaU5QAHPTv/MfjViSRDaNbxzufLRizGMA9ee/TK1XtNqXMZDBX2KzsrcYBBzz9&#10;Qfwp7obWpfddk8wLn/VZ247EZ/mKtIP9FkjV1ETn15GCxH6Gqs4SK4RS3ymHa77SeR8v8wf881fF&#10;vst5ETPyoX68En5f6GhLoK5jwOLm7XkAM5OG7ZHNX5pP9Bm+djmRZCUI3EMDkfXrUTK0DXGRllDE&#10;DbkkHJPPt1os8i1ZZM4JDqT0PJ/qP1p7FLdFlrMxqkHlqWYF+pIbouTj/eoqEyK92jySvtWIhst0&#10;AfJP5DH5UVDumaQaKmNlstyWV4xbuqqp5B75/Fj68VL5R8mMqS8isyyZP8WzJx9CTRKJfsCwK4fa&#10;VIjC454I+uf6e2KmuJFhs1MbqQwd8DnGSSAf5U3JshpJlWeLdaOInRkU7kZQSMFhwM4PZR0p724h&#10;hbBLY3AMpwdoIwfzp6W4hijt3k81VkVRxjKeYRnr0wPejT1Ey7ZXdVYLGrex5J/NTTSFdXFkfy3B&#10;dN0sACoCBuwQW/8AZsfhVdpN0bQuoXawKjbyeG6/kKUSSuNzKHkn7kc85HH5n/vmmlyWIZT8jKck&#10;ducD9albhLYUhlt2dSSscmwYHo2f8KvzXH+mybI0eGZf3ZK9AyjBHoeaqxxqbJiEAQgMq9x86gjP&#10;/Aqkk/eWaMcoNqRYH8I+719hTsSVTFsguEddsghQnBxncwyfbrViwiCaazEk7cjIOMqdo/8AZqYk&#10;TPHekOd0SYBycnBTHH0zTbaaV7eQEKC8QfkBerr2H+70p30G0EdnIHSBooyxmxuXgg45zx14B/wz&#10;UsSuJDLnDlnU57dv54/WppS32u0lLtv3fKNw5OOT+Y5+oqLzGkvnYMd20HjnqwOP5f5NQ3dXQ3uW&#10;ARaSbWK+W2/aSeQdv8juqI7zFEGVAsUoj2qCAepz+gqKZTdIobJCzlDk/wCyP6ikvYy9qw+4C4DD&#10;PPCIP5tTXmHS5Ja3DwysgU/Icqw7NkN+mw1KCk1xZ7eA2SP+ApH/AFzVPz2+0xOEyHw+0jALBeB9&#10;CSfzqWziZJFcuA0bFiCTxk7QP/HP1qr6EsIpmkCMcIkULPGB1z90n/voE1ZiVVuZXi2qgZYxyAd4&#10;C4/Vf51UjPmaaxXAKAL65wWJ/Vlqe4eOSOZgMLJN5qjPIPB5/M1NxpXG3U6xhndScfd3fdBDAjj6&#10;bvzqtDdzRLMx3bj8+D3xkDA9QSfzNT6ikaGRN2WUktu74B/U5A+tVHYSXFxK/wA7OSwGeAcbice2&#10;f1+tN22CK1NKzjL3Nrn/AFW8s6s33epzz64BFPjheCNYZFIkeMADOThiwz+v61HFD85Xc6qzIpZR&#10;gAhMEfmcVaNwX1a3codokWLBHo74P6A0pbDtqVbRtkivG5MqZlj3dmwcD1JJwKehP2RrY5yJvMJz&#10;nsT+PUVFIqyzIIkKux272bgbSCCffIPFWDH5E7ZA27iOTndjAOMc9zUeZb+Ih88jSxIAB9ocMxYf&#10;wry316r+IplwjrbyW/y7ipBGeAVOP5AfnV2dIvMMD7o0K7dxP3csMkfXI/Ks+4iM1wqGQO7E7zt6&#10;leBnHfA/lVdNCZEk5jtvNETOYnhLM7HJJ2Bhntycd+vH1SdpULyksrSyIV2HJ4LDpU88Au5bqNTl&#10;ZVKp3HEpCn2xn9e2KzozL8tvKoYgYIPs2CPY/MaaQNF1bQRlQCxYy4AyT8m1gMjHuf1+tSI63EU7&#10;RjLFXdtucEsqcD6dKbcszW8DBifMdCrMx4LBs+4HTt+dNlZibxmXBMBRh3BAAHT6HnvmhFSRNdKP&#10;Ig3Pnzo5JOuQCEGR+ak1OZU+xbJUQlJIwxC4zxJg56+lQSWn+ilGuGO0SFT6EbBj6HH6mpHVpoJg&#10;vzBm+6R/CqH9ct+lKQooq3N0JNRVyvMUrMy/7rkinyRlNFyAZFjkxkc7gWw2fbAI/GkurcrcXErq&#10;MqpY4P8AH5XI/nVm0UtLdQjIUzBlKkYYfe7fX+nsHLTUUN7EdtEqyN82xlWUBVB4O1v67cfhVMYM&#10;Wcj/AFJAXGcFn5/Sr822zuMK4KN8pG08sApP4Hge3NVrqANNcbSy+XvGMYz8rY/VTUR0Kkt0T30Y&#10;W8tIpHIIiZyVOMsASPzKiqW43Mcgl2R+XEApP+919ehP51clWQSGQFJGWMxrluihATj3xmqZt3aO&#10;3ERLSSsVPHQLgf8AoRWq6GZoTzHbIUQusc7OuP7u85+n3iKJDbiK6LKhUSgEdfkYjBH/AHx+vvVa&#10;eQpawpuKb/MBI798fqKeqhNOXKgSHd5YB5KltuD9DH+tS11GiC5BERiKYeTDlVPG0A5/QH8xVpg0&#10;cp3/AHRbmTCYAJAP55wetLdosl7JK8P+jxhECD5jkjjk++OfcU25nUrI38McKkoOvDgdP91jQt9C&#10;npqOsHMquDkIsTMF6ZyrZ9iOB+QqW0u3tJbe3iQBmSNZC3ZViG4fXKt1p0KG3lEaKozHg8c9COPr&#10;VIX0N1JvJMZZpGbp95n2ZB9g1OD6CkOMjm1mjkUnahJYqQctjI/UCpPNVJbmXBbahDr/ALoTP9au&#10;4jW1uZgGySshOcnaX3f0NZ1/EZLSWSAFHTzdoH8ecL/L+VFrO4mrizA7po26MeCemRKSR/Kn3cCi&#10;3jhyF/eBHfGcrjn8OP1qS58uaAgSYX7VMBgZwMb/AK/w1K7K/lMWwrRyZzzlg3y8/XH8qc37wLsZ&#10;8G6Z4oHKOkzqpLLySHY5A+mf0qdHR3mvWbbEz73Vj0+cZ4Hs1RrFcJaGQbhJE5YDIB3/ALz164Lf&#10;ofpS2sSSO8BfMLIYshQf4hzj246c8UtRFmG6j/tNjMC37zewOM564HfjLD8aqX0Ekoljyzh3kJjL&#10;AdwByf8AeBGf7tRMm22eMjDsWGJDlh8u3qOADknv/Kp5rhN923Lx+ftzH12vkgj8FFLW2hpbVJj2&#10;83BjZWQOFD8ZYY/+uwP40+6ZpnutwBZINzMDwP3bdP8Avo/nS3E4MkZGAW3JtPcGKPgfiMUyT7QZ&#10;nWHa0zhtwbq4AA59Ohq07CeqRPcKp1GwJG12KSyMp4yRjHv0/wA5qqjyzwzWysBCZSpw+3v35Hr+&#10;g44qzdoJZYZkyV2qFOTwAYx/7MfyrPR3S6lBLiJiz5RuCobJ/wDQQKHYmO5NazGNEl3NuaQMwxxt&#10;Dtnr7bvzpNs1vdzSs5KwFGAJ6KCen606GBgzRS7Vjj+Zu+MnGB7cn86mUxLLfM0kZS4jlRcd2Azx&#10;+BB/OklZgMuJ4W1BUjTLghV3AjBLsMggjqSB3/xlaeeUSOdxCKGVsEgcL/LFRRKvmTXJ+aYvJtbO&#10;NoXGB+LfyNX508vT2dfkaNQCM/e3KGx+Z/SpepohsZSSeAFgG2Ngbc46EdPcGq6o1xvMmBIsjDce&#10;c/LtX+Yquiyte+UUwzsdpXhQTGAQx7DgfUbqsb2jcwlvM3tGUz97Iwew7hD+npS8mF1yhbyCaHUV&#10;mbJRQuT1ChGA+tQwTyC0twke/wA/cg38HjaRx9eKSOBvNvAHj3FiNrHHO8fj+PvUunI80VsWfLCQ&#10;SKR1Unb/AIU4tk9C1uE2pTP82xEMjevykgD8QD+dQkGO5k8wqECBHGfvHZk8/wDAj+VQWVxK9us6&#10;napdo8DuNyk/zaqtwRJbxSrPzKwLEgHJKqCcf8CqpEIciuY1jdD5cpVQFH8JbcT+Smm358y4aUDj&#10;YXZuoO7P9T+tTXLG0lFs0obYkiqF7/I239AR+NMm+zog8+TY0kaqm0ZAHHOPof0NLZD0bEssBNOO&#10;AS86q47DY65x+tNhCPi3Rtuz/lpjgE5Yfjzj6ipbIiZYyhMao05yccDauM/57VGsbEt5sRHmhgPb&#10;J+Vj6ctn8RQ+w1fWwy2M08jHayeY5Ks38J53N+AJ+nFEcwW7vbdCRvV0Jz2JIA/l+VStujsrxsIj&#10;W+5d4ILEF+/rwf1qO0CSyP55yDN5aEnlDzyD9c/nV7K42ruxbtnaRYgwY+dFMWzxn5c9Pwpkc5ma&#10;1eQD9xKC3PzMRn9cj/Oar2lw0P2UT5zzEDxgjOD+mRTYohHDCRjkBid2GHBJJ7c44qW3a4o9SxdS&#10;eXJIWcYwUGVznlhx7g7fzp9zJ++XZIQ8zIFA6ghUIP5mog/2m6IbaVaLC89SZBn+tOaV2u4pI03J&#10;EiTbB6hFP4n/AAoV7kospd5SYRMcKzOo9Tu3AfTr+VUtRgxapOCxZEUHbkYIXnPseR9afAUtVZ42&#10;BjMYBDc8leD+f9afdP5eDt89Dh3Q8gqN3+HPsKadinrYXUrlLhZYwc7PNYZz3df6UyUrFZeZvO1v&#10;LYpj7vyh/wAzmhhb2t8wkyonLoGbG04JA+g460gssacrTTFdxBAPOcKAB+Zx+FNu7E78pmRTp9sh&#10;EeUdDGCccAcZNX4cx2sgdQD5eBnuST/QVVvLQRm7kRz5qkHJPbPQflxUyDz/ALXsYFTLtTHYbXx/&#10;OnGxPQu+aZtOhkDg75JAxxnGBu/rVAyJaWlwCi7opAu7GTkk4P4D+tWrfb9g+zArmKWVc44OFQZB&#10;qlcsBDM7sfmkDBcZB+YfqP8A2albWwXSLNsIwl0S2QVeML6jbuU/+Omq8KZijlyAschUAkkEnB/I&#10;YzTPtUkaGNl+YRH5QepKhT+mT+FXNPMZ0u4YIfMUxYUL0yGGR9SaGxpFSfmLco3PK2WXvjqf5j8q&#10;nlVo9NgI6maSUsTwcbFB7ce39KaIRczxwKrNIMhVPfqxH5+4qzeovkWqBHMUURLqBk4Yk/4VKaSK&#10;tqPtYtl5cptxsmhC/TJFQOIhZNIELt5yArjGQAw6/pSRXbJbS3j5zvRnYj0I5/P+dR2ULSwwKJAu&#10;2XzZF/vDdgYrTdIldS3DIGtLZmGP3/ruzkAfh1qFblorjyJQxuGhG5yR2UnAGPX37UllcLt2PjCs&#10;X9dvzKBVtI1co5Td5cITeOMZUAf/AKqlWK1bditNI8mnZKqqq252yeM59uT82amfyliRTlpRGZN5&#10;5HK5z79aqzo8FliIlkDESLwSSCeQP6fypssjNeIpLKptdoHriMH+maGDfQW8haeGONWw8cKIvOMZ&#10;Jz+gqlsMUcpC/KFWNskcHPH5FT+lXJpvKtpJeEYCP5j7KSB9cn9aqXEuNCkJGWmk2HJ7ZBH8zVX1&#10;JSVijFI0ijcwEbIVLY6DPH8v84pGZZrxVjOFZEPA6HGT+opbZMKkTDJSJztz1OG/rxSiII8DA7lk&#10;TdycEdRwM9R/SqBrU0dRVmbKsSgUDOeefmz/AJ9a1d7i2uskbihAP+6x/wAax3iZ7VHL5QAjIHJw&#10;cD/0E1ovJsMke0kSSTlj2HQ/5+tQ2KxFeORdtsHzNkjA6kMV/lTdP2m8W3Y7l2gDJ6dzz+AqK+Ut&#10;NGwIOWlCkHkfNmpLEZMtwWBaNOMnluDz+hqpP3rh0sLIEa2l3bcuEQPtPyg4zgd8c0VXLZh8wyHZ&#10;vdsDrnJAH6ZorOT1NYbDyRGrSBgrEhgeMELk4BzxxgdOaa8QhSSNk4jnVSC3UfNn+RqV1jjimQAt&#10;hNgZjkjC5x+h+mahaKf7NJGwxlzIzc8lQx4P4ihbEyd3csQFpJpGcYCW7KpwRkqDz+YplnKhF02V&#10;VoInK7R1BXH/ALNmpmlDWWYwpcRvg4wcbgox+JNVkjia3uCsezzg+1R/COH/AB4X9KcXqS1uSsGk&#10;CPuLyfZiSVz1C7wT+DAU1I/MmmV13sApbrwQyD+lSWkDJqEkjLtjYMoB6lQCAAOuOB+VNixBcu8b&#10;iZni3HB4yWzjn8B071K1ZbTsQrPt0+aID5o1Dg/VkqMiQ2LrGCM5PPXgA/zJq7dxBNSe0XJ/d88d&#10;QFBH8qrgM25fu7yvbIXczHb+X8q0dkZj1h33EpDiONtyZLYBGPlz+XWosQyYMYwAQvl+g3bh+AXd&#10;+lWzKHsUIRw4by0yOG7kN9Qx/Kq8QCzcg/JuQbRwdqlcHHTv/nFRo0XYaro09sxZmVj9wDr1H48n&#10;9an8kohd1C4HlsBxnBT/AA/Wm2ETSXdkr/KqylMDHX5f8RT2uCxa3fJJRZcn1Kj/AAo2WghIpUa0&#10;kjlA3NJ5gwPZamkQtpBAGWd8KSMDOEx+Hyn/ACKrxrLdbXP8KlRt46hsdf8Ac/WnyTLJYLHHyAww&#10;xGMkDI/AGl0DYjcq7RxlRGPvggdcjt+X9Klk2rLLGCxjEmHXufmJ6/gagj3XXkCHajOzRjA6ZYHJ&#10;+m4UpZZZpI1ONx8wk/Q/yLGqj5idhiuEs0ggIXaC7MTnGSpP5YqdPLNtGHDEMsjAE/TGcetUdRia&#10;1iEyY2AbSpPPIBPH51MUYyQcFwij5k+7wMH9AP8AJqZLW4kWtQ2nUnQkgea2T7YUH9M1HJB9ozCn&#10;yOWOB3wWAOeM9x+VXJIjcXtwCOGkZevuf/iR+VMsVaHU2zAzCNjywP3d3b0xj37/AIJ6yNILS5HJ&#10;dIt3Ll2CGVzjAIbnvnjp/SpvNFne/vCuzzFYE/w5JP8AWopWimtZGYKrxwgA42n7uc8deM80twxw&#10;JHQcF2Knnoi4z+NUtWwnpZCWkjSkJMMq8a7n/ukcg478sKfK4ju942spldjuGR90cH9DTUtys8Fu&#10;ylULMNwHT5Qn/spNDWfn6VGMlnmmdgfopx+qCkl0E76MVJpmeNGjC72DEOM4AOWHpt5NWIIY4nMs&#10;UW6OOQOhP3mXaDkj6qarzXKzqrwmQMkW7D9wwHT88c1KsjtaXCKcKiDadpU4D7PwzgnB9frSi2mV&#10;JXegIrRxNs52xqFJ6/ez+H/6jVGRD/alwAoLM5KgHjDMpH54q+hkhtt6hlIXdls9QU6Y7ZJHFVnZ&#10;vPViGM6tGS2AMrjIbjpwO/SnzWG1+A2G2WSIRuzw7VLEEcrgADt7nnmp7gXENrIHxjYqHd82Aec5&#10;78k/pUNsoiuZCCyZiHytn+Lkf+g4PvV64lMsMkES7ZGTa4YDC9u/OTjtxj68Q3qkD6jLsgMqPIC3&#10;mTtjpwBnn0xgVHNC0FtEjMZNvmb2zyT8oP8A9eklV55TGoGGVmJJ6AqADn32ke+aSaSV9PgZMu4k&#10;dy2SQe/5HH6Gr6MS0E2SRC5adW/etJGpI7ojfn95vyqaMB1i3M0XBxtI3HGD1+pFRWzLNe4Yswmk&#10;EhUH5V3Lzn1PIH40pkIkSXzMsIAFGDjn5Tn1xjP4VTfuijpI0rWzEpVXYBg0q7uMqMYJGD6gc44P&#10;GOhrKhMkqOrnErA7iRwCW5Gf++v1rTxdgxYRwpjkBLNkgYAwTnPf65rPuo0aUzjeqswO/d8rZGc8&#10;9Pm/nWe6LkJ5rJGhZlj3QnaCfvfJj9ev4GpmhC6eJQy58pjgtj5iqE/qao3MakGBCW2o0YB5OARn&#10;+ZqRZnnaG3RlJ5Vc9zuXH6CqeqMSzc28bQ233m/eTsSOuMKB/SqxcXU0zxnCvL8hzyFLKc/TLGrS&#10;lVEaOn7nyndQDn+BZCp9uMfjWdp8RkujGpDbSoGTzgvnj24NPyA0rQrNctC4Mm6Qovpuwefpj+dR&#10;o4kZxGqvI86RlWP8PI/9lzVvTlbyVETExRzoWyMkMNuR+jdvTnrVW3gaO6tSrEq7gvxnHOf5Mf1p&#10;WsjRrYmWSQXPC5LbY2OcfLls8/r+VVYdP2xxuEQOgjdgTwQVLP8AjwRVy4Rhdv8AMP3dyADjrtLZ&#10;H/jtRWdt5mnRnzCHY4ZSTwOFJ/U/nnsaS0QJXG2scySwK4clbVwVLdSHbb+goupClsjIo34GOAAo&#10;8xwT/SiN2jsRHK+SA8YYDskfH/oVT3EUifZUigD8kFAcAqqhufxPv1py3JXQhtbXy7iR7j5mQ+YG&#10;Y/fBVxnHrmm3bIXjRQR5czIuecgSdPyGfwqWORrtBvJDbEQYHOSNwP4fN+dEkLTO8lu2BIqOCT0Y&#10;hlyPxH0/Shx0JWrK0txNLZyJkhlmLg9SP4v8fzpVje3lXgb1kDsFb+HIzgn6elRwSJM14CwQGIcE&#10;8A55P+fWp/NK325GVUeGLKkArjYoP5ZzQ2ONhUtcxQRCVchsFQOR2A/75Pem3MQlubiJXK5US5Rh&#10;wQ6r3+pqbTriZ7u3jJ3KWaVl3ZK4IPIz7n/JqpuKNKANzGBvMYnpiTP9P1ojtcuW6ZZjlZ7dXUgt&#10;5YXYeuA3LD3GAfzpJZAmoyyKAMPuRVH3o2cj8wcfnS28Du8VwoG1SCE44DDOD+Gf1qBIlMkyMSQl&#10;qFU4x6f1IqUm9xdC5dPJDbRReUJCojjQngOSegz/ALo/MVRsIWjuoWkdtxYHco4GWBGPfO40gaG4&#10;g5i3R5UN5jdSd/4jBP8AKm2rSrcW8olBaOBpgCP7uePxAqtRLR3JAF8u72MTEAUR+n8ecfXjP4U6&#10;NYZbRU2LxAzjK98oc8deD+VR3Z8xJIrRj5PWQg8MDnAx7fN+VKJ3SOFZg7MzlWyMZXjAGOxOCfwo&#10;vdhsi0wUSiHzPMzLs27PRhjnv1/WtPVYEnneON+JSAqg4AGzgj8v51nafsSIXW5+J8F93GMFv/ZR&#10;VnzXimVDh1jRCH9NsRz+e79KSjcL2M6XzVliOURJFRgzDq+wc/8Aj36UkbLBcrGsRSQuWyeQMM4P&#10;QcjHHHrUk2XnEQfYhiRwCDlcIpBBGTngflQ8hS8httpCQxyGUgYBIBwfoeD+VD1kVy+7oK8Z3BiJ&#10;UWTjzCckDIbqeP4TjPcHmrNqYooJtkgLrGGI+u0jB9iGouSEMcUecvKwXcehBGPoMMTj04qRto0+&#10;8MTDy3VWxjABxz9fWqS1CWxT5hhvIEYARyh024/ifeD+o/KqsUalfJ3FoQ5wwb+LeAD+FW7yNkSL&#10;y1JjkSFHweflDZ+nOKYkbtBGUkSOSaVFAYZIwMgj68inJq5n0GyWyz6ncuZiJIs7cn0YY/TP51Uu&#10;Pnt3VxhxGse3rjlAOPXr+JqZHk+1X00qhtqhGHbcrD+e002MRBZNxMkqxoSSMnBYsT/KhrQE9Rtk&#10;Ehgm2Asv2RyWGeSw4OM9ef1qVY4ZEUIQjp5SvkkgKDlv1I/MUWqpFE80hG/yAMOMBstu/moFZ3nT&#10;/Y4Vj3ROGJVt3+yo6+uUJ9se1SzSO7LtlI0s1xFG6Sb0YIwUg9QwyMDjirUcTw3UkkcQaNWyVyOC&#10;MnP4Yz+H0q5YW7vZTXQdxiBolBBLE45yfcjPfFV45HDTY2jy5HABOeRyOevQHtyD70rvlL5bSKkS&#10;BILbcm7asrDI7gkDmklkT+zmlkwqQjapwCSSDt/DIH51KsqmzufKBwEZoxjPymQH/wBlP51VW5WS&#10;0aCI4WO3VMhQQW3L/T+tVuYp2J7NVmvLWSS4CoFiXLcZ/i9OmR+opUjNtdTKwZnZVEWOCynkj24G&#10;KrXgElmSjLuaUAqOgwrEgH8ePYCr8qCea3L5JWdwDnsG4/D5aXS5VrAkUaX/AJbsR2U44OAOw61W&#10;ucRtDEq7/wByoPqODn9c/kKnd7eczBkO7ewDbccn/wDZHP8AKh5kRWLIqyOgYKeMfvGBA/PoP6Ul&#10;qgXQlDyXUM0WQY1mkIIU8gnJB4OeFPb+QpIdskcCSPyyEkhThm34DYPY4HbvVWIgi6gWVtx3JyuF&#10;25Pp71NHvj1FAcBQsaLjrgFB0HTk9PfNUrXJlsilgyN5byFfNlJDeoyCKsaZsE+UIEalGCt1yqNn&#10;P5YqKd1iERJbaqPgoO+MgfkR/kU2xkaOKWSVg2duMfKQoyzY/PGRSTEtrkqRr9shgC7QHbI385IB&#10;/Qbfy9qqz4AVUYFSgk34OQdw4/8AHadYzF53mlw7APKD3XIOc/pSiNRCLhwPKAjB9vmKkfiBk1T3&#10;DzKu4l/NwBiI7VPqFx/X9a0rffDp92sYQlYsrxnO1lxkY9P0NVrhMpDKACVfhgMh+AOB9Dj8Klsx&#10;KbV5LhuGVgQB13A4/UD8qVk7IuOiISr2lzHMgZXlkIC54Xg5H4cVdtldnl/eFmjXyjlc4IAHPPfP&#10;6VVhDi/gZ/mAYLuAOAxHbj1J69MgUROv2c5kLBJC8hPGMt1+vP5fSlbSxT0lckvkSCP7KCMStscY&#10;42qF/LjFU4ZgLmMeYSjR43YIxjB/kP1pb6CQWaPAGytyxUr83GF59+Bmm+UkF4iZ3xxs2OMfLg81&#10;SdkZPqWFj2XssMYGZV3HcTkYdc/yNWhM0MXm7PvIEAPsoB/XB/4DVfa630r4Mg+zEZ6ZGePzxSJI&#10;ZBPySkJZjkdiOP50JdRxaLWWlIdiQrRHG0dDtU/nndWcbo3GpKwCKqps4yeiFf8APtVrbKx8oHam&#10;5N+7su8jH6j8qgt4DJqCL5ZG5xgd8EjPH0JP4U9NxXJLwI1gEG9N3lszHkgkZH6YpNShMVnCqBWG&#10;dy+xAHTFT6nIZbd1VlC7xLGCccYzj8Dx+FNntj9mt5CdvygqvbqRj6DFDWouhg6chS4XczMrthD6&#10;+ufTr+dJdkC2gBiJwgBkb+Ehj0x+FTTPCbiKeMbNkmQqjjqf8B9KlaLMQQxAq07jBB6DHv702+pa&#10;vcuyBxYKWjkjbByh4K8Z6fr+NO3I0UuGx+9fa3rlefz4qWPDMgfau8bCA+7tnr6YquYfI0/zXd+W&#10;cf8AjuP6UkiH8VikrjbHB1+ZWJP0AP8AKtGD5LCQq+MbhtK9Bs45/wCBVlyqqSzFCHwoJcjHQDH5&#10;/wBRWrM/lJGrINqoPMXPUEk/hwRTauEitppV5kTYzLvDFe3pn9e+P1op9o5eT7SHVQW5PcDPP64/&#10;OispK7OiDsi5dw7Z2m3f61Q4JPQFQTj8SRVaWYRmcgDaWcYAyVG0Dj8W6Vp3DRizsZACVQbHwOm3&#10;/wDWK5+4gDCRxwkbAfU5PH5D9K0tbQwbuWZAsyRBHVHWJf3mP4i2D/6ED+FJGGjWKNQwJlclT1K9&#10;AB+Z/AU+ZFhijCfMZAFx2ztT+oqRy73MZUoWjj8xyvQhQXXH4bf1pJaoafujopJDqH2iJB5bFVbH&#10;H32JH+FRwYW6jXA2syKWCYHIyRn8AfzP1uvbC3itVUs0kqB9qqAeANv153VGbOVdOVH2h0IlCgHL&#10;ZBAP1GcEfSg0tqyxJGX1oFGKK0SqSeRgxcfiMGs+Iia4kZ40XDoMD+FgQuP0P51ad5TcXjEx7kcr&#10;5bNn5QoXrjPQ5yKZiJkDDAIG/JPfBOB6nLCm2Ztdh3E0KpGzYRZSDnuMf4mo4wyWkrJ8mE2s2ByT&#10;uf8AP39setNt1C27vnK+W7KPXcMH+tSQrNLp7IQ0mTC+QecnH8wT+VZ21syovcW3h+zm2ibcTCXn&#10;LHuNoIx/3z+lNdPMv1CBGVgVO1snA3AfoD+VO84x2sfmJhpC52g/MN6MAPp82aZEJRCfLbEvnIpL&#10;EZGVZTgduv51S1QpKzJ1ult542YiRZF5Iz8pVefr1b86jkto47KaRN25SdqMO+05/I5pkQeR7VHG&#10;1S7FuOi8Fuvspp/nkQSxyNky/vs4yeRn6dPT1qd0G7HwlFhWfGF8yT8TsOD+aqaz9wa5Mr5xLiNS&#10;Oz4GaufOPDlxG8fzxyZVvVQ2P6EU+PyntYWdFCi4JUntwv8AjVrYmWupUv8AddGVUjBMbbNpPUEv&#10;z9cY/KpIo2N/IEQ+SIGOQOFG04PtwOPrT2fYsyOocxtGM44bClM/pn8KnRkaUDbgrA2No6jYQc9h&#10;2496lu7sUo6XKcU0n2c45Ysuec5BEh/nVnziUJQg7t5XAPzZJAAHvmoLTFvpxeQncJVJI6AAHP8A&#10;6F+tMP8Ax6opz+7j52Hk4Y5H1INMOhOVikvJVchofuIeypwox2GR/Sm3USxW1x5TuAADt3ZJDCM/&#10;4/nU/wAkOnxbTueX5DGBycjj3z/kVTun3fZ0VyCImDH12ov8irURHUVia4uwk0y7hIwuSoV+Qfy7&#10;c9Pep7VoPsyB2fyyx+UZBB/d7gPzY1BCiizhmmyGlZ5V5xtO7GSP+A5pxuGewiCxh5Td+YioCdwK&#10;jd+GaFo2LXQfuyJgCx2KuCBxjgj6emM96maVWF3KFCrIEJXbwPnJ/Xk8+tQwK0dtKrQhJJI38zJ5&#10;GzBJ6/3hUNpDPFavNJGRE6koD7KecZHGcn6VNmmWXrsfZxEu0qLl8ZJyRyvIz0xtHFQzRM2xZUOA&#10;wQ7MfOmGOO3bjtViWeN4bJmBMhwUbqVBOCOep+Qn8aIpCZbI4LL5QfaOOSjdMn61Mk1Zj5k7srOX&#10;mmLOrSRRKd+5vmOA2Bk85NSRbkaJ5Y8yAElgf9ZhQT+QB79hSRlw00g/d+aHGFGA37tmPX0IH/fV&#10;WLMS3MdyZoHRUUKrbuQWYLgD3DPzTtsxXu2Vyyk20IUx/u9oxx97j057f55qKz8mO4lzKyqkoC5G&#10;QVO8Nj2wvXnrUlsdl3apINzg7RnnK8YP8/yqu9vC0UETDLiPcpU4ccbtvock/ofTNOLvEG9bj94t&#10;7lzHAxb5WeNR6MBgY6Zx+tOiJkgiwQ0zxIqMR/FvLduMdeKGDw6hC0hG8svmFenY/lyKsWW2LT5J&#10;VA4iLAHnpkkfqaXNoFtSxAHkuIyZZGjwzM3ysrcgnvxzg885FV5YRIlu7rgeSF2Hgll3DOe3P50m&#10;THJdBXjH7vAyw4Pc4HTjBp92VuYHjhOwxMwJHUEygiiCvcc3ZooxhXZpPIBMhDAFvuhvmAz/AJ6V&#10;JdxAXlxMMLD5Y2nt0Uf+hGkWcXDzXKlxswHTOeQQAfz3U6f9+l2Ieq/u1467nB/TafzovrYzZOmI&#10;rW4iJDtbyNATjnbwPzwP1qjbIYlaUP8AdIbOMfwMT+GRioru4d7eWUArHLM7sDgEjA6/n+lWxE0U&#10;EStJlnimQ47gLuH8zVp6k2Zes38rVZ4vNKpGJnZc4yDnH+faqsHmKPObIVYggUqflJYj/wCv+NNi&#10;lJuWQSktcQgnjksE25P4k/lURmk+yXGOjFC23PZhux9Dxn2pSRrutS3ODHp0wDhJIbhwrM3LY+YZ&#10;PcsG5/3qS2Ei3ziNlJDIzAdFUcYBPfnp6/Sht5cJcD/lu5kYDjhEAPt260RJKTIyui7g5MJb5lIJ&#10;xk5+bAA/H86l66BTVtRNkbxXDhdyQ+dkocZ+7j8MYP51Je3Bt7AXSEhhKu0ZAMeVG79B+vSpbZBF&#10;BqMnBKlmwo4wCc/1/KqX79zMpO1kcKAGIIZiF/Dhf1q9HqRbWw2GK5stQKxnMKNvQk/eG4xj9Wz+&#10;NSWDkS2wWQKwmjhYAE5QsXByeOeR7flSzyldStRuUL5KADk4wy/ieValsB+9t+EytwiMMnGU2gH6&#10;8/8A66TkTHcqJbF7S4VVwxnRNx4+XqcH6jn8KtExzSSPAq7RFhQAMuWYKcZ9Oe2OlVpSy3bwIN7M&#10;ZGKE9OMgj16Z/wAirkOwKvKjBQFwM7SF4z9S36e9J6oaZbgkt2EUh3hvNCn5hwDkkYI6bT2z+HWq&#10;V60n9pzqrDbEsi4wCCMkjIP4Uv2S3tZY9nlTqwkDOqhQp2lV9x1HPXmoriRrjUVCLtlk+Z8j7uVH&#10;+fqaa0RdTcmtbsw2+5YirRqqTZIz8qlR+q/yplyfIuJN4aRypZWP8W0ksP0H6/iyzuI7hdpOZXzv&#10;BBHOSwHXvSXLO94gdGG93RCvqzDk/wD6+2MVLethWdis5jtmlhKgoSQ5zzkZ249+cfhTbeBo4Iy+&#10;1DKwQlTnCYA5/An86kaBG2xSnagOTjr7547Ak8//AFqktFkkMcO4rGzgKT/sn/8AV/OnrsFiOQyW&#10;8chZMb0Zge5J3Y/qPwPeo57cR3rwxOQtsW5fBzt+8B/wJj+dW4XjlbhNx2kmLHAK87s98nHH+0ao&#10;kKYCjDZKryEn/gO4dfUmiOgS1LcNvN/Zz42qTLGAjMCAVD7sj0q5+8ZXZXwrxTEr7BAo+n+fWqje&#10;Zc6mbNssjM7jtg9Qfyph+WyE3mkiaPbk88N1J/I01e4aWJG8y5jt5zKPnDKCD0G1QM+xH8zTkia4&#10;W4uJActA2yTHBYcfy/nToraSGIoFbZGgU5Y4z1PUemenTH0NJ5Zt9PmLCMGTdtIccDnIweeoHTn9&#10;am2pqk7WJIrpJFnbyxG+Q0QDfMenA7jhQfyp0s6JazSjJjLyIqjgEZB/kMVBdnE8clkG3+WUyM7s&#10;c46dxt4z6UyRUfSmxLwJDIVJ9Xxj26A/jV21MpPQWX5bGNyW8mNv3ZySCN2eR6jd+WO5IpbqSW1F&#10;okRPnbMKq9cnB7f55qO5y9okRi+dWZxGQRuLbQOOvUn8qfMobWpZ25QPmLcOoVlHHGeM5/A+lJ66&#10;k6rQqi4YQXEjKGSeQsRn+7u/qw/KleUDTHmDbJpcRg5xwqLz07jd/Kqk0htw1muHDiNix7LtBI/P&#10;Gfp71YSVbm6ZuVjEhVW9RngAe2f0qmyYq7sSxzFoUDTkySRGNRjOVy2Ac+h2fhzVeO5BuEtJAdvl&#10;7WYn5mYncMn2zyR6fSrMVuiXptk/1QT5XIbkjk8j/Jx71ajsIri6jlCkQqA/Qc7hnqD0A7f/AKqh&#10;u+50JW2NCO4tlIxPbyMnVVJUj2GO/XiqcckDFZNzq+44UA8Ek/8A1jWgdMtTEkjokjKw5QAFlJ2n&#10;k88A84POKoGOFormTaxbzyqkjjbntznqOvHU01blKno0ytbSjfKiwkxAoowcfKQ2f1NZltKkcciu&#10;Cz7kO4/xAkcfpWneQy3M0whCqcK/yng4BBPHGeP1qpLCkAvlIxEZ4wPbbuz/AF/zwCykjGzGqVsy&#10;1pOhJk2Z8vnacEEj8OPercLS25gSYeWYQWdmXrtYjP5MOfaqVyqyTTKzuwjjAygGGO4njqMcDH4V&#10;sXjKt3O25yFIh5PAyMnH4j9KL30HbS5nXANpHtHLb8t82cHk4/LIp0rSXC6eFKr5jYcEjj5jgkem&#10;WNX9YhaRhPFASy4KIpyAjAjp+XFU5/KWCWR9zL5kgKg+pyAPT7pNNWsJq0hFiR9WlVoztO5V5x6j&#10;H6ZoEUo1KBiCBM4kGASMF1OPwwPyNTLKqXcDBkcfOWwMZZSQc5zycj8KjAaGeEGQMFuCQPTJBx/M&#10;/iKOpPkR35T7SkcbEseHXGduFAyPrVS/LqDIwA3F4nUNnbsI4GOwHHWnXe9rxViJKeYzPJj8ePoA&#10;KWYq8VupjURSx72JJ4PI/XA49hQkrXEtFYngtoEiLlfKdhtkUdMNkZz+IphuB9glhRQEYBfbggH+&#10;Zpof9wA6suAQSW+8uO+enIH41IIuPJHMClQHPG45yfp/n8VcocjCyis1VgQzOAxX7wzjn9PyptkF&#10;dbxNxbKZVQOmOT+FOdQ9jZvLkGIsFTscevpUFu/2a7jLBss5jYn7uCcZH4ZpavUfdDre6kkhaK4G&#10;EYk7xjcCTuyPfg/pSLuIijJJZN/zeu0YH6kVUjnkECrgkbOdoHOcAY9+T/LtVyEQu8ZyzqpO0kYO&#10;cLz/ADq7aXG9SR8pZwpGuVM5xnnaMKR0qNl82U+cAoILIRnoWz/8UMe4p0b7YVTDAxTRllJ65z6n&#10;H/6qrvcTJCqFTtVycMM49Rx69P8ADNG1iNNS3bgx3UG7ISVGjBPPXIH8hUdnbfaEYREHzHRTjo2A&#10;2eKn2C0lijKEyRSB2XPOCQf5jFNgh2mK4hRUiNyigZ5BGP0xz+IpWsC1G+ZGLiRWkOwhUyOSeQc+&#10;/NOsImkvWnclQkO1SezMxQce3X8KY1ohWSN02oH2MwbOSOp6/wC1RFPJb2dxk/eOEyfQYA/8fH5V&#10;SWhMtyK6ZbiN3Qn5mLnAzjliB+Qq/qDqts4IBeAJnB6BsE8flVGAFkniZQShBUA5GBu9OtDNHeXU&#10;sRY+Y8ZQMnRtp3A++cD8KdmMr28SzTiUx/uEG5z2UkdPzzTklQtMfs6yB5Tgjg5JxxjqcD/Pd0IA&#10;guhEwDMqKB09v61JLaRzWEb20se5PmdRkjPPr9QSPrj2iRrTJVjb+zi6hiysNoZtxA+v49v1pL8r&#10;IIfLIKtG0h74LE5/KoLOQq3lMrFTuBPX723n86W7VEmGFZVWBSRnjkgHH500ZuzlcrQxfapYtqFE&#10;kCgDHOOMk+x/pV+9KtLqRQYWEeXjPZWQf41Ss5CkiKmGKn5zkY+nuMc//qqwgCTXUTuxjbcZG6/e&#10;5zn6gfiRTvqEtWUbR8qIMMVKsoI6gkcZHuQB+tFahxCAzqDM6h2YPnaf8k0Uo2KknfQnupZJbeSJ&#10;j++MqLgDkZVc4A9wBWaSHkVWB8iU72RTyCPmxn2BpZXla+u1Dsw2sGfHPBznPrhagJzYRgfeT5mP&#10;plVA/lVPczTJpDJPZmIZDrNHtyehII/pT4gkdncGEuJWGxBIwJVegH8z/k09G3215eHlHkCxr6j5&#10;uPwDZH0qqJDcM7Rxth5MIM5y20/5/Gk3oEUX/MmvCsjnykiVguACQCu4cE9eRVlJo5Q7nGCCm/JB&#10;POeB9D+lZ0aSpcSr5gLLuyS3AP0/z2qtGRFMqupDghiCepyMj+dQb6JFq6tlj1B5QzGJ5XSQ9xnG&#10;D9ME/lU1tE32teQEEijnI4Ix/ICnl5FEkaRusioWYepOf/jpx9BVczlh5UYwPkOd2MhVHH171btc&#10;yXcmtg1sIfNReIy5VudwJcDI/EVJE8kB2ogT7RH9wvu2lN2APX7veoZ5DM08kbBh5R2Y9nGP05qy&#10;qxvHpN2QQ2cYz2DkHP1zRJXbCL00IoS9teokoPOM7+3zA/8AsuPxp0Tqt7ITnCM+FGBzn/P5fWqD&#10;tNdTwncB5cbfe/4Efzomik+2TJHluA5KnqCC39P0qUgle5eBMd3GUIG0qSTyCGD/AC/iG/Q0XVzH&#10;slmiAVmVBjP3RnHH5VHHG8k2LjHyFWILYG0bVGPUg7/xpbmERaXMsiFWDIM8c4yf5MMUtLjS0LLX&#10;K/2fcKVwCvGc45kUn9XP5U2SMXFtaLEBt88hu+eR19Pu5qnC7XCXS7SuVLr/ALK7c4/QHPsKkjuQ&#10;ZIVxtQOgHTujc+mc80+guliusqwvKhBIJyCx4HB/q2atQXmy4j3Z23EIU+x28f4UlzGwFsu7CyvI&#10;CwGdo+X9cin/AGMvf2qr/D5Ssc4wMtyM/SlZMtpqNhLd0TSJX5OQ28e+6McfgKld3jNwNgDwSDYw&#10;P8JJzx7ZH51BbRPLbTwgfu2CkZPqQfzxj8qt3WJBdNnCAAoem4kL/wDWNO+juR0ImXc+VGW3I6Lz&#10;nlHx+g9KjuYtkMBLL5wQRBc4J8wsc474Dik8qc2tvdbgCIWAQ9CQDgcdwMkfSqs+6W5kEB8x4W81&#10;WOc4GQB+TD8qLbBe5KC08cdsrFkjtwhbA/2m/kVq7FKklybeAGEh9ikcEKdoJ+ow1Z9puWDdGSxb&#10;zd5PT7i8f+O1ctJhDDbpGqhllUSuRjjcc/XqPzoe10O+hNeSwfYvtbBljkm3OwHzYYMGye4qSV0g&#10;8OSQzbDOrLGSGycgBT+B2/rVaCRV2JPEwWKH7uOCyYY8e+CPxptnD9osIllkbmbALD03ufrkinHV&#10;XKejZYVDZ3MaI3mRomUL8BtqMCR9cZ/EepqO2bdbP+78tQ6CIEHjdkE/zHocVSlPnw+dz5x3Enr8&#10;pA29+nJx9BT4LlvKOSGLKUxnI+TnH5Ut0RfobDrg2cYdV3WMkrjP3i0Z/ogqQFk0V41udkhmU4z0&#10;CDnAHT7wP696z5Lx5FuYY7eJ5ooZId2fmQLGseQcdzu9O9XBOqXAjiEZ2HOUGAuev6BT+VTPbQ0h&#10;uMfynkiljVWIuI8ndyMkf0wfxrObEkZtlxujEcjPj5g2flA/Mfka0fPjWeN+n7xQBjoWIH8smqNv&#10;JKbzan8Tu0eeuB1A+pAGM+lJP3dA+0WZ40+yXB83zZzGowvIBAyAvGRx/nnFJBse0kSWYNO6qoJx&#10;lj6ZJ74Iqsod5ZPsgDzyKrNlht4JAx6YwPqCafZsi/voozKpIUIVBOQAFP47m/Ki2g3uiWdoo72D&#10;aiJ5m0sc/wAWSCAOo4P4AUyCXbo087KofG5mDDJIZTmkvdsq3BWMbsOFkWQkjaV2nHYYH61DA5m0&#10;qS2IA3KA4bgjLgf0oiEk+o2CZ/KO4KjSRlmCqOo+Y5/75Y5960rKHyrRZS5bzJQxxkkbf59R+dUy&#10;Tc/ZkaDywAwO0bfkz1GRyMM36VI/nQ2dpIpwfLd2U55AkGPxPy/hTXciSsylBGECvOG6HaMAg5Dj&#10;+g7fWr0bM0cMj7QiwPwTnoCo68/xHr6VC8bJbwuzgAIQSemQSBn16055EktUABLxTByTxwHJI/8A&#10;HqcfiE4+6Mz5CW3lxEyMqruZufvFicfh+tW7C1866miY/uZoiQ2BnClPy6D8hVJ5WksVjSQLIwbK&#10;DrgKGz+YNT2MksdvvkPAguF49PLAH6qaqK7jb0sPt5ptwUkMh3GQbc/LhS/XscY/Gr1iv/HxGx2z&#10;8ru8zIBJPJHT727n2NZcBlhjiMYDGSNgfU/Nhv5H/wDXU1o21blSCwADrtPHzMucDpn5jUJalrbQ&#10;ui6SWxuIxtV3SdigOSCe3/6vSqtzC8t/cLCTkO0h44yH+UfluohUfapTlcGZSSOuGYDnHtniovNW&#10;dnkJZVkcj73RWK/hg5ai9kiXdtshkdZ4kuQcMGXAVcnswH5u35VoRyFZ7VwoI85nBUHj5lIz+ANZ&#10;sFwVaSTzlAMrPhhjGCF/kzfgKnt2Eu8ByQIy0ZK8jaMH6AnFEnoKO4Wyt9tt1cmNwdmSuCwIUAH9&#10;eat3u2YSSBFRiAuQP7pdzn3yMf8A66oyyRmZJI+VSIMGVeh5Cn3521YB877SzZVx5rbTnkFePywR&#10;RF6ktXZYuJIZM27RIqrGqYjGWUbh8xGBzggn0H5Vnq4G5uXmjjfb8pxwig/qv+cipFCG+S6KuJFQ&#10;bFx3bIyQOcDK9P8A61MmUQW4xMAGSVdqjsxOO/t1/wBn3p+RrLYfZeZb3pAkiBkeTcI2PyNnacj8&#10;OPqKSRJ4IYQreX5B3ZBBO4nnnnOD0+tQaRGZUaSdT/pmWWTg4KnORz6gfWtTULgOkcaLKZg58qUE&#10;MpOCcY6ds49MetF7MI6xK4BFzMsnlyL5WWY/eVhjJ49cn8sVUiuZY762RWBMUoKkAAbeCTx6jI/E&#10;VJbeSbm6UM0O8845Oc9PzwPxNNsbeN98vI3QHk57HBx64wB/9epTuyZX2JLLzHjinUqEDjcDnMnH&#10;GfT5gB78VNcaeIdaih/1sbMm/GADGCB+fT9aguI0s4vs9u5EUX3m/iGcrj3+7n24NWpZZIxb3Lll&#10;ZbUklsc4G3PXv8p/Gk+wNaXKSGRYZp2UrKvllHUZI+Vh/QE02G2xbXEEhG+FFCgr97B+bn2KkfhT&#10;7YylVeRV3clgOASMjBHpucDH1psaKhlkYbAFMYbk5zvz19xnj1rRMVtC3d3LC4tBmRpJQNwbhk55&#10;469Dj8BUkczm0aIKoWWJSgfORlcMBx24P/AqoMsl1bzXTGYMAzocdcAj8Dk1Pc+elsJ4VdTFneo6&#10;4AIIP6/XipZqnq2NvS4vZJkjkWNyOegPAyf5j8anMcYhhZVDNIoby2PL5deP/HT+dUrqRpR5UMcn&#10;7xlDluflAXofyphLkQFcuIodpw3K53MP0P4Yppuxm0rh5rW9xbzTMzYLEnPTZ9fcd/8ACliuGmvZ&#10;UYbc42ufuo20gnPPb1P1pl45a2ukmYKRNuHc85yoP/AR27j1pot1DXDKd0qr8gAJAyABj1Jz/KhK&#10;wpXvcjnuSlw5h2kSxEIzDPlbsggDsfT/AAqXSTthICEBsKBuzj2+vCnPqPoKomJFkjR42bzMhi5w&#10;QTkLn9K1bfMVyXC5jK/6wH5cjG4dOfm/z0olsENxZP3F7kEDJ+4FwBnoP/QfToau2r7LBYzwgUR7&#10;zHx2Xr3GcVm20M/20CVZCxwRkn5OOuPo3tg59au2sqfYvJMKbBg5BLM+184/HB496LXdykWl8t0d&#10;WMYSUskgzjOfu898iqrTLHBBGybslCzqOxXJ/mT+NI1xcXV0BEksS7lDMFIHGMD2zjOPeoYWle2B&#10;aRiq7VGON20N83P4D6D3xTih1NUTkSRxsynMka7D05G1gTj6g1H5AmkmX5NkkayGTPfnoPq3+eKj&#10;1GQ+Q0oc58sv78Y/+KP51YiSOKzLLkuwWEFh0JGefwOaTRnF2RSXy1miZCvOERieuAM/1/KrlwVS&#10;ON2KuWd2JU5U4GBz6Et+tU2ke6UyRspUI7FcdAxzj8+f/wBVSz+XL5ECqEiECrk4Ay2T/LFTszV2&#10;cEamouiRxvDKEdYMKTzuwQefXjmsSbzI45CELJ+7f5Qcbvvcfhn8xVuG0hMqSbJP3rlIwBnI546e&#10;ikfnVO4gmeSO2BaMOwTJHXAbbn8B/Oqi+hNRF5be3MUl7bhY0AKFvQluMEDpx06jPeqaO09+s6xg&#10;MJgBk5H8PX86it5wwnt+MBNirt5YZB/OnRxebAkcjHBwzkccEJjH5d6aZEtXoOhUmQswKkJII8cA&#10;ZU/zJH6VFNKJIZAkbKIJlI77VIx26AFRQt4J7mQwKf3gAj3dsHP64HNW4o1ZJGDr5dwpiZQpxuxk&#10;YPrkHr6ULzJe+hDPH9rUxLGQytvV92Bg4O36dT9R71IQ62kluWRWQqxcDOSxIJ4J7baoPKwSJd7K&#10;EbLLn7pBxkevGR+NW2SVpzNLK22XEb7t3yqcfMT6ZAFQvM6LXLsvliONB84w6/u8cn5Qcc/5zWfq&#10;P72RvL6KvzYHfnjn056U6QlUCBg7xndmJ+OgJ9/uoeD9alfYqXKrIGkZ3BUgZ6kD+Q/IVVrJWBpc&#10;zRWvbV2vdsO7zJpCyfNgoeT/APE0xbeYSgFSsiMS2RxyF6Vb8pY7qKWc+bId2ATn0A/QZ/OoorlY&#10;tTyy52Haig8lcnH44xVOV2Z2sh0lr/pF3CHJUr5wZTxgcA/1pLco+IipZcl9zDHbP8x0z3qy26Nb&#10;Z4j5hkTyjs9h/MADP0NVobRlbBbkt8pJ+8CSOR6ik3qJLcm1v/kKCQEghE4xw3HH64/OqMMudozk&#10;Py4HYgg/4/lVrUjHJIdhb7QmGCsMgDaOR+IP4VmJKWP7ofvPMJ2Z/Mfyq73M9i8gkWW4i3EKyu4L&#10;nIDbwDz6cfzouYd1uqnjew3EHPzYz1H++v5UlzHiadd8kjbPlTby2eR+ZJ/OpHnLFZNpSLn5gO5P&#10;Qe+MD8KL6Ak2NsnVkVz8vmt5ak+mVyfyqGWXZfF0VUAfJ28bCc8Cn24RzLAvKKpcDnIOCc/yFLqL&#10;KJ5PLLgSHzAg/iVsH/P/ANaldglqLHHtE4wBtkXjOeCQR79MU2NZZVkCOwjjfpjIz0pYpo8zbiy7&#10;RGGz0PXH9BVi3INlPt2pu3lQBjouT/IUpXuXHYVgouVKKGwAGHOM5OcAfl7de1U9Rm8meGV1GwZj&#10;IHcAg/pVmFmS8jDHjYWY9Mt5YYn8+cVVuYnniSVoz8pbnI+6f65zx7ihaMHqIYktpJAisWRtmADh&#10;u5we/BFWY7cMt3uB+Qucj1BBX+VRvdT+aBMJF+Ug7hgMeBgn6BfxrYmmRVkQRgbmBLccndj+WKFv&#10;cUmU5reQSqzL+7kjTao+8G2Dpx1zxRVi+vg95OsJG2FS54+6RuAA/PNFS3roaxd0Y4lHmzRiNt8j&#10;E4x0J4/kW4+lVosNL5SqC2cH2yP6c/nVlAYpFnjY7uTgep7c+xX6VFAjWxmI+8X8tB13Nng/hyfy&#10;HencytrqPmRYtPuFH30UyHnkMWwP++QG496Li0hgkhhV8NuQOV5TksM/kB+uM1V3vPJMYVJjKMMv&#10;x8oH64UfnVxn2W22aMBCRJkDn7jAZ/Q1o7ExTZHbkrvkkLMrPtyQccE5wfXg8H1PpTnCiSOURtIO&#10;oZefmBzgf8BB/OnafI32SWBUXY2QVzg5JHyn6gfzqFlSONbiGYtJ55cKpxHgDcCAfp+uKjqaNaFq&#10;2VmMhU5h5iUsMlhnA+uBGDSCNhJMzBcRSbnKn1+UcZ4HLHv26VLYywRwW4lYbIkdgST6mmTYuRIy&#10;+XFIY2ZiR8zgDOPzX9am95jUfdFlDrqTrjEDeZsPYkgnH5n9RSybBo8bKpXy9zdefvjr6nBFLc7r&#10;i8DA/dJn591VsfpVZYJLizlQliWCDJU7VyQB+J6cD1rRqxnHQvXEUTLdsity0pU5zzkY6dsGs+Jv&#10;sk0wnceYo8gqPXay59McirBmN3AIwmwQg/ID0XAx/h+FMnijRlnY+Yrb8/Nnecvj+n51K3KlsWiN&#10;s8u5cl5Qih2JwCxJ9sEg/nVdUaS0vHK8MmAFGTkbelWndG1HY3EnnlQvplj79utQSTGKNS5xuz0H&#10;JGAq/wAgfxqFrqN6CwNIxKRjdtj8s9Mn7w6evX9Ke0Cl0YhlzGH9gSuev0OaZphbKSK2CGG8k5yA&#10;Cf5VPfq80K7GAL2yISemeQR9SM/lR0sNLUaJiIxuRSVlkGH9gvbvxmrMUqvfllJwqxMT0AbI/wAa&#10;ooUa0E5dlla4ZsqeNzKnH0wakhc77xY8hnZSWwcYyhyB65B/Om9GF20HneQkkWMEpjgjjarc/mKt&#10;TlLkRjdgSySIOc7sRqP5iqQty5uHk6orsMk5Ybf5cn86nKrJaaJtx5gQvIAccl9nP4qfyppIjW4s&#10;kym1U4O3cGJxyFOc/j/jVKKNZhFLbkBnDhwWA+XdjOTwOP5VZiKyQXO8HItxIOc4TcuP/HAKoadH&#10;hUc5Kx72GPQHcf0oewR1ZcsF8uwnckhhuYIQOVKHn170DflR03bpMKe55UfX5f0pls0Uca25VfMY&#10;MryjkrGULYx9cflTp2WF45wpPEM4A4HOSR+Zpxswncd5jXWGYBHlCREKflChhn8cbT+dQRBru7WG&#10;MhUjcso7HDM2PyOKdfwiO/e2ikAIU9B90Egr9eCPyp1vDIrzmJkVoeef7pQhs/kaUdNGPdXLH2ZX&#10;08+WnlCTy3LHnIPb8C2KavkywW5RG5SQP2+bYFycf7W0fjTWdrCSNJZH8r96ihz2DEjgdOVQU3Ty&#10;H09UcYTzvvY7BRkfmFo2CSVytpMZkZzK/wAvltIxBwcn3/4FiteK4891uYgjLJuLBV+7kYOf/HPz&#10;rPtrgQaXf4jXf5SKq9fmO5gT+H9KtR20kLKttny2WXc2RjAcD+Sihq5UdGTXKK9k0ybkfiQ7hgcD&#10;OR+X4023fa8LhmL7FnGD95sYZf0FMjl88orSHezeUy4A4yoH8jUrReQbWNRhUjGCGIO5l3EfjnP4&#10;fSpStFtjk7u5EJmW5vLMMNqwl8vnH3lZuB14L/hirIMccd1ArAyJiNWAxtVjx+WcfhVGCNfNju4z&#10;vO5iUHIc8ZXjsQWB/WlNpt0nzEmDyMvKg5yC2VOOo5z19TQtXYp7CW2+WxQ4CyJIEHAJKkADJ9s4&#10;qa1dHub1CUEhdI1P+y0pz+PJ/SpbSBWn2qGKSSnaHP3cZOCOMYx+tRG3aHU/NVMqbgbyFPPKnp2I&#10;Ix09fWlGWthPWJDEEkiSKTKoRtbb6cZx+J/P9GrHJLbjzW/eKW3HpwA2T9DtyPwpZ4Y4GmZlkKoz&#10;FiD07cflj61PKHOpXbOmFYOevQAMo/PmqStdmcncWJmu7yRgMIHUKu3AKkknPv059zQyQyyz+RJ8&#10;4Vsgc84GMfQilgB/tW1GPlbYSAOnCkg/jj8qLCC32CVjtZo/3ijOO3P6j9aFoyrClYEuhI4wTMY2&#10;HHKrHjn0zupfs7XtosFviIMuBnoFYuDmmttS81ZXkULvkKqWwQdo6DvwKLeQWc6CV1IBC5H8X3mJ&#10;4/zzT2dxMW7RU1AuWHkncpIU/KN2T0HPJ7VIke0XDso8pk4YclwrLmoY7lp5pFbLLsIIxgEgjv78&#10;Dr2xUtxNHHYEL838K84wCSxOP++PzoTvcb0tYS2JjngdAPLKFmdjypTcwA9s5/Kq1qrmCU8loIyu&#10;OvHK9fwz/wDrqR1hlhkEC4SRhAuWJ5KnB/DcPyqK0ZorTzHA3zRKFfIJb5W3D/ZA44+lK+gN6sqW&#10;NzieGSVVZSrOQQCCT/PmrsJdSdkaFfK+Zj93O04HHHViMHPQ1EF328bbIo5VIZFwPlAI+99Q36eu&#10;aniaGWeIgqolX5jx8pySOfwNQ2EUrjLUtDZLOoYu4UhxyECtycfiPzPtTYIzMbp1kbaiiMZ4yMgf&#10;UetToySaVt2KFjzkA5BU8H+Y/Ko7Bo40kmdwrToAR6nOTzzjrVLyBJN2GNIZpYSqMsgVgi8r1AC9&#10;PbJxUV+ha1LH9wyRjC7upLHgDueuTnsauWImt7zzpDlEDJIc8KwbOCM9Bng0agzym4ndWPmxqRub&#10;hAGHB9+n6nvTi9S7e6V9ORg/leS/lRMmCgzzgEn6/Kfz+grVAFwxQr/CZlHUcrgjjuNw/A1lw3Ui&#10;v9qRVfzZJGaM9goxu/LJ+o96sSrL5M1ijFBCryRyMMYXGRxgdQxHryT9BrUmL0ZEt41xLvijC7Wj&#10;IVyBhhhSD+POP9rNP0uHybmZFkJiRBtPoGlC/qVzSX1t5HnBW2/aIiwAJJUrt9fcj8jTPllsp7tH&#10;VSj4VVA6bx17cZ/nSho7CnqDzytuJJO7MjJ7k8fU4AqxK4/sqTzvkCPsDMoGFcr07Y+U9Kdp7Wk8&#10;KqLiMtsC4HBPocfmT15HHrSapEZrGOJyj4nTewPQAc7h69Tk+tEVqXL4TOs5Y4oGjk3b1ZiVzj7o&#10;459SSc+6irL2/lWdnMXU7cSupyQTuDcjv1PH+FZ6OrMG2K0hmLNtGAQ+OPwOPzrRjYXEdunJysYG&#10;CANwJGMHr0FNrW5EdmiSKFw0cUbArJvjDnursARg9+fQdqknRiky8u00IlCk9Ccbh14459eaIhHn&#10;zCoJSJpQQ2cHkjn2O0f/AK6LqUz2NuBEqYk8vYpyRxjH5kflUx1KloOligWCGVAUkLIRGxxzuXj8&#10;gPyqrN5lm5ldwzL8r/NjhQE/Dkn0607WQGuUtlc+aJmdG9sYz+aZpslxm0iTBy7Pg4yMk9D+h98V&#10;T00IjvdlWZEMCyrGpbLTFfQcgH2PyD86SyiljnKYcuQE3kfKSTkfoB+RqwQRcyo6bYkgSMDJ+8F6&#10;ZA9c/jT7KJYbBpCjBTcqFJIPKq/b/ebp7/Wh7ElGSOO4vHlZwpMhTDcAABcH/CphbT/ZVzFtkhd1&#10;bIB9ff3Pbt+bB5a20UpiYoXUFicggHnGfSr8ckvl3FqGbIfzFO4dD2+vIo6miVrhGj+W0kCKJI8I&#10;S2Cd/HB/ANUaxSrEIwcBpginOTnO38BVqN7topCW8mUytLE54GOn48sw/HtVSRz9p8sx7/MnO7g5&#10;VcowPHTBz+ZouEnpcnQmzV2kLZnClcgjBz3/AAHr2FTpZkBmLKm4bM5GD0BP8x71QupS8SpJEFfa&#10;oUlMHaCDnvnIB/nVqNhJZhYwvMYLAjkYI5Oe3f8AOkl1G2m7FG5Mf2Nom4Zd8LHGcggn+h/GrN++&#10;6RpHzHHJEzBc8btpX+SjFUbhma6kAGfMBAJbnheTg/T/AMeNTawpm062e3ZnRW8vI5O0Ltz/AOOk&#10;1ommrMxd1KxLafObVoSNxaNQN3T5lJ/nWnZMkeoXUsgDQ7M9BgDLDIH+7t49KxZLXytPWWAqtwcv&#10;G3TapXPH5Y56ZNallKHkZJpPM5COR3BHHT8BWcnY2i9iJQFkaGI4ijcTxSbuuT0Pt8zUXDpcatHJ&#10;GoljSMqB6nnp+mPrVa7jigmLQFPLc4CB8MD9Ow60NMbZbmVSPOGNixnPzY6n1GCPxx6HDvpoDdkx&#10;by3tYlZYtnmRygu3Trk9fT5R+ABqnLLsZkbG+L92rbSdxAwP54qxZjbua5IBzGWUYIOA46emOTUM&#10;eJbiGTBwil3YHrhj/U1XQykrMWO2W2tV3KPM8wbGB9mJz+RH5U6JpFWSXZ8hYN8oPynBGfw5/M/h&#10;JLNEbHzHAk/eFRgkHKgYP4j+dPt0hCBbsZbaclsYDHAB9f071Mmy4JNlOby43lDZwmQ2AccE4IOe&#10;fWrkEM0cCSI4xKxwSAwCg5B+mAOvrU0EUM1/KjS/NtACryCMA8g4GenSnT2MkNmGiaTyQuRkDGDn&#10;gDoOCf5egpaGy+Equ8Ucf2J+XQFgWUYI5A7+/FRP5RmvYpio/ey7MnnOSBj2yQT7U5rRYraeSPd8&#10;iA/fB3cBsccflVmGxVbKe4uAJHRnZkJPYknn16fnVdLkXvIz7eVnWbzcF12iLAyASD3/AOA1euDD&#10;es8casN7h4wcZAwucknjpUMUEgAto02JJtYyHPOO/PTGef8AIBp8zh1ETFpC/mGMkjcdrj1x1x9c&#10;1Nuolo7Ec1z/AK6JmIaNv3YI5IBYdfTGR+H5zWkbP9nuC+PMkChM9Buz/Wq907TSGVQqOhZZE65U&#10;jJGO4x/IfhJYPCkNkgZvNllDrkdtxGP6/jT3WhLSSfoRTQLzKZsyYAI59jx9ARS3YgjuFEJHKCV3&#10;BzyMfL9Mg5+tNidpNPw0mT5oDBuPlOAD09NtQXMokQoO6GPJOeBnBz75FV1Ie1iczB5Q3UvGXwPU&#10;lemPcdPemSXDx2MURG1DglfqQf0qK3G2yjbkxpE27jJLbzhcjpTmRp40Lt8x5O0ck8fQ0p2TSHHY&#10;ROJI5ASPMyc4PIPA5+hqedntZrWZgHZYgjZ78A/1pkpMyJOhOUGMBBxgc59v/rVdDrcRR71HmCQ4&#10;HXO5GI/p+VO6HytSMqcG5BMIVppAq4znc2cD8animItY2ZNuwsSD3Xv/ACNLdrna0UYh5DDa2Spz&#10;kfQ9ePanyOLlI7bKx74kZuMcZyPxwfzNF7ktWJrmJ3tJjCAXUYyT0AJX9agjuC0zKFzjpuGCGz1/&#10;2gPf1qxBOxgucEJlsjd3B9PxwaSEN5G+ZXKsMRkEDBxx9e1F1YqKbIWuEeyj85YzIsm4jbjIIx0/&#10;rUzzDy7zefmwpB+uD/Sq9qieUBKibXU7mc4xjGRn/PWrS7BJLbj94zp5QJHQY6n/AL5pbBLUpplb&#10;ma2JAZ2XO44HAHX8aKbcKHVbk/L5xJHPox4H6UUSi7jg1YehzawvyBKhcrnpnnGfy/KkBaO6CqeB&#10;GDj3bGT7ct+goopR3Y5rYa8Ri+67EyIdxP1xUqII9OZ5AJACFA6cZx/X9KKKoFsVlneXTVbCgSux&#10;YAd8kg/rUN6BFexDsrHAXjsKKKPtC3TLFpbbrYSqwU7ioG3OOf8A61OleTNxHldvmEHjPRTz1+v5&#10;0UVD+I1glyCrOzWayDh9qISO427T/KmQylbd5MH50QkA4H3gf60UVs9znjuXTp0ZuZrne+XWR8e6&#10;7D/7Maiu1Ju44mOfm3e3Iz0/GiiudtmjHxSBrx55EDkzKgHTHzKCfxqBUMsRbdjaSPfrn+lFFXHY&#10;mfQvqqx/ZQBxNxwemF/XrSagxaMxnG1RnHY4lIx+tFFKnsVLciKAaXECAcOG6Y/hAx+QA/Cppo1i&#10;u4yC3ylE4OMndgk/gKKKPtEr4RZ/l0yJupJ2MfUYAqNIi1ybXd/qrWKMO3JJkfJJ+hlJ/AUUUQ2F&#10;Pcq2Nz/xNZCqKo2SFQOigKxAHsMUlmSNPmcYGbdl6f3iAf60UVUthRFcgSzOo2/IMYPTLYP4YHT3&#10;plw3kXEkPLBF8oZPYHH5/L+poopxCW5oXMBHlWpkYhVxv7kb2H8kArPtZj9puyowxZVJPPUY/wAi&#10;iipfxFR+BCajPL+7YuS6ETA/7WM/zXP41bfMdrbBGZSJJckHkkOoz/46KKKS+El/EElvHDY7AOoZ&#10;ifXLhcH6AVfCrERCASJYSM56bsk/Xt+VFFWgT3GSR7PLm4PkyqAMdThWz+h/OkWchC5BLFcjJ4GP&#10;lHH0FFFTP4GXHr6ENjaKYLWTzJMuWGCeBs6f0/X1qwZfs9jsZFdfLVgOeArrkc565ooqU/eHLYb5&#10;xgBkiBVgPOU7jweM/mMj8at20Aljly7jdKcYbpwMfiMUUUoBHYo6ntWeYEElpcZz0+d8/pSz26y2&#10;7XXAYwySnA6lTkfq2T9KKKtCWwikR3unBV+9Ep57fMKdprCXS5g65+QdzxyBxRRSkNdSrfTl41mx&#10;jzYRMVJzhmwCfy4qQR+dHdTuxJS3DKDzg7UP9aKKroyexBOTCrwxnaBv2t1I6Z/PA/KtDUGKxzAY&#10;y0zJkDoP3XT86KKhDfQp3vIeOMmPdcdVPQkNyPyH5UsIEtrZ/KFyDIMdizY/9l/Wiin0E1uWLRI5&#10;byIugJnOxjk5AG1eO3I9QR7VDcQrBNDGgQLIF4C/d+UdP++zRRWaLlsMMmESLna0DJ19FOD+lQSP&#10;usYBtA8wb8jqO2P1/SiiriTHdF6LdHfTeWxBOG55BIPU+vf86satL9neS0Ufu94YY4IBWX5fpkA/&#10;pRRR1NHsUFHktdKvKxN5ag+hJBz7/MauaxdNLao5VV4cYUcZZTk/X5jRRT6kR+FlfVX8nWFjwXUo&#10;Nu49N+3P9fzqFsW2mS7Bk7S2T6/u/wDCiiqhuRPQdY3LyySIFVNkm5cdBwF4H5/nU+oYjuryRfu5&#10;dSvuVbn8M/yoopx+IJN2RQlItLp4owf9coBz0wRz9e9aKQp9ou5ivKSFRj0yfwoopS0iWl7wrxtZ&#10;XMUSuWS52qAwzty6kn0P3fTvTDJI8tqocqRHM5K8ZOZOf/HRRRU9Bz3KU8zS6nDMQAzxBuAODsz/&#10;AFokmeW1Y52+VMVjx2DHJ/l+tFFV1M2S3M8sGyVWz5reYcjoRg/zJqWdBBasI/lxcs/HrhqKKQpG&#10;ekRKRjfxJN5eMcAcf41sQ5/tVlJJTdMwX0xu/wAKKKOpq+o/zZF0yxEbbd0Yc5GeSGYn8x+tSLEJ&#10;9Yt9xI8yHJ/765/PA/Kiim9yY7FFSZ7V52wGjlkjGBjheP5E06FcWkUgJ3yRkls8j7y8fgKKKOgm&#10;UvnmkK5RXSHeHC8kFXJB59OM/SrOlgNYmJs7RKCv+z0P/s1FFO2hMtxLibdpEMpUddpUfdODIOn4&#10;fhTEysq4wNrovHfkj+v6UUVE9x31RoT2kT2UwChGtt4DDJLd885I6+tZ09okM9ySd7Qgldw4PBA/&#10;lRRSgaVPiJFmEmnXE6oFdQzE9Scgr/U1Fb7hJ8zbmnGGJHqwz/j+NFFaIyluLtAjAOSu4y7Tzyp2&#10;Dr7AVo6bI0moTM4Q7Y/u7OO3T/6+aKKTNo6P5k1rE0ULSeYSEVBtI4PTn6/P+gqzbbbo/Y5AxjCH&#10;J3ckZwPyooqepUTDmX7OkhQ/6hk2++QOPpkZrSgSRbK5Kyn99MARjpllT+VFFWtjJfERX1sWSK78&#10;0iRwI22jGTtPP8hj2qmrGG5s7yNmHmIVZM+4PX8aKKnY06iTKkWo22F3CQoTv567uvrUeoQR218h&#10;QH5mfAzwvyk8fiKKKa+JES2YkcWLCfc2VVMAdMEDcD+mKgvLZYGWVewUYPfAH/xQ/Kiih7E21+4e&#10;kKlLYDADzKCMcclTVqVv33mMoJjBYhflDHd+lFFZTbuiob/MVYwb6aMnswY+pHf2zzkZ71DYkMYp&#10;cDdGwVSeozkfyFFFaR6lVN0QXUmHmh2/ew+c9Cw9P89TSxQhtYun3HKuCPbGcAe3A/KiitLe6Y1H&#10;7zJNJAlgiYgcpz7/AL3rWlZRR/Z42MasDECQR145/lRRWcv1NKfxGRfSbRcFQQAvmAA8fw//ABR9&#10;KkGbe6YqcskG/J7kxk/zoorQhjJI1OlKxyTE5K/ioooooluEdj//2VBLAQItABQABgAIAAAAIQCK&#10;FT+YDAEAABUCAAATAAAAAAAAAAAAAAAAAAAAAABbQ29udGVudF9UeXBlc10ueG1sUEsBAi0AFAAG&#10;AAgAAAAhADj9If/WAAAAlAEAAAsAAAAAAAAAAAAAAAAAPQEAAF9yZWxzLy5yZWxzUEsBAi0ACgAA&#10;AAAAAAAhAPMFh7LMTgEAzE4BABUAAAAAAAAAAAAAAAAAPAIAAGRycy9tZWRpYS9pbWFnZTIuanBl&#10;Z1BLAQItAAoAAAAAAAAAIQAyS2RQ3GwBANxsAQAVAAAAAAAAAAAAAAAAADtRAQBkcnMvbWVkaWEv&#10;aW1hZ2UzLmpwZWdQSwECLQAUAAYACAAAACEACi9+QFADAABGDwAADgAAAAAAAAAAAAAAAABKvgIA&#10;ZHJzL2Uyb0RvYy54bWxQSwECLQAUAAYACAAAACEA1I6aE+UAAAAOAQAADwAAAAAAAAAAAAAAAADG&#10;wQIAZHJzL2Rvd25yZXYueG1sUEsBAi0ACgAAAAAAAAAhAOTkhQl0UAEAdFABABUAAAAAAAAAAAAA&#10;AAAA2MICAGRycy9tZWRpYS9pbWFnZTEuanBlZ1BLAQItABQABgAIAAAAIQDaSYmW1AAAALECAAAZ&#10;AAAAAAAAAAAAAAAAAH8TBABkcnMvX3JlbHMvZTJvRG9jLnhtbC5yZWxzUEsBAi0ACgAAAAAAAAAh&#10;AKr9sCPhSwEA4UsBABUAAAAAAAAAAAAAAAAAihQEAGRycy9tZWRpYS9pbWFnZTQuanBlZ1BLBQYA&#10;AAAACQAJAEYCAACeY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alt="A picture containing outdoor, grass, sky, field&#10;&#10;Description automatically generated" style="position:absolute;width:50218;height:33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sKMxgAAAOAAAAAPAAAAZHJzL2Rvd25yZXYueG1sRI/BisIw&#10;EIbvwr5DmIW9aerCqq1GWSqCFw/qwnock7EtNpPSRK1vbwTByzDDz/8N32zR2VpcqfWVYwXDQQKC&#10;WDtTcaHgb7/qT0D4gGywdkwK7uRhMf/ozTAz7sZbuu5CISKEfYYKyhCaTEqvS7LoB64hjtnJtRZD&#10;PNtCmhZvEW5r+Z0kI2mx4vihxIbykvR5d7EKxqn+SVeo/WSYH9eH/zzlJN0o9fXZLadx/E5BBOrC&#10;u/FCrE10GMFTKC4g5w8AAAD//wMAUEsBAi0AFAAGAAgAAAAhANvh9svuAAAAhQEAABMAAAAAAAAA&#10;AAAAAAAAAAAAAFtDb250ZW50X1R5cGVzXS54bWxQSwECLQAUAAYACAAAACEAWvQsW78AAAAVAQAA&#10;CwAAAAAAAAAAAAAAAAAfAQAAX3JlbHMvLnJlbHNQSwECLQAUAAYACAAAACEAOhrCjMYAAADgAAAA&#10;DwAAAAAAAAAAAAAAAAAHAgAAZHJzL2Rvd25yZXYueG1sUEsFBgAAAAADAAMAtwAAAPoCAAAAAA==&#10;" stroked="t" strokecolor="windowText" strokeweight="1.5pt">
                  <v:imagedata r:id="rId27" o:title="A picture containing outdoor, grass, sky, field&#10;&#10;Description automatically generated"/>
                  <v:path arrowok="t"/>
                </v:shape>
                <v:shape id="Picture 17" o:spid="_x0000_s1028" type="#_x0000_t75" alt="A picture containing grass, outdoor, sky, field&#10;&#10;Description automatically generated" style="position:absolute;top:33480;width:50218;height:3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qF0xwAAAOAAAAAPAAAAZHJzL2Rvd25yZXYueG1sRI9Ni8Iw&#10;EIbvC/sfwix4W1NFdKlGkRXBj5O6osehGduyzaQ0sa3+eiMIXoYZXt5neCaz1hSipsrllhX0uhEI&#10;4sTqnFMFf4fl9w8I55E1FpZJwY0czKafHxOMtW14R/XepyJA2MWoIPO+jKV0SUYGXdeWxCG72Mqg&#10;D2eVSl1hE+CmkP0oGkqDOYcPGZb0m1Hyv78aBXK+WI/OerM53qPBtjldV3XPD5TqfLWLcRjzMQhP&#10;rX83XoiVDg4jeAqFBeT0AQAA//8DAFBLAQItABQABgAIAAAAIQDb4fbL7gAAAIUBAAATAAAAAAAA&#10;AAAAAAAAAAAAAABbQ29udGVudF9UeXBlc10ueG1sUEsBAi0AFAAGAAgAAAAhAFr0LFu/AAAAFQEA&#10;AAsAAAAAAAAAAAAAAAAAHwEAAF9yZWxzLy5yZWxzUEsBAi0AFAAGAAgAAAAhAJkuoXTHAAAA4AAA&#10;AA8AAAAAAAAAAAAAAAAABwIAAGRycy9kb3ducmV2LnhtbFBLBQYAAAAAAwADALcAAAD7AgAAAAA=&#10;" stroked="t" strokecolor="windowText" strokeweight="1.5pt">
                  <v:imagedata r:id="rId28" o:title="A picture containing grass, outdoor, sky, field&#10;&#10;Description automatically generated"/>
                  <v:path arrowok="t"/>
                </v:shape>
                <v:shape id="Picture 18" o:spid="_x0000_s1029" type="#_x0000_t75" alt="A picture containing outdoor, grass, sky, field&#10;&#10;Description automatically generated" style="position:absolute;left:50291;top:65;width:50218;height:3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8DWxgAAAOAAAAAPAAAAZHJzL2Rvd25yZXYueG1sRI/NisJA&#10;EITvC77D0IIX0Yl7cJfoKP4Q8CTo+gBtpk2CmZ6YmdX49vZB8FJ0UfTXXfNl52p1pzZUng1Mxgko&#10;4tzbigsDp79s9AsqRGSLtWcy8KQAy0Xva46p9Q8+0P0YCyUQDikaKGNsUq1DXpLDMPYNsWQX3zqM&#10;YttC2xYfAne1/k6SqXZYsVwosaFNSfn1+O8M0Gm93mY/G1pl+jysb8Pp/sw3Ywb9bjsTWc1AReri&#10;Z+ON2FnpIB9LIRlAL14AAAD//wMAUEsBAi0AFAAGAAgAAAAhANvh9svuAAAAhQEAABMAAAAAAAAA&#10;AAAAAAAAAAAAAFtDb250ZW50X1R5cGVzXS54bWxQSwECLQAUAAYACAAAACEAWvQsW78AAAAVAQAA&#10;CwAAAAAAAAAAAAAAAAAfAQAAX3JlbHMvLnJlbHNQSwECLQAUAAYACAAAACEA5WvA1sYAAADgAAAA&#10;DwAAAAAAAAAAAAAAAAAHAgAAZHJzL2Rvd25yZXYueG1sUEsFBgAAAAADAAMAtwAAAPoCAAAAAA==&#10;" stroked="t" strokecolor="windowText" strokeweight="1.5pt">
                  <v:imagedata r:id="rId29" o:title="A picture containing outdoor, grass, sky, field&#10;&#10;Description automatically generated"/>
                  <v:path arrowok="t"/>
                </v:shape>
                <v:shape id="Picture 19" o:spid="_x0000_s1030" type="#_x0000_t75" alt="A picture containing grass, outdoor, sky, field&#10;&#10;Description automatically generated" style="position:absolute;left:50220;top:33480;width:50218;height:3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aUzxwAAAOAAAAAPAAAAZHJzL2Rvd25yZXYueG1sRI9Ni8Iw&#10;EIbvC/6HMIK3NdUFWatRRF1QPIgfB49DMzbFZlKbqPXfG2HByzDDy/sMz3ja2FLcqfaFYwW9bgKC&#10;OHO64FzB8fD3/QvCB2SNpWNS8CQP00nra4ypdg/e0X0fchEh7FNUYEKoUil9Zsii77qKOGZnV1sM&#10;8axzqWt8RLgtZT9JBtJiwfGDwYrmhrLL/mYV9Bcnc1tuhqflpdqt1puf83W7lUp12s1iFMdsBCJQ&#10;Ez6Nf8RKR4chvIXiAnLyAgAA//8DAFBLAQItABQABgAIAAAAIQDb4fbL7gAAAIUBAAATAAAAAAAA&#10;AAAAAAAAAAAAAABbQ29udGVudF9UeXBlc10ueG1sUEsBAi0AFAAGAAgAAAAhAFr0LFu/AAAAFQEA&#10;AAsAAAAAAAAAAAAAAAAAHwEAAF9yZWxzLy5yZWxzUEsBAi0AFAAGAAgAAAAhAMlJpTPHAAAA4AAA&#10;AA8AAAAAAAAAAAAAAAAABwIAAGRycy9kb3ducmV2LnhtbFBLBQYAAAAAAwADALcAAAD7AgAAAAA=&#10;" stroked="t" strokecolor="windowText" strokeweight="1.5pt">
                  <v:imagedata r:id="rId30" o:title="A picture containing grass, outdoor, sky, field&#10;&#10;Description automatically generated"/>
                  <v:path arrowok="t"/>
                </v:shape>
                <w10:wrap type="through"/>
              </v:group>
            </w:pict>
          </mc:Fallback>
        </mc:AlternateContent>
      </w:r>
      <w:r>
        <w:rPr>
          <w:rFonts w:ascii="Times New Roman" w:eastAsia="Calibri" w:hAnsi="Times New Roman" w:cs="Times New Roman"/>
          <w:noProof/>
          <w:color w:val="000000"/>
          <w:lang w:val="en-GB"/>
        </w:rPr>
        <mc:AlternateContent>
          <mc:Choice Requires="wpg">
            <w:drawing>
              <wp:anchor distT="0" distB="0" distL="114300" distR="114300" simplePos="0" relativeHeight="251661312" behindDoc="0" locked="0" layoutInCell="1" allowOverlap="1" wp14:anchorId="48A72E60" wp14:editId="50AAEDB1">
                <wp:simplePos x="0" y="0"/>
                <wp:positionH relativeFrom="column">
                  <wp:posOffset>304800</wp:posOffset>
                </wp:positionH>
                <wp:positionV relativeFrom="paragraph">
                  <wp:posOffset>201930</wp:posOffset>
                </wp:positionV>
                <wp:extent cx="3054350" cy="2270760"/>
                <wp:effectExtent l="0" t="0" r="0" b="0"/>
                <wp:wrapNone/>
                <wp:docPr id="25" name="Group 25"/>
                <wp:cNvGraphicFramePr/>
                <a:graphic xmlns:a="http://schemas.openxmlformats.org/drawingml/2006/main">
                  <a:graphicData uri="http://schemas.microsoft.com/office/word/2010/wordprocessingGroup">
                    <wpg:wgp>
                      <wpg:cNvGrpSpPr/>
                      <wpg:grpSpPr>
                        <a:xfrm>
                          <a:off x="0" y="0"/>
                          <a:ext cx="3054350" cy="2270760"/>
                          <a:chOff x="0" y="0"/>
                          <a:chExt cx="3054350" cy="2270760"/>
                        </a:xfrm>
                      </wpg:grpSpPr>
                      <wps:wsp>
                        <wps:cNvPr id="26" name="Text Box 26"/>
                        <wps:cNvSpPr txBox="1"/>
                        <wps:spPr>
                          <a:xfrm>
                            <a:off x="45720" y="38100"/>
                            <a:ext cx="312420" cy="304800"/>
                          </a:xfrm>
                          <a:prstGeom prst="rect">
                            <a:avLst/>
                          </a:prstGeom>
                          <a:noFill/>
                          <a:ln w="6350">
                            <a:noFill/>
                          </a:ln>
                        </wps:spPr>
                        <wps:txbx>
                          <w:txbxContent>
                            <w:p w14:paraId="28A8A42D" w14:textId="77777777" w:rsidR="009A7267" w:rsidRPr="005F0963" w:rsidRDefault="009A7267" w:rsidP="009A7267">
                              <w:pPr>
                                <w:rPr>
                                  <w:b/>
                                  <w:bCs/>
                                  <w:sz w:val="24"/>
                                  <w:szCs w:val="24"/>
                                </w:rPr>
                              </w:pPr>
                              <w:r w:rsidRPr="005F0963">
                                <w:rPr>
                                  <w:b/>
                                  <w:bCs/>
                                  <w:sz w:val="24"/>
                                  <w:szCs w:val="24"/>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735580" y="0"/>
                            <a:ext cx="318770" cy="304800"/>
                          </a:xfrm>
                          <a:prstGeom prst="rect">
                            <a:avLst/>
                          </a:prstGeom>
                          <a:noFill/>
                          <a:ln w="6350">
                            <a:noFill/>
                          </a:ln>
                        </wps:spPr>
                        <wps:txbx>
                          <w:txbxContent>
                            <w:p w14:paraId="68AF1568" w14:textId="77777777" w:rsidR="009A7267" w:rsidRPr="005F0963" w:rsidRDefault="009A7267" w:rsidP="009A7267">
                              <w:pPr>
                                <w:rPr>
                                  <w:b/>
                                  <w:bCs/>
                                  <w:sz w:val="24"/>
                                  <w:szCs w:val="24"/>
                                </w:rPr>
                              </w:pPr>
                              <w:r>
                                <w:rPr>
                                  <w:b/>
                                  <w:bCs/>
                                  <w:sz w:val="24"/>
                                  <w:szCs w:val="24"/>
                                </w:rPr>
                                <w:t>b</w:t>
                              </w:r>
                              <w:r w:rsidRPr="005F0963">
                                <w:rPr>
                                  <w:b/>
                                  <w:bCs/>
                                  <w:sz w:val="24"/>
                                  <w:szCs w:val="2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0" y="1965960"/>
                            <a:ext cx="300990" cy="304800"/>
                          </a:xfrm>
                          <a:prstGeom prst="rect">
                            <a:avLst/>
                          </a:prstGeom>
                          <a:noFill/>
                          <a:ln w="6350">
                            <a:noFill/>
                          </a:ln>
                        </wps:spPr>
                        <wps:txbx>
                          <w:txbxContent>
                            <w:p w14:paraId="4F2FEFCD" w14:textId="77777777" w:rsidR="009A7267" w:rsidRPr="005F0963" w:rsidRDefault="009A7267" w:rsidP="009A7267">
                              <w:pPr>
                                <w:rPr>
                                  <w:b/>
                                  <w:bCs/>
                                  <w:sz w:val="24"/>
                                  <w:szCs w:val="24"/>
                                </w:rPr>
                              </w:pPr>
                              <w:r>
                                <w:rPr>
                                  <w:b/>
                                  <w:bCs/>
                                  <w:sz w:val="24"/>
                                  <w:szCs w:val="24"/>
                                </w:rPr>
                                <w:t>c</w:t>
                              </w:r>
                              <w:r w:rsidRPr="005F0963">
                                <w:rPr>
                                  <w:b/>
                                  <w:bCs/>
                                  <w:sz w:val="24"/>
                                  <w:szCs w:val="2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 name="Text Box 29"/>
                        <wps:cNvSpPr txBox="1"/>
                        <wps:spPr>
                          <a:xfrm>
                            <a:off x="2735580" y="1965960"/>
                            <a:ext cx="318770" cy="304800"/>
                          </a:xfrm>
                          <a:prstGeom prst="rect">
                            <a:avLst/>
                          </a:prstGeom>
                          <a:noFill/>
                          <a:ln w="6350">
                            <a:noFill/>
                          </a:ln>
                        </wps:spPr>
                        <wps:txbx>
                          <w:txbxContent>
                            <w:p w14:paraId="511EF1B6" w14:textId="77777777" w:rsidR="009A7267" w:rsidRPr="005F0963" w:rsidRDefault="009A7267" w:rsidP="009A7267">
                              <w:pPr>
                                <w:rPr>
                                  <w:b/>
                                  <w:bCs/>
                                  <w:sz w:val="24"/>
                                  <w:szCs w:val="24"/>
                                </w:rPr>
                              </w:pPr>
                              <w:r>
                                <w:rPr>
                                  <w:b/>
                                  <w:bCs/>
                                  <w:sz w:val="24"/>
                                  <w:szCs w:val="24"/>
                                </w:rPr>
                                <w:t>d</w:t>
                              </w:r>
                              <w:r w:rsidRPr="005F0963">
                                <w:rPr>
                                  <w:b/>
                                  <w:bCs/>
                                  <w:sz w:val="24"/>
                                  <w:szCs w:val="2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8A72E60" id="Group 25" o:spid="_x0000_s1026" style="position:absolute;margin-left:24pt;margin-top:15.9pt;width:240.5pt;height:178.8pt;z-index:251661312" coordsize="30543,2270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NICg7wIAANMNAAAOAAAAZHJzL2Uyb0RvYy54bWzsl1tP2zAUx98n7TtYfh+59JImIkUdG2gS&#13;&#10;AiSYeHYdp4mU2JbtkrBPv2PnArSVpoGEEOLFtX3sY5+f/8eNj0/aukL3TOlS8BQHRz5GjFORlXyT&#13;&#10;4t+3Z98WGGlDeEYqwVmKH5jGJ8uvX44bmbBQFKLKmELghOukkSkujJGJ52lasJroIyEZB2MuVE0M&#13;&#10;NNXGyxRpwHtdeaHvz71GqEwqQZnW0PujM+Kl85/njJqrPNfMoCrFsDfjSuXKtS295TFJNorIoqT9&#13;&#10;NsgLdlGTksOio6sfxBC0VeWeq7qkSmiRmyMqak/keUmZiwGiCfydaM6V2EoXyyZpNnLEBGh3OL3Y&#13;&#10;Lb28P1fyRl4rINHIDbBwLRtLm6va/sIuUeuQPYzIWGsQhc6JP5tOZkCWgi0MIz+a91BpAeT35tHi&#13;&#10;5z9mesPC3rPtNBIEoh8Z6NcxuCmIZA6tToDBtUJlBgHMMeKkBp3e2gC/ixZBlyPjhllOyLTQD1of&#13;&#10;+jV0HsA1nUUhcAEsk0Xg91BGbEE4tVZLbeJPF519DJ0kUmlzzkSNbCXFCoTs9EXuL7SBDcHQYYhd&#13;&#10;m4uzsqqcmCuOmhTP7aE8s8CMisNEC7Lbsq2Zdt328a1F9gDhKdEliZb0rITFL4g210RBVsB+IdPN&#13;&#10;FRR5JWAR0dcwKoT6c6jfjoeDAitGDWRZijlcAxhVvzgcYBxMp+DUuEbPSz21rJ9a+LY+FZDGAdwo&#13;&#10;kroqTFamGqq5EvUdXAcruyaYCKewcorNUD01XebDdULZauUGQRpKYi74jaTWtUVmwd62d0TJnr6B&#13;&#10;Y7sUg2RIsnMI3dgO9mprRF66E7J4O6Y9dZCvzbG30HG0r+No0CvI/X90HEaT2WwBOA8kf7CIIrC8&#13;&#10;CxW7BB6T8lPMH0fM8AmxeykvXijmTsZBPJ/Fw//UeCX7fhy/KzGHQ5CfYv44Yo73xRwP5/yKm/mw&#13;&#10;pN/d/TwZQv2U9FtI2n1Cw8vBfS/2rxz7NHnadh8nj2+x5V8AAAD//wMAUEsDBBQABgAIAAAAIQDL&#13;&#10;G0Ot5AAAAA4BAAAPAAAAZHJzL2Rvd25yZXYueG1sTI9La8MwEITvhf4HsYXeGtl5FMexHEL6OIVA&#13;&#10;k0LpbWNtbBNLMpZiO/++21N7WdgZdna+bD2aRvTU+dpZBfEkAkG2cLq2pYLP49tTAsIHtBobZ0nB&#13;&#10;jTys8/u7DFPtBvtB/SGUgkOsT1FBFUKbSumLigz6iWvJsnd2ncHAa1dK3eHA4aaR0yh6lgZryx8q&#13;&#10;bGlbUXE5XI2C9wGHzSx+7XeX8/b2fVzsv3YxKfX4ML6seGxWIAKN4e8Cfhm4P+Rc7OSuVnvRKJgn&#13;&#10;zBMUzGLGYH8xXbJwYiFZzkHmmfyPkf8AAAD//wMAUEsBAi0AFAAGAAgAAAAhALaDOJL+AAAA4QEA&#13;&#10;ABMAAAAAAAAAAAAAAAAAAAAAAFtDb250ZW50X1R5cGVzXS54bWxQSwECLQAUAAYACAAAACEAOP0h&#13;&#10;/9YAAACUAQAACwAAAAAAAAAAAAAAAAAvAQAAX3JlbHMvLnJlbHNQSwECLQAUAAYACAAAACEAgzSA&#13;&#10;oO8CAADTDQAADgAAAAAAAAAAAAAAAAAuAgAAZHJzL2Uyb0RvYy54bWxQSwECLQAUAAYACAAAACEA&#13;&#10;yxtDreQAAAAOAQAADwAAAAAAAAAAAAAAAABJBQAAZHJzL2Rvd25yZXYueG1sUEsFBgAAAAAEAAQA&#13;&#10;8wAAAFoGAAAAAA==&#13;&#10;">
                <v:shapetype id="_x0000_t202" coordsize="21600,21600" o:spt="202" path="m,l,21600r21600,l21600,xe">
                  <v:stroke joinstyle="miter"/>
                  <v:path gradientshapeok="t" o:connecttype="rect"/>
                </v:shapetype>
                <v:shape id="Text Box 26" o:spid="_x0000_s1027" type="#_x0000_t202" style="position:absolute;left:457;top:381;width:3124;height:30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2yViyQAAAOAAAAAPAAAAZHJzL2Rvd25yZXYueG1sRI9BawIx&#13;&#10;FITvBf9DeAUvpWbrYSmrUVqLIlItVRGPj83rZnHzsiRR13/fCIVeBoZhvmHG08424kI+1I4VvAwy&#13;&#10;EMSl0zVXCva7+fMriBCRNTaOScGNAkwnvYcxFtpd+Zsu21iJBOFQoAITY1tIGUpDFsPAtcQp+3He&#13;&#10;YkzWV1J7vCa4beQwy3Jpsea0YLClmaHytD1bBSezevrKFuv3Q768+c3u7I7+86hU/7H7GCV5G4GI&#13;&#10;1MX/xh9iqRUMc7gfSmdATn4BAAD//wMAUEsBAi0AFAAGAAgAAAAhANvh9svuAAAAhQEAABMAAAAA&#13;&#10;AAAAAAAAAAAAAAAAAFtDb250ZW50X1R5cGVzXS54bWxQSwECLQAUAAYACAAAACEAWvQsW78AAAAV&#13;&#10;AQAACwAAAAAAAAAAAAAAAAAfAQAAX3JlbHMvLnJlbHNQSwECLQAUAAYACAAAACEArNslYskAAADg&#13;&#10;AAAADwAAAAAAAAAAAAAAAAAHAgAAZHJzL2Rvd25yZXYueG1sUEsFBgAAAAADAAMAtwAAAP0CAAAA&#13;&#10;AA==&#13;&#10;" filled="f" stroked="f" strokeweight=".5pt">
                  <v:textbox>
                    <w:txbxContent>
                      <w:p w14:paraId="28A8A42D" w14:textId="77777777" w:rsidR="009A7267" w:rsidRPr="005F0963" w:rsidRDefault="009A7267" w:rsidP="009A7267">
                        <w:pPr>
                          <w:rPr>
                            <w:b/>
                            <w:bCs/>
                            <w:sz w:val="24"/>
                            <w:szCs w:val="24"/>
                          </w:rPr>
                        </w:pPr>
                        <w:r w:rsidRPr="005F0963">
                          <w:rPr>
                            <w:b/>
                            <w:bCs/>
                            <w:sz w:val="24"/>
                            <w:szCs w:val="24"/>
                          </w:rPr>
                          <w:t>a)</w:t>
                        </w:r>
                      </w:p>
                    </w:txbxContent>
                  </v:textbox>
                </v:shape>
                <v:shape id="Text Box 27" o:spid="_x0000_s1028" type="#_x0000_t202" style="position:absolute;left:27355;width:3188;height:30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l4D5yQAAAOAAAAAPAAAAZHJzL2Rvd25yZXYueG1sRI9BawIx&#13;&#10;FITvBf9DeEIvpWb1YMtqlKpURNRSLcXjY/O6Wdy8LEnU9d+bQqGXgWGYb5jxtLW1uJAPlWMF/V4G&#13;&#10;grhwuuJSwdfh/fkVRIjIGmvHpOBGAaaTzsMYc+2u/EmXfSxFgnDIUYGJscmlDIUhi6HnGuKU/Thv&#13;&#10;MSbrS6k9XhPc1nKQZUNpseK0YLChuaHitD9bBSezfvrIltvZ93B187vD2R395qjUY7ddjJK8jUBE&#13;&#10;auN/4w+x0goGL/B7KJ0BObkDAAD//wMAUEsBAi0AFAAGAAgAAAAhANvh9svuAAAAhQEAABMAAAAA&#13;&#10;AAAAAAAAAAAAAAAAAFtDb250ZW50X1R5cGVzXS54bWxQSwECLQAUAAYACAAAACEAWvQsW78AAAAV&#13;&#10;AQAACwAAAAAAAAAAAAAAAAAfAQAAX3JlbHMvLnJlbHNQSwECLQAUAAYACAAAACEAw5eA+ckAAADg&#13;&#10;AAAADwAAAAAAAAAAAAAAAAAHAgAAZHJzL2Rvd25yZXYueG1sUEsFBgAAAAADAAMAtwAAAP0CAAAA&#13;&#10;AA==&#13;&#10;" filled="f" stroked="f" strokeweight=".5pt">
                  <v:textbox>
                    <w:txbxContent>
                      <w:p w14:paraId="68AF1568" w14:textId="77777777" w:rsidR="009A7267" w:rsidRPr="005F0963" w:rsidRDefault="009A7267" w:rsidP="009A7267">
                        <w:pPr>
                          <w:rPr>
                            <w:b/>
                            <w:bCs/>
                            <w:sz w:val="24"/>
                            <w:szCs w:val="24"/>
                          </w:rPr>
                        </w:pPr>
                        <w:r>
                          <w:rPr>
                            <w:b/>
                            <w:bCs/>
                            <w:sz w:val="24"/>
                            <w:szCs w:val="24"/>
                          </w:rPr>
                          <w:t>b</w:t>
                        </w:r>
                        <w:r w:rsidRPr="005F0963">
                          <w:rPr>
                            <w:b/>
                            <w:bCs/>
                            <w:sz w:val="24"/>
                            <w:szCs w:val="24"/>
                          </w:rPr>
                          <w:t>)</w:t>
                        </w:r>
                      </w:p>
                    </w:txbxContent>
                  </v:textbox>
                </v:shape>
                <v:shape id="Text Box 28" o:spid="_x0000_s1029" type="#_x0000_t202" style="position:absolute;top:19659;width:3009;height:30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CBSLygAAAOAAAAAPAAAAZHJzL2Rvd25yZXYueG1sRI9NawIx&#13;&#10;EIbvBf9DmEIvpWb1IGU1Squ0SOkHVRGPw2a6WdxMliTq+u87h0IvAy/D+8w8s0XvW3WmmJrABkbD&#13;&#10;AhRxFWzDtYHd9uXhEVTKyBbbwGTgSgkW88HNDEsbLvxN502ulUA4lWjA5dyVWqfKkcc0DB2x7H5C&#13;&#10;9JglxlrbiBeB+1aPi2KiPTYsFxx2tHRUHTcnb+Do3u6/iteP5/1kfY2f21M4xPeDMXe3/Woq42kK&#13;&#10;KlOf/xt/iLU1MJaPRUhkQM9/AQAA//8DAFBLAQItABQABgAIAAAAIQDb4fbL7gAAAIUBAAATAAAA&#13;&#10;AAAAAAAAAAAAAAAAAABbQ29udGVudF9UeXBlc10ueG1sUEsBAi0AFAAGAAgAAAAhAFr0LFu/AAAA&#13;&#10;FQEAAAsAAAAAAAAAAAAAAAAAHwEAAF9yZWxzLy5yZWxzUEsBAi0AFAAGAAgAAAAhALIIFIvKAAAA&#13;&#10;4AAAAA8AAAAAAAAAAAAAAAAABwIAAGRycy9kb3ducmV2LnhtbFBLBQYAAAAAAwADALcAAAD+AgAA&#13;&#10;AAA=&#13;&#10;" filled="f" stroked="f" strokeweight=".5pt">
                  <v:textbox>
                    <w:txbxContent>
                      <w:p w14:paraId="4F2FEFCD" w14:textId="77777777" w:rsidR="009A7267" w:rsidRPr="005F0963" w:rsidRDefault="009A7267" w:rsidP="009A7267">
                        <w:pPr>
                          <w:rPr>
                            <w:b/>
                            <w:bCs/>
                            <w:sz w:val="24"/>
                            <w:szCs w:val="24"/>
                          </w:rPr>
                        </w:pPr>
                        <w:r>
                          <w:rPr>
                            <w:b/>
                            <w:bCs/>
                            <w:sz w:val="24"/>
                            <w:szCs w:val="24"/>
                          </w:rPr>
                          <w:t>c</w:t>
                        </w:r>
                        <w:r w:rsidRPr="005F0963">
                          <w:rPr>
                            <w:b/>
                            <w:bCs/>
                            <w:sz w:val="24"/>
                            <w:szCs w:val="24"/>
                          </w:rPr>
                          <w:t>)</w:t>
                        </w:r>
                      </w:p>
                    </w:txbxContent>
                  </v:textbox>
                </v:shape>
                <v:shape id="Text Box 29" o:spid="_x0000_s1030" type="#_x0000_t202" style="position:absolute;left:27355;top:19659;width:3188;height:30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RLEQyQAAAOAAAAAPAAAAZHJzL2Rvd25yZXYueG1sRI9BawIx&#13;&#10;FITvBf9DeEIvpWb1IO1qlKpURNRSLcXjY/O6Wdy8LEnU9d+bQqGXgWGYb5jxtLW1uJAPlWMF/V4G&#13;&#10;grhwuuJSwdfh/fkFRIjIGmvHpOBGAaaTzsMYc+2u/EmXfSxFgnDIUYGJscmlDIUhi6HnGuKU/Thv&#13;&#10;MSbrS6k9XhPc1nKQZUNpseK0YLChuaHitD9bBSezfvrIltvZ93B187vD2R395qjUY7ddjJK8jUBE&#13;&#10;auN/4w+x0goGr/B7KJ0BObkDAAD//wMAUEsBAi0AFAAGAAgAAAAhANvh9svuAAAAhQEAABMAAAAA&#13;&#10;AAAAAAAAAAAAAAAAAFtDb250ZW50X1R5cGVzXS54bWxQSwECLQAUAAYACAAAACEAWvQsW78AAAAV&#13;&#10;AQAACwAAAAAAAAAAAAAAAAAfAQAAX3JlbHMvLnJlbHNQSwECLQAUAAYACAAAACEA3USxEMkAAADg&#13;&#10;AAAADwAAAAAAAAAAAAAAAAAHAgAAZHJzL2Rvd25yZXYueG1sUEsFBgAAAAADAAMAtwAAAP0CAAAA&#13;&#10;AA==&#13;&#10;" filled="f" stroked="f" strokeweight=".5pt">
                  <v:textbox>
                    <w:txbxContent>
                      <w:p w14:paraId="511EF1B6" w14:textId="77777777" w:rsidR="009A7267" w:rsidRPr="005F0963" w:rsidRDefault="009A7267" w:rsidP="009A7267">
                        <w:pPr>
                          <w:rPr>
                            <w:b/>
                            <w:bCs/>
                            <w:sz w:val="24"/>
                            <w:szCs w:val="24"/>
                          </w:rPr>
                        </w:pPr>
                        <w:r>
                          <w:rPr>
                            <w:b/>
                            <w:bCs/>
                            <w:sz w:val="24"/>
                            <w:szCs w:val="24"/>
                          </w:rPr>
                          <w:t>d</w:t>
                        </w:r>
                        <w:r w:rsidRPr="005F0963">
                          <w:rPr>
                            <w:b/>
                            <w:bCs/>
                            <w:sz w:val="24"/>
                            <w:szCs w:val="24"/>
                          </w:rPr>
                          <w:t>)</w:t>
                        </w:r>
                      </w:p>
                    </w:txbxContent>
                  </v:textbox>
                </v:shape>
              </v:group>
            </w:pict>
          </mc:Fallback>
        </mc:AlternateContent>
      </w:r>
    </w:p>
    <w:p w14:paraId="5B5A8B90" w14:textId="46E391FF" w:rsidR="009A7267" w:rsidRPr="005238AC" w:rsidRDefault="009A7267" w:rsidP="009A7267">
      <w:pPr>
        <w:rPr>
          <w:lang w:val="en-GB"/>
        </w:rPr>
      </w:pPr>
    </w:p>
    <w:p w14:paraId="232193C1" w14:textId="0AF5E8E8" w:rsidR="00FB12D1" w:rsidRPr="00093DD5" w:rsidRDefault="009A7267" w:rsidP="00093DD5">
      <w:pPr>
        <w:pStyle w:val="Caption"/>
        <w:jc w:val="center"/>
        <w:rPr>
          <w:lang w:val="en-GB"/>
        </w:rPr>
      </w:pPr>
      <w:r w:rsidRPr="006159FB">
        <w:rPr>
          <w:lang w:val="en-GB"/>
        </w:rPr>
        <w:t xml:space="preserve">Figure </w:t>
      </w:r>
      <w:r w:rsidRPr="00093DD5">
        <w:rPr>
          <w:lang w:val="en-GB"/>
        </w:rPr>
        <w:fldChar w:fldCharType="begin"/>
      </w:r>
      <w:r w:rsidRPr="006159FB">
        <w:rPr>
          <w:lang w:val="en-GB"/>
        </w:rPr>
        <w:instrText xml:space="preserve"> SEQ Figure \* ARABIC </w:instrText>
      </w:r>
      <w:r w:rsidRPr="00093DD5">
        <w:rPr>
          <w:lang w:val="en-GB"/>
        </w:rPr>
        <w:fldChar w:fldCharType="separate"/>
      </w:r>
      <w:r w:rsidR="00093DD5">
        <w:rPr>
          <w:noProof/>
          <w:lang w:val="en-GB"/>
        </w:rPr>
        <w:t>9</w:t>
      </w:r>
      <w:r w:rsidRPr="00093DD5">
        <w:rPr>
          <w:lang w:val="en-GB"/>
        </w:rPr>
        <w:fldChar w:fldCharType="end"/>
      </w:r>
      <w:r w:rsidRPr="006159FB">
        <w:rPr>
          <w:lang w:val="en-GB"/>
        </w:rPr>
        <w:t xml:space="preserve"> Photos from the Marab W</w:t>
      </w:r>
      <w:r>
        <w:rPr>
          <w:lang w:val="en-GB"/>
        </w:rPr>
        <w:t>HT showing the collapsing of the soil bunds in different blocks: a) block  6, b) block 7, c) block 8 , d) block  9</w:t>
      </w:r>
    </w:p>
    <w:p w14:paraId="39915720" w14:textId="362626A6" w:rsidR="00725943" w:rsidRDefault="00A21276" w:rsidP="00A21276">
      <w:pPr>
        <w:suppressAutoHyphens/>
        <w:autoSpaceDN w:val="0"/>
        <w:spacing w:after="120"/>
        <w:ind w:right="567"/>
        <w:jc w:val="both"/>
        <w:rPr>
          <w:rFonts w:ascii="Times New Roman" w:eastAsia="Calibri" w:hAnsi="Times New Roman" w:cs="Times New Roman"/>
          <w:color w:val="000000"/>
          <w:lang w:val="en-GB"/>
        </w:rPr>
      </w:pPr>
      <w:r w:rsidRPr="00A21276">
        <w:rPr>
          <w:rFonts w:ascii="Times New Roman" w:eastAsia="Calibri" w:hAnsi="Times New Roman" w:cs="Times New Roman"/>
          <w:color w:val="000000"/>
          <w:lang w:val="en-GB"/>
        </w:rPr>
        <w:t xml:space="preserve">AquaCrop </w:t>
      </w:r>
      <w:r w:rsidR="00A87F63">
        <w:rPr>
          <w:rFonts w:ascii="Times New Roman" w:eastAsia="Calibri" w:hAnsi="Times New Roman" w:cs="Times New Roman"/>
          <w:color w:val="000000"/>
          <w:lang w:val="en-GB"/>
        </w:rPr>
        <w:t xml:space="preserve">enables </w:t>
      </w:r>
      <w:r w:rsidR="006864AC">
        <w:rPr>
          <w:rFonts w:ascii="Times New Roman" w:eastAsia="Calibri" w:hAnsi="Times New Roman" w:cs="Times New Roman"/>
          <w:color w:val="000000"/>
          <w:lang w:val="en-GB"/>
        </w:rPr>
        <w:t xml:space="preserve">the </w:t>
      </w:r>
      <w:r w:rsidR="00A87F63">
        <w:rPr>
          <w:rFonts w:ascii="Times New Roman" w:eastAsia="Calibri" w:hAnsi="Times New Roman" w:cs="Times New Roman"/>
          <w:color w:val="000000"/>
          <w:lang w:val="en-GB"/>
        </w:rPr>
        <w:t>simulat</w:t>
      </w:r>
      <w:r w:rsidR="006864AC">
        <w:rPr>
          <w:rFonts w:ascii="Times New Roman" w:eastAsia="Calibri" w:hAnsi="Times New Roman" w:cs="Times New Roman"/>
          <w:color w:val="000000"/>
          <w:lang w:val="en-GB"/>
        </w:rPr>
        <w:t>ion of</w:t>
      </w:r>
      <w:r w:rsidRPr="00A21276">
        <w:rPr>
          <w:rFonts w:ascii="Times New Roman" w:eastAsia="Calibri" w:hAnsi="Times New Roman" w:cs="Times New Roman"/>
          <w:color w:val="000000"/>
          <w:lang w:val="en-GB"/>
        </w:rPr>
        <w:t xml:space="preserve"> scenarios </w:t>
      </w:r>
      <w:r w:rsidR="00642CB0">
        <w:rPr>
          <w:rFonts w:ascii="Times New Roman" w:eastAsia="Calibri" w:hAnsi="Times New Roman" w:cs="Times New Roman"/>
          <w:color w:val="000000"/>
          <w:lang w:val="en-GB"/>
        </w:rPr>
        <w:t xml:space="preserve">for </w:t>
      </w:r>
      <w:r w:rsidRPr="00A21276">
        <w:rPr>
          <w:rFonts w:ascii="Times New Roman" w:eastAsia="Calibri" w:hAnsi="Times New Roman" w:cs="Times New Roman"/>
          <w:color w:val="000000"/>
          <w:lang w:val="en-GB"/>
        </w:rPr>
        <w:t>improve</w:t>
      </w:r>
      <w:r w:rsidR="00A87F63">
        <w:rPr>
          <w:rFonts w:ascii="Times New Roman" w:eastAsia="Calibri" w:hAnsi="Times New Roman" w:cs="Times New Roman"/>
          <w:color w:val="000000"/>
          <w:lang w:val="en-GB"/>
        </w:rPr>
        <w:t>d</w:t>
      </w:r>
      <w:r w:rsidRPr="00A21276">
        <w:rPr>
          <w:rFonts w:ascii="Times New Roman" w:eastAsia="Calibri" w:hAnsi="Times New Roman" w:cs="Times New Roman"/>
          <w:color w:val="000000"/>
          <w:lang w:val="en-GB"/>
        </w:rPr>
        <w:t xml:space="preserve"> crop management in dry areas </w:t>
      </w:r>
      <w:r w:rsidR="009015D4" w:rsidRPr="009015D4">
        <w:rPr>
          <w:rFonts w:ascii="Times New Roman" w:eastAsia="Calibri" w:hAnsi="Times New Roman" w:cs="Times New Roman"/>
          <w:color w:val="000000"/>
          <w:lang w:val="en-GB"/>
        </w:rPr>
        <w:t>(Araya et al., 2010)</w:t>
      </w:r>
      <w:r w:rsidRPr="00A21276">
        <w:rPr>
          <w:rFonts w:ascii="Times New Roman" w:eastAsia="Calibri" w:hAnsi="Times New Roman" w:cs="Times New Roman"/>
          <w:color w:val="000000"/>
          <w:lang w:val="en-GB"/>
        </w:rPr>
        <w:t>.</w:t>
      </w:r>
      <w:r w:rsidR="00A87F63">
        <w:rPr>
          <w:rFonts w:ascii="Times New Roman" w:eastAsia="Calibri" w:hAnsi="Times New Roman" w:cs="Times New Roman"/>
          <w:color w:val="000000"/>
          <w:lang w:val="en-GB"/>
        </w:rPr>
        <w:t xml:space="preserve"> In the present case study, </w:t>
      </w:r>
      <w:r w:rsidR="00A87F63" w:rsidRPr="00A21276">
        <w:rPr>
          <w:rFonts w:ascii="Times New Roman" w:eastAsia="Calibri" w:hAnsi="Times New Roman" w:cs="Times New Roman"/>
          <w:color w:val="000000"/>
          <w:lang w:val="en-GB"/>
        </w:rPr>
        <w:t>AquaCrop</w:t>
      </w:r>
      <w:r w:rsidR="00A87F63">
        <w:rPr>
          <w:rFonts w:ascii="Times New Roman" w:eastAsia="Calibri" w:hAnsi="Times New Roman" w:cs="Times New Roman"/>
          <w:color w:val="000000"/>
          <w:lang w:val="en-GB"/>
        </w:rPr>
        <w:t xml:space="preserve"> </w:t>
      </w:r>
      <w:r w:rsidR="00BB2E33">
        <w:rPr>
          <w:rFonts w:ascii="Times New Roman" w:eastAsia="Calibri" w:hAnsi="Times New Roman" w:cs="Times New Roman"/>
          <w:color w:val="000000"/>
          <w:lang w:val="en-GB"/>
        </w:rPr>
        <w:t xml:space="preserve">simulations </w:t>
      </w:r>
      <w:r w:rsidR="00A87F63">
        <w:rPr>
          <w:rFonts w:ascii="Times New Roman" w:eastAsia="Calibri" w:hAnsi="Times New Roman" w:cs="Times New Roman"/>
          <w:color w:val="000000"/>
          <w:lang w:val="en-GB"/>
        </w:rPr>
        <w:t xml:space="preserve">matched the </w:t>
      </w:r>
      <w:r w:rsidRPr="00A21276">
        <w:rPr>
          <w:rFonts w:ascii="Times New Roman" w:eastAsia="Calibri" w:hAnsi="Times New Roman" w:cs="Times New Roman"/>
          <w:color w:val="000000"/>
          <w:lang w:val="en-GB"/>
        </w:rPr>
        <w:t xml:space="preserve">crop development </w:t>
      </w:r>
      <w:r w:rsidR="006864AC">
        <w:rPr>
          <w:rFonts w:ascii="Times New Roman" w:eastAsia="Calibri" w:hAnsi="Times New Roman" w:cs="Times New Roman"/>
          <w:color w:val="000000"/>
          <w:lang w:val="en-GB"/>
        </w:rPr>
        <w:t>observed in</w:t>
      </w:r>
      <w:r w:rsidRPr="00A21276">
        <w:rPr>
          <w:rFonts w:ascii="Times New Roman" w:eastAsia="Calibri" w:hAnsi="Times New Roman" w:cs="Times New Roman"/>
          <w:color w:val="000000"/>
          <w:lang w:val="en-GB"/>
        </w:rPr>
        <w:t xml:space="preserve"> the Marab WHT </w:t>
      </w:r>
      <w:r w:rsidR="006864AC">
        <w:rPr>
          <w:rFonts w:ascii="Times New Roman" w:eastAsia="Calibri" w:hAnsi="Times New Roman" w:cs="Times New Roman"/>
          <w:color w:val="000000"/>
          <w:lang w:val="en-GB"/>
        </w:rPr>
        <w:t>by using</w:t>
      </w:r>
      <w:r w:rsidRPr="00A21276">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 xml:space="preserve">field and </w:t>
      </w:r>
      <w:r w:rsidRPr="00A21276">
        <w:rPr>
          <w:rFonts w:ascii="Times New Roman" w:eastAsia="Calibri" w:hAnsi="Times New Roman" w:cs="Times New Roman"/>
          <w:color w:val="000000"/>
          <w:lang w:val="en-GB"/>
        </w:rPr>
        <w:t xml:space="preserve">NDVI </w:t>
      </w:r>
      <w:r w:rsidR="006864AC">
        <w:rPr>
          <w:rFonts w:ascii="Times New Roman" w:eastAsia="Calibri" w:hAnsi="Times New Roman" w:cs="Times New Roman"/>
          <w:color w:val="000000"/>
          <w:lang w:val="en-GB"/>
        </w:rPr>
        <w:t xml:space="preserve">information </w:t>
      </w:r>
      <w:r w:rsidR="00642CB0">
        <w:rPr>
          <w:rFonts w:ascii="Times New Roman" w:eastAsia="Calibri" w:hAnsi="Times New Roman" w:cs="Times New Roman"/>
          <w:color w:val="000000"/>
          <w:lang w:val="en-GB"/>
        </w:rPr>
        <w:t>for</w:t>
      </w:r>
      <w:r w:rsidR="00C94D51">
        <w:rPr>
          <w:rFonts w:ascii="Times New Roman" w:eastAsia="Calibri" w:hAnsi="Times New Roman" w:cs="Times New Roman"/>
          <w:color w:val="000000"/>
          <w:lang w:val="en-GB"/>
        </w:rPr>
        <w:t xml:space="preserve"> set-up and calibration </w:t>
      </w:r>
      <w:r w:rsidR="00BB2E33">
        <w:rPr>
          <w:rFonts w:ascii="Times New Roman" w:eastAsia="Calibri" w:hAnsi="Times New Roman" w:cs="Times New Roman"/>
          <w:color w:val="000000"/>
          <w:lang w:val="en-GB"/>
        </w:rPr>
        <w:t>following the crop cover calculation approach pursued</w:t>
      </w:r>
      <w:r w:rsidR="006864AC">
        <w:rPr>
          <w:rFonts w:ascii="Times New Roman" w:eastAsia="Calibri" w:hAnsi="Times New Roman" w:cs="Times New Roman"/>
          <w:color w:val="000000"/>
          <w:lang w:val="en-GB"/>
        </w:rPr>
        <w:t xml:space="preserve"> </w:t>
      </w:r>
      <w:r w:rsidR="00BB2E33">
        <w:rPr>
          <w:rFonts w:ascii="Times New Roman" w:eastAsia="Calibri" w:hAnsi="Times New Roman" w:cs="Times New Roman"/>
          <w:color w:val="000000"/>
          <w:lang w:val="en-GB"/>
        </w:rPr>
        <w:t>by</w:t>
      </w:r>
      <w:r w:rsidR="006864AC">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Tenreiro et al.</w:t>
      </w:r>
      <w:r w:rsidR="006864AC">
        <w:rPr>
          <w:rFonts w:ascii="Times New Roman" w:eastAsia="Calibri" w:hAnsi="Times New Roman" w:cs="Times New Roman"/>
          <w:color w:val="000000"/>
          <w:lang w:val="en-GB"/>
        </w:rPr>
        <w:t xml:space="preserve"> (</w:t>
      </w:r>
      <w:r w:rsidR="009015D4" w:rsidRPr="009015D4">
        <w:rPr>
          <w:rFonts w:ascii="Times New Roman" w:eastAsia="Calibri" w:hAnsi="Times New Roman" w:cs="Times New Roman"/>
          <w:color w:val="000000"/>
          <w:lang w:val="en-GB"/>
        </w:rPr>
        <w:t>2021)</w:t>
      </w:r>
      <w:r w:rsidRPr="00A21276">
        <w:rPr>
          <w:rFonts w:ascii="Times New Roman" w:eastAsia="Calibri" w:hAnsi="Times New Roman" w:cs="Times New Roman"/>
          <w:color w:val="000000"/>
          <w:lang w:val="en-GB"/>
        </w:rPr>
        <w:t xml:space="preserve">. </w:t>
      </w:r>
      <w:r w:rsidR="00725943" w:rsidRPr="0098518A">
        <w:rPr>
          <w:rFonts w:ascii="Times New Roman" w:eastAsia="Calibri" w:hAnsi="Times New Roman" w:cs="Times New Roman"/>
          <w:color w:val="000000"/>
          <w:lang w:val="en-GB"/>
        </w:rPr>
        <w:t xml:space="preserve">The </w:t>
      </w:r>
      <w:r w:rsidR="00642CB0" w:rsidRPr="00A21276">
        <w:rPr>
          <w:rFonts w:ascii="Times New Roman" w:eastAsia="Calibri" w:hAnsi="Times New Roman" w:cs="Times New Roman"/>
          <w:color w:val="000000"/>
          <w:lang w:val="en-GB"/>
        </w:rPr>
        <w:t>AquaCrop</w:t>
      </w:r>
      <w:r w:rsidR="00642CB0" w:rsidRPr="0098518A" w:rsidDel="00642CB0">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simulations</w:t>
      </w:r>
      <w:r w:rsidR="00725943" w:rsidRPr="0098518A">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unveil</w:t>
      </w:r>
      <w:r w:rsidR="00725943" w:rsidRPr="0098518A">
        <w:rPr>
          <w:rFonts w:ascii="Times New Roman" w:eastAsia="Calibri" w:hAnsi="Times New Roman" w:cs="Times New Roman"/>
          <w:color w:val="000000"/>
          <w:lang w:val="en-GB"/>
        </w:rPr>
        <w:t xml:space="preserve"> the positive impact of </w:t>
      </w:r>
      <w:r w:rsidR="00642CB0">
        <w:rPr>
          <w:rFonts w:ascii="Times New Roman" w:eastAsia="Calibri" w:hAnsi="Times New Roman" w:cs="Times New Roman"/>
          <w:color w:val="000000"/>
          <w:lang w:val="en-GB"/>
        </w:rPr>
        <w:t xml:space="preserve">the </w:t>
      </w:r>
      <w:r w:rsidR="00725943" w:rsidRPr="0098518A">
        <w:rPr>
          <w:rFonts w:ascii="Times New Roman" w:eastAsia="Calibri" w:hAnsi="Times New Roman" w:cs="Times New Roman"/>
          <w:color w:val="000000"/>
          <w:lang w:val="en-GB"/>
        </w:rPr>
        <w:t>Marab</w:t>
      </w:r>
      <w:r w:rsidR="00BB2E33">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particularly compar</w:t>
      </w:r>
      <w:r w:rsidR="00BB2E33">
        <w:rPr>
          <w:rFonts w:ascii="Times New Roman" w:eastAsia="Calibri" w:hAnsi="Times New Roman" w:cs="Times New Roman"/>
          <w:color w:val="000000"/>
          <w:lang w:val="en-GB"/>
        </w:rPr>
        <w:t>ing WHT</w:t>
      </w:r>
      <w:r w:rsidR="00642CB0">
        <w:rPr>
          <w:rFonts w:ascii="Times New Roman" w:eastAsia="Calibri" w:hAnsi="Times New Roman" w:cs="Times New Roman"/>
          <w:color w:val="000000"/>
          <w:lang w:val="en-GB"/>
        </w:rPr>
        <w:t xml:space="preserve"> with the </w:t>
      </w:r>
      <w:r w:rsidR="00725943" w:rsidRPr="0098518A">
        <w:rPr>
          <w:rFonts w:ascii="Times New Roman" w:eastAsia="Calibri" w:hAnsi="Times New Roman" w:cs="Times New Roman"/>
          <w:color w:val="000000"/>
          <w:lang w:val="en-GB"/>
        </w:rPr>
        <w:t>traditional barley cultivation</w:t>
      </w:r>
      <w:r w:rsidR="00BB2E33">
        <w:rPr>
          <w:rFonts w:ascii="Times New Roman" w:eastAsia="Calibri" w:hAnsi="Times New Roman" w:cs="Times New Roman"/>
          <w:color w:val="000000"/>
          <w:lang w:val="en-GB"/>
        </w:rPr>
        <w:t xml:space="preserve">. </w:t>
      </w:r>
      <w:r w:rsidR="00725943" w:rsidRPr="0098518A">
        <w:rPr>
          <w:rFonts w:ascii="Times New Roman" w:eastAsia="Calibri" w:hAnsi="Times New Roman" w:cs="Times New Roman"/>
          <w:color w:val="000000"/>
          <w:lang w:val="en-GB"/>
        </w:rPr>
        <w:t xml:space="preserve"> </w:t>
      </w:r>
      <w:r w:rsidR="00BB2E33">
        <w:rPr>
          <w:rFonts w:ascii="Times New Roman" w:eastAsia="Calibri" w:hAnsi="Times New Roman" w:cs="Times New Roman"/>
          <w:color w:val="000000"/>
          <w:lang w:val="en-GB"/>
        </w:rPr>
        <w:t xml:space="preserve">Simulations </w:t>
      </w:r>
      <w:r w:rsidR="00BB2E33">
        <w:rPr>
          <w:rFonts w:ascii="Times New Roman" w:eastAsia="Calibri" w:hAnsi="Times New Roman" w:cs="Times New Roman"/>
          <w:color w:val="000000"/>
          <w:lang w:val="en-GB"/>
        </w:rPr>
        <w:lastRenderedPageBreak/>
        <w:t>underline that limited</w:t>
      </w:r>
      <w:r w:rsidR="00725943" w:rsidRPr="0098518A">
        <w:rPr>
          <w:rFonts w:ascii="Times New Roman" w:eastAsia="Calibri" w:hAnsi="Times New Roman" w:cs="Times New Roman"/>
          <w:color w:val="000000"/>
          <w:lang w:val="en-GB"/>
        </w:rPr>
        <w:t xml:space="preserve"> precipitation </w:t>
      </w:r>
      <w:r w:rsidR="00BB2E33">
        <w:rPr>
          <w:rFonts w:ascii="Times New Roman" w:eastAsia="Calibri" w:hAnsi="Times New Roman" w:cs="Times New Roman"/>
          <w:color w:val="000000"/>
          <w:lang w:val="en-GB"/>
        </w:rPr>
        <w:t>(dry years</w:t>
      </w:r>
      <w:r w:rsidR="00052CB9">
        <w:rPr>
          <w:rFonts w:ascii="Times New Roman" w:eastAsia="Calibri" w:hAnsi="Times New Roman" w:cs="Times New Roman"/>
          <w:color w:val="000000"/>
          <w:lang w:val="en-GB"/>
        </w:rPr>
        <w:t>: 2020/2021; 2021/2022</w:t>
      </w:r>
      <w:r w:rsidR="00BB2E33">
        <w:rPr>
          <w:rFonts w:ascii="Times New Roman" w:eastAsia="Calibri" w:hAnsi="Times New Roman" w:cs="Times New Roman"/>
          <w:color w:val="000000"/>
          <w:lang w:val="en-GB"/>
        </w:rPr>
        <w:t xml:space="preserve">) </w:t>
      </w:r>
      <w:r w:rsidR="00725943" w:rsidRPr="0098518A">
        <w:rPr>
          <w:rFonts w:ascii="Times New Roman" w:eastAsia="Calibri" w:hAnsi="Times New Roman" w:cs="Times New Roman"/>
          <w:color w:val="000000"/>
          <w:lang w:val="en-GB"/>
        </w:rPr>
        <w:t>result</w:t>
      </w:r>
      <w:r w:rsidR="00FD332A">
        <w:rPr>
          <w:rFonts w:ascii="Times New Roman" w:eastAsia="Calibri" w:hAnsi="Times New Roman" w:cs="Times New Roman"/>
          <w:color w:val="000000"/>
          <w:lang w:val="en-GB"/>
        </w:rPr>
        <w:t>ed</w:t>
      </w:r>
      <w:r w:rsidR="00725943" w:rsidRPr="0098518A">
        <w:rPr>
          <w:rFonts w:ascii="Times New Roman" w:eastAsia="Calibri" w:hAnsi="Times New Roman" w:cs="Times New Roman"/>
          <w:color w:val="000000"/>
          <w:lang w:val="en-GB"/>
        </w:rPr>
        <w:t xml:space="preserve"> in </w:t>
      </w:r>
      <w:r w:rsidR="00BB2E33">
        <w:rPr>
          <w:rFonts w:ascii="Times New Roman" w:eastAsia="Calibri" w:hAnsi="Times New Roman" w:cs="Times New Roman"/>
          <w:color w:val="000000"/>
          <w:lang w:val="en-GB"/>
        </w:rPr>
        <w:t xml:space="preserve">nearly complete </w:t>
      </w:r>
      <w:r w:rsidR="00725943" w:rsidRPr="0098518A">
        <w:rPr>
          <w:rFonts w:ascii="Times New Roman" w:eastAsia="Calibri" w:hAnsi="Times New Roman" w:cs="Times New Roman"/>
          <w:color w:val="000000"/>
          <w:lang w:val="en-GB"/>
        </w:rPr>
        <w:t>crop failure</w:t>
      </w:r>
      <w:r w:rsidR="00052CB9">
        <w:rPr>
          <w:rFonts w:ascii="Times New Roman" w:eastAsia="Calibri" w:hAnsi="Times New Roman" w:cs="Times New Roman"/>
          <w:color w:val="000000"/>
          <w:lang w:val="en-GB"/>
        </w:rPr>
        <w:t>, whereas the M</w:t>
      </w:r>
      <w:r w:rsidR="00FD332A">
        <w:rPr>
          <w:rFonts w:ascii="Times New Roman" w:eastAsia="Calibri" w:hAnsi="Times New Roman" w:cs="Times New Roman"/>
          <w:color w:val="000000"/>
          <w:lang w:val="en-GB"/>
        </w:rPr>
        <w:t>a</w:t>
      </w:r>
      <w:r w:rsidR="00052CB9">
        <w:rPr>
          <w:rFonts w:ascii="Times New Roman" w:eastAsia="Calibri" w:hAnsi="Times New Roman" w:cs="Times New Roman"/>
          <w:color w:val="000000"/>
          <w:lang w:val="en-GB"/>
        </w:rPr>
        <w:t>rab WHT still produce</w:t>
      </w:r>
      <w:r w:rsidR="00FD332A">
        <w:rPr>
          <w:rFonts w:ascii="Times New Roman" w:eastAsia="Calibri" w:hAnsi="Times New Roman" w:cs="Times New Roman"/>
          <w:color w:val="000000"/>
          <w:lang w:val="en-GB"/>
        </w:rPr>
        <w:t>d</w:t>
      </w:r>
      <w:r w:rsidR="00052CB9">
        <w:rPr>
          <w:rFonts w:ascii="Times New Roman" w:eastAsia="Calibri" w:hAnsi="Times New Roman" w:cs="Times New Roman"/>
          <w:color w:val="000000"/>
          <w:lang w:val="en-GB"/>
        </w:rPr>
        <w:t xml:space="preserve"> &gt; 7.30 </w:t>
      </w:r>
      <w:r w:rsidR="00052CB9" w:rsidRPr="00A21276">
        <w:rPr>
          <w:rFonts w:ascii="Times New Roman" w:eastAsia="Calibri" w:hAnsi="Times New Roman" w:cs="Times New Roman"/>
          <w:color w:val="000000"/>
          <w:lang w:val="en-GB"/>
        </w:rPr>
        <w:t>t ha</w:t>
      </w:r>
      <w:r w:rsidR="00052CB9" w:rsidRPr="00A21276">
        <w:rPr>
          <w:rFonts w:ascii="Times New Roman" w:eastAsia="Calibri" w:hAnsi="Times New Roman" w:cs="Times New Roman"/>
          <w:color w:val="000000"/>
          <w:vertAlign w:val="superscript"/>
          <w:lang w:val="en-GB"/>
        </w:rPr>
        <w:t>-1</w:t>
      </w:r>
      <w:r w:rsidR="00A31A3A">
        <w:rPr>
          <w:rFonts w:ascii="Times New Roman" w:eastAsia="Calibri" w:hAnsi="Times New Roman" w:cs="Times New Roman"/>
          <w:color w:val="000000"/>
          <w:lang w:val="en-GB"/>
        </w:rPr>
        <w:t>. This</w:t>
      </w:r>
      <w:r w:rsidR="00052CB9">
        <w:rPr>
          <w:rFonts w:ascii="Times New Roman" w:eastAsia="Calibri" w:hAnsi="Times New Roman" w:cs="Times New Roman"/>
          <w:color w:val="000000"/>
          <w:lang w:val="en-GB"/>
        </w:rPr>
        <w:t xml:space="preserve"> is nearly one order of magnitude larger compared </w:t>
      </w:r>
      <w:r w:rsidR="00A31A3A">
        <w:rPr>
          <w:rFonts w:ascii="Times New Roman" w:eastAsia="Calibri" w:hAnsi="Times New Roman" w:cs="Times New Roman"/>
          <w:color w:val="000000"/>
          <w:lang w:val="en-GB"/>
        </w:rPr>
        <w:t>to</w:t>
      </w:r>
      <w:r w:rsidR="00052CB9">
        <w:rPr>
          <w:rFonts w:ascii="Times New Roman" w:eastAsia="Calibri" w:hAnsi="Times New Roman" w:cs="Times New Roman"/>
          <w:color w:val="000000"/>
          <w:lang w:val="en-GB"/>
        </w:rPr>
        <w:t xml:space="preserve"> the traditional</w:t>
      </w:r>
      <w:r w:rsidR="00E9367B">
        <w:rPr>
          <w:rFonts w:ascii="Times New Roman" w:eastAsia="Calibri" w:hAnsi="Times New Roman" w:cs="Times New Roman"/>
          <w:color w:val="000000"/>
          <w:lang w:val="en-GB"/>
        </w:rPr>
        <w:t xml:space="preserve">ly </w:t>
      </w:r>
      <w:r w:rsidR="00052CB9">
        <w:rPr>
          <w:rFonts w:ascii="Times New Roman" w:eastAsia="Calibri" w:hAnsi="Times New Roman" w:cs="Times New Roman"/>
          <w:color w:val="000000"/>
          <w:lang w:val="en-GB"/>
        </w:rPr>
        <w:t>cultivat</w:t>
      </w:r>
      <w:r w:rsidR="00E9367B">
        <w:rPr>
          <w:rFonts w:ascii="Times New Roman" w:eastAsia="Calibri" w:hAnsi="Times New Roman" w:cs="Times New Roman"/>
          <w:color w:val="000000"/>
          <w:lang w:val="en-GB"/>
        </w:rPr>
        <w:t>ed</w:t>
      </w:r>
      <w:r w:rsidR="00052CB9">
        <w:rPr>
          <w:rFonts w:ascii="Times New Roman" w:eastAsia="Calibri" w:hAnsi="Times New Roman" w:cs="Times New Roman"/>
          <w:color w:val="000000"/>
          <w:lang w:val="en-GB"/>
        </w:rPr>
        <w:t xml:space="preserve"> yields</w:t>
      </w:r>
      <w:r w:rsidR="00A31A3A">
        <w:rPr>
          <w:rFonts w:ascii="Times New Roman" w:eastAsia="Calibri" w:hAnsi="Times New Roman" w:cs="Times New Roman"/>
          <w:color w:val="000000"/>
          <w:lang w:val="en-GB"/>
        </w:rPr>
        <w:t xml:space="preserve"> </w:t>
      </w:r>
      <w:r w:rsidR="00052CB9">
        <w:rPr>
          <w:rFonts w:ascii="Times New Roman" w:eastAsia="Calibri" w:hAnsi="Times New Roman" w:cs="Times New Roman"/>
          <w:color w:val="000000"/>
          <w:lang w:val="en-GB"/>
        </w:rPr>
        <w:t xml:space="preserve">in wet years (e.g. 2019/2020). </w:t>
      </w:r>
      <w:r w:rsidR="00A31A3A">
        <w:rPr>
          <w:rFonts w:ascii="Times New Roman" w:eastAsia="Calibri" w:hAnsi="Times New Roman" w:cs="Times New Roman"/>
          <w:color w:val="000000"/>
          <w:lang w:val="en-GB"/>
        </w:rPr>
        <w:t xml:space="preserve">Crop failure in </w:t>
      </w:r>
      <w:r w:rsidR="002336E4">
        <w:rPr>
          <w:rFonts w:ascii="Times New Roman" w:eastAsia="Calibri" w:hAnsi="Times New Roman" w:cs="Times New Roman"/>
          <w:color w:val="000000"/>
          <w:lang w:val="en-GB"/>
        </w:rPr>
        <w:t xml:space="preserve">the </w:t>
      </w:r>
      <w:r w:rsidR="00A31A3A">
        <w:rPr>
          <w:rFonts w:ascii="Times New Roman" w:eastAsia="Calibri" w:hAnsi="Times New Roman" w:cs="Times New Roman"/>
          <w:color w:val="000000"/>
          <w:lang w:val="en-GB"/>
        </w:rPr>
        <w:t>dr</w:t>
      </w:r>
      <w:r w:rsidR="002336E4">
        <w:rPr>
          <w:rFonts w:ascii="Times New Roman" w:eastAsia="Calibri" w:hAnsi="Times New Roman" w:cs="Times New Roman"/>
          <w:color w:val="000000"/>
          <w:lang w:val="en-GB"/>
        </w:rPr>
        <w:t>ier</w:t>
      </w:r>
      <w:r w:rsidR="00A31A3A">
        <w:rPr>
          <w:rFonts w:ascii="Times New Roman" w:eastAsia="Calibri" w:hAnsi="Times New Roman" w:cs="Times New Roman"/>
          <w:color w:val="000000"/>
          <w:lang w:val="en-GB"/>
        </w:rPr>
        <w:t xml:space="preserve"> rainy seasons</w:t>
      </w:r>
      <w:r w:rsidR="00642CB0">
        <w:rPr>
          <w:rFonts w:ascii="Times New Roman" w:eastAsia="Calibri" w:hAnsi="Times New Roman" w:cs="Times New Roman"/>
          <w:color w:val="000000"/>
          <w:lang w:val="en-GB"/>
        </w:rPr>
        <w:t xml:space="preserve"> has been also reported </w:t>
      </w:r>
      <w:r w:rsidR="00A31A3A">
        <w:rPr>
          <w:rFonts w:ascii="Times New Roman" w:eastAsia="Calibri" w:hAnsi="Times New Roman" w:cs="Times New Roman"/>
          <w:color w:val="000000"/>
          <w:lang w:val="en-GB"/>
        </w:rPr>
        <w:t>by the</w:t>
      </w:r>
      <w:r w:rsidR="00642CB0">
        <w:rPr>
          <w:rFonts w:ascii="Times New Roman" w:eastAsia="Calibri" w:hAnsi="Times New Roman" w:cs="Times New Roman"/>
          <w:color w:val="000000"/>
          <w:lang w:val="en-GB"/>
        </w:rPr>
        <w:t xml:space="preserve"> </w:t>
      </w:r>
      <w:r w:rsidR="00642CB0" w:rsidRPr="00642CB0">
        <w:rPr>
          <w:rFonts w:ascii="Times New Roman" w:eastAsia="Calibri" w:hAnsi="Times New Roman" w:cs="Times New Roman"/>
          <w:color w:val="000000"/>
          <w:lang w:val="en-GB"/>
        </w:rPr>
        <w:t>Al Majeddyeh local community</w:t>
      </w:r>
      <w:r w:rsidR="00642CB0">
        <w:rPr>
          <w:rFonts w:ascii="Times New Roman" w:eastAsia="Calibri" w:hAnsi="Times New Roman" w:cs="Times New Roman"/>
          <w:color w:val="000000"/>
          <w:lang w:val="en-GB"/>
        </w:rPr>
        <w:t xml:space="preserve"> serving as citizen scientists</w:t>
      </w:r>
      <w:r w:rsidR="00E9367B">
        <w:rPr>
          <w:rFonts w:ascii="Times New Roman" w:eastAsia="Calibri" w:hAnsi="Times New Roman" w:cs="Times New Roman"/>
          <w:color w:val="000000"/>
          <w:lang w:val="en-GB"/>
        </w:rPr>
        <w:t xml:space="preserve"> and</w:t>
      </w:r>
      <w:r w:rsidR="002606CD">
        <w:rPr>
          <w:rFonts w:ascii="Times New Roman" w:eastAsia="Calibri" w:hAnsi="Times New Roman" w:cs="Times New Roman"/>
          <w:color w:val="000000"/>
          <w:lang w:val="en-GB"/>
        </w:rPr>
        <w:t xml:space="preserve"> substantially</w:t>
      </w:r>
      <w:r w:rsidR="00642CB0">
        <w:rPr>
          <w:rFonts w:ascii="Times New Roman" w:eastAsia="Calibri" w:hAnsi="Times New Roman" w:cs="Times New Roman"/>
          <w:color w:val="000000"/>
          <w:lang w:val="en-GB"/>
        </w:rPr>
        <w:t xml:space="preserve"> </w:t>
      </w:r>
      <w:r w:rsidR="00A31A3A">
        <w:rPr>
          <w:rFonts w:ascii="Times New Roman" w:eastAsia="Calibri" w:hAnsi="Times New Roman" w:cs="Times New Roman"/>
          <w:color w:val="000000"/>
          <w:lang w:val="en-GB"/>
        </w:rPr>
        <w:t>contributing to</w:t>
      </w:r>
      <w:r w:rsidR="00642CB0">
        <w:rPr>
          <w:rFonts w:ascii="Times New Roman" w:eastAsia="Calibri" w:hAnsi="Times New Roman" w:cs="Times New Roman"/>
          <w:color w:val="000000"/>
          <w:lang w:val="en-GB"/>
        </w:rPr>
        <w:t xml:space="preserve"> the BRS</w:t>
      </w:r>
      <w:r w:rsidR="00A31A3A">
        <w:rPr>
          <w:rFonts w:ascii="Times New Roman" w:eastAsia="Calibri" w:hAnsi="Times New Roman" w:cs="Times New Roman"/>
          <w:color w:val="000000"/>
          <w:lang w:val="en-GB"/>
        </w:rPr>
        <w:t xml:space="preserve"> monitoring system</w:t>
      </w:r>
      <w:r w:rsidR="00642CB0">
        <w:rPr>
          <w:rFonts w:ascii="Times New Roman" w:eastAsia="Calibri" w:hAnsi="Times New Roman" w:cs="Times New Roman"/>
          <w:color w:val="000000"/>
          <w:lang w:val="en-GB"/>
        </w:rPr>
        <w:t xml:space="preserve">. </w:t>
      </w:r>
    </w:p>
    <w:p w14:paraId="66A2EF95" w14:textId="34B9A84D" w:rsidR="007A2999" w:rsidRPr="0098518A" w:rsidRDefault="00C40E2B" w:rsidP="007A2999">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The pursued c</w:t>
      </w:r>
      <w:r w:rsidR="00642CB0">
        <w:rPr>
          <w:rFonts w:ascii="Times New Roman" w:eastAsia="Calibri" w:hAnsi="Times New Roman" w:cs="Times New Roman"/>
          <w:color w:val="000000"/>
          <w:lang w:val="en-GB"/>
        </w:rPr>
        <w:t>limate scenario</w:t>
      </w:r>
      <w:r w:rsidR="00430830">
        <w:rPr>
          <w:rFonts w:ascii="Times New Roman" w:eastAsia="Calibri" w:hAnsi="Times New Roman" w:cs="Times New Roman"/>
          <w:color w:val="000000"/>
          <w:lang w:val="en-GB"/>
        </w:rPr>
        <w:t>s</w:t>
      </w:r>
      <w:r>
        <w:rPr>
          <w:rFonts w:ascii="Times New Roman" w:eastAsia="Calibri" w:hAnsi="Times New Roman" w:cs="Times New Roman"/>
          <w:color w:val="000000"/>
          <w:lang w:val="en-GB"/>
        </w:rPr>
        <w:t xml:space="preserve"> may be interpreted as possible climate change </w:t>
      </w:r>
      <w:r w:rsidR="00D74DE3">
        <w:rPr>
          <w:rFonts w:ascii="Times New Roman" w:eastAsia="Calibri" w:hAnsi="Times New Roman" w:cs="Times New Roman"/>
          <w:color w:val="000000"/>
          <w:lang w:val="en-GB"/>
        </w:rPr>
        <w:t>effects</w:t>
      </w:r>
      <w:r>
        <w:rPr>
          <w:rFonts w:ascii="Times New Roman" w:eastAsia="Calibri" w:hAnsi="Times New Roman" w:cs="Times New Roman"/>
          <w:color w:val="000000"/>
          <w:lang w:val="en-GB"/>
        </w:rPr>
        <w:t xml:space="preserve"> as well as shifting the BRS Marab </w:t>
      </w:r>
      <w:r w:rsidR="00DE3398">
        <w:rPr>
          <w:rFonts w:ascii="Times New Roman" w:eastAsia="Calibri" w:hAnsi="Times New Roman" w:cs="Times New Roman"/>
          <w:color w:val="000000"/>
          <w:lang w:val="en-GB"/>
        </w:rPr>
        <w:t xml:space="preserve">spatially </w:t>
      </w:r>
      <w:r>
        <w:rPr>
          <w:rFonts w:ascii="Times New Roman" w:eastAsia="Calibri" w:hAnsi="Times New Roman" w:cs="Times New Roman"/>
          <w:color w:val="000000"/>
          <w:lang w:val="en-GB"/>
        </w:rPr>
        <w:t>to</w:t>
      </w:r>
      <w:r w:rsidR="00DE3398">
        <w:rPr>
          <w:rFonts w:ascii="Times New Roman" w:eastAsia="Calibri" w:hAnsi="Times New Roman" w:cs="Times New Roman"/>
          <w:color w:val="000000"/>
          <w:lang w:val="en-GB"/>
        </w:rPr>
        <w:t>wards</w:t>
      </w:r>
      <w:r>
        <w:rPr>
          <w:rFonts w:ascii="Times New Roman" w:eastAsia="Calibri" w:hAnsi="Times New Roman" w:cs="Times New Roman"/>
          <w:color w:val="000000"/>
          <w:lang w:val="en-GB"/>
        </w:rPr>
        <w:t xml:space="preserve"> </w:t>
      </w:r>
      <w:r w:rsidR="00136D68">
        <w:rPr>
          <w:rFonts w:ascii="Times New Roman" w:eastAsia="Calibri" w:hAnsi="Times New Roman" w:cs="Times New Roman"/>
          <w:color w:val="000000"/>
          <w:lang w:val="en-GB"/>
        </w:rPr>
        <w:t xml:space="preserve">hotter and </w:t>
      </w:r>
      <w:r>
        <w:rPr>
          <w:rFonts w:ascii="Times New Roman" w:eastAsia="Calibri" w:hAnsi="Times New Roman" w:cs="Times New Roman"/>
          <w:color w:val="000000"/>
          <w:lang w:val="en-GB"/>
        </w:rPr>
        <w:t>drier areas within the Badia ecosystem, i.e. up to -20% average annual precipitation approximat</w:t>
      </w:r>
      <w:r w:rsidR="00E45D0A">
        <w:rPr>
          <w:rFonts w:ascii="Times New Roman" w:eastAsia="Calibri" w:hAnsi="Times New Roman" w:cs="Times New Roman"/>
          <w:color w:val="000000"/>
          <w:lang w:val="en-GB"/>
        </w:rPr>
        <w:t>e</w:t>
      </w:r>
      <w:r>
        <w:rPr>
          <w:rFonts w:ascii="Times New Roman" w:eastAsia="Calibri" w:hAnsi="Times New Roman" w:cs="Times New Roman"/>
          <w:color w:val="000000"/>
          <w:lang w:val="en-GB"/>
        </w:rPr>
        <w:t xml:space="preserve"> the 100 mm average annual rainfall zones. </w:t>
      </w:r>
      <w:r w:rsidR="00A72440">
        <w:rPr>
          <w:rFonts w:ascii="Times New Roman" w:eastAsia="Calibri" w:hAnsi="Times New Roman" w:cs="Times New Roman"/>
          <w:color w:val="000000"/>
          <w:lang w:val="en-GB"/>
        </w:rPr>
        <w:t>The c</w:t>
      </w:r>
      <w:r>
        <w:rPr>
          <w:rFonts w:ascii="Times New Roman" w:eastAsia="Calibri" w:hAnsi="Times New Roman" w:cs="Times New Roman"/>
          <w:color w:val="000000"/>
          <w:lang w:val="en-GB"/>
        </w:rPr>
        <w:t xml:space="preserve">limate scenario results </w:t>
      </w:r>
      <w:r w:rsidR="00E45D0A">
        <w:rPr>
          <w:rFonts w:ascii="Times New Roman" w:eastAsia="Calibri" w:hAnsi="Times New Roman" w:cs="Times New Roman"/>
          <w:color w:val="000000"/>
          <w:lang w:val="en-GB"/>
        </w:rPr>
        <w:t>have been</w:t>
      </w:r>
      <w:r w:rsidR="00642CB0">
        <w:rPr>
          <w:rFonts w:ascii="Times New Roman" w:eastAsia="Calibri" w:hAnsi="Times New Roman" w:cs="Times New Roman"/>
          <w:color w:val="000000"/>
          <w:lang w:val="en-GB"/>
        </w:rPr>
        <w:t xml:space="preserve"> illustrated as</w:t>
      </w:r>
      <w:r w:rsidR="00642CB0" w:rsidRPr="0098518A">
        <w:rPr>
          <w:rFonts w:ascii="Times New Roman" w:eastAsia="Calibri" w:hAnsi="Times New Roman" w:cs="Times New Roman"/>
          <w:color w:val="000000"/>
          <w:lang w:val="en-GB"/>
        </w:rPr>
        <w:t xml:space="preserve"> </w:t>
      </w:r>
      <w:r w:rsidR="009A1F78">
        <w:rPr>
          <w:rFonts w:ascii="Times New Roman" w:eastAsia="Calibri" w:hAnsi="Times New Roman" w:cs="Times New Roman"/>
          <w:color w:val="000000"/>
          <w:lang w:val="en-GB"/>
        </w:rPr>
        <w:t>heatmaps</w:t>
      </w:r>
      <w:r w:rsidR="00642CB0">
        <w:rPr>
          <w:rFonts w:ascii="Times New Roman" w:eastAsia="Calibri" w:hAnsi="Times New Roman" w:cs="Times New Roman"/>
          <w:color w:val="000000"/>
          <w:lang w:val="en-GB"/>
        </w:rPr>
        <w:t>,</w:t>
      </w:r>
      <w:r w:rsidR="007A2999" w:rsidRPr="0098518A">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indicat</w:t>
      </w:r>
      <w:r w:rsidR="00E45D0A">
        <w:rPr>
          <w:rFonts w:ascii="Times New Roman" w:eastAsia="Calibri" w:hAnsi="Times New Roman" w:cs="Times New Roman"/>
          <w:color w:val="000000"/>
          <w:lang w:val="en-GB"/>
        </w:rPr>
        <w:t>ing</w:t>
      </w:r>
      <w:r w:rsidR="00642CB0">
        <w:rPr>
          <w:rFonts w:ascii="Times New Roman" w:eastAsia="Calibri" w:hAnsi="Times New Roman" w:cs="Times New Roman"/>
          <w:color w:val="000000"/>
          <w:lang w:val="en-GB"/>
        </w:rPr>
        <w:t xml:space="preserve"> </w:t>
      </w:r>
      <w:r w:rsidR="00E45D0A">
        <w:rPr>
          <w:rFonts w:ascii="Times New Roman" w:eastAsia="Calibri" w:hAnsi="Times New Roman" w:cs="Times New Roman"/>
          <w:color w:val="000000"/>
          <w:lang w:val="en-GB"/>
        </w:rPr>
        <w:t>a</w:t>
      </w:r>
      <w:r w:rsidR="00544E01">
        <w:rPr>
          <w:rFonts w:ascii="Times New Roman" w:eastAsia="Calibri" w:hAnsi="Times New Roman" w:cs="Times New Roman"/>
          <w:color w:val="000000"/>
          <w:lang w:val="en-GB"/>
        </w:rPr>
        <w:t xml:space="preserve"> strongly</w:t>
      </w:r>
      <w:r w:rsidR="00642CB0" w:rsidRPr="0098518A">
        <w:rPr>
          <w:rFonts w:ascii="Times New Roman" w:eastAsia="Calibri" w:hAnsi="Times New Roman" w:cs="Times New Roman"/>
          <w:color w:val="000000"/>
          <w:lang w:val="en-GB"/>
        </w:rPr>
        <w:t xml:space="preserve"> </w:t>
      </w:r>
      <w:r w:rsidR="007A2999" w:rsidRPr="0098518A">
        <w:rPr>
          <w:rFonts w:ascii="Times New Roman" w:eastAsia="Calibri" w:hAnsi="Times New Roman" w:cs="Times New Roman"/>
          <w:color w:val="000000"/>
          <w:lang w:val="en-GB"/>
        </w:rPr>
        <w:t xml:space="preserve">adverse </w:t>
      </w:r>
      <w:r w:rsidR="00642CB0">
        <w:rPr>
          <w:rFonts w:ascii="Times New Roman" w:eastAsia="Calibri" w:hAnsi="Times New Roman" w:cs="Times New Roman"/>
          <w:color w:val="000000"/>
          <w:lang w:val="en-GB"/>
        </w:rPr>
        <w:t>effect</w:t>
      </w:r>
      <w:r w:rsidR="007A2999" w:rsidRPr="0098518A">
        <w:rPr>
          <w:rFonts w:ascii="Times New Roman" w:eastAsia="Calibri" w:hAnsi="Times New Roman" w:cs="Times New Roman"/>
          <w:color w:val="000000"/>
          <w:lang w:val="en-GB"/>
        </w:rPr>
        <w:t xml:space="preserve"> of temperature </w:t>
      </w:r>
      <w:r w:rsidR="00642CB0">
        <w:rPr>
          <w:rFonts w:ascii="Times New Roman" w:eastAsia="Calibri" w:hAnsi="Times New Roman" w:cs="Times New Roman"/>
          <w:color w:val="000000"/>
          <w:lang w:val="en-GB"/>
        </w:rPr>
        <w:t xml:space="preserve">on crop yield. </w:t>
      </w:r>
      <w:r w:rsidR="00FE790F">
        <w:rPr>
          <w:rFonts w:ascii="Times New Roman" w:eastAsia="Calibri" w:hAnsi="Times New Roman" w:cs="Times New Roman"/>
          <w:color w:val="000000"/>
          <w:lang w:val="en-GB"/>
        </w:rPr>
        <w:t>Increased t</w:t>
      </w:r>
      <w:r w:rsidR="00642CB0">
        <w:rPr>
          <w:rFonts w:ascii="Times New Roman" w:eastAsia="Calibri" w:hAnsi="Times New Roman" w:cs="Times New Roman"/>
          <w:color w:val="000000"/>
          <w:lang w:val="en-GB"/>
        </w:rPr>
        <w:t>emperature</w:t>
      </w:r>
      <w:r w:rsidR="006E5994">
        <w:rPr>
          <w:rFonts w:ascii="Times New Roman" w:eastAsia="Calibri" w:hAnsi="Times New Roman" w:cs="Times New Roman"/>
          <w:color w:val="000000"/>
          <w:lang w:val="en-GB"/>
        </w:rPr>
        <w:t>s</w:t>
      </w:r>
      <w:r w:rsidR="007A2999" w:rsidRPr="0098518A">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directly</w:t>
      </w:r>
      <w:r w:rsidR="007A2999" w:rsidRPr="0098518A">
        <w:rPr>
          <w:rFonts w:ascii="Times New Roman" w:eastAsia="Calibri" w:hAnsi="Times New Roman" w:cs="Times New Roman"/>
          <w:color w:val="000000"/>
          <w:lang w:val="en-GB"/>
        </w:rPr>
        <w:t xml:space="preserve"> influence </w:t>
      </w:r>
      <w:r w:rsidR="00FE790F">
        <w:rPr>
          <w:rFonts w:ascii="Times New Roman" w:eastAsia="Calibri" w:hAnsi="Times New Roman" w:cs="Times New Roman"/>
          <w:color w:val="000000"/>
          <w:lang w:val="en-GB"/>
        </w:rPr>
        <w:t>evapotranspiration (</w:t>
      </w:r>
      <w:r w:rsidR="007A2999" w:rsidRPr="0098518A">
        <w:rPr>
          <w:rFonts w:ascii="Times New Roman" w:eastAsia="Calibri" w:hAnsi="Times New Roman" w:cs="Times New Roman"/>
          <w:color w:val="000000"/>
          <w:lang w:val="en-GB"/>
        </w:rPr>
        <w:t>ET</w:t>
      </w:r>
      <w:r w:rsidR="00FE790F">
        <w:rPr>
          <w:rFonts w:ascii="Times New Roman" w:eastAsia="Calibri" w:hAnsi="Times New Roman" w:cs="Times New Roman"/>
          <w:color w:val="000000"/>
          <w:lang w:val="en-GB"/>
        </w:rPr>
        <w:t>)</w:t>
      </w:r>
      <w:r w:rsidR="00642CB0">
        <w:rPr>
          <w:rFonts w:ascii="Times New Roman" w:eastAsia="Calibri" w:hAnsi="Times New Roman" w:cs="Times New Roman"/>
          <w:color w:val="000000"/>
          <w:lang w:val="en-GB"/>
        </w:rPr>
        <w:t>, which results in larger soil water requirements</w:t>
      </w:r>
      <w:r w:rsidR="00BE46FC">
        <w:rPr>
          <w:rFonts w:ascii="Times New Roman" w:eastAsia="Calibri" w:hAnsi="Times New Roman" w:cs="Times New Roman"/>
          <w:color w:val="000000"/>
          <w:lang w:val="en-GB"/>
        </w:rPr>
        <w:t>.</w:t>
      </w:r>
      <w:r w:rsidR="007A2999" w:rsidRPr="0098518A">
        <w:rPr>
          <w:rFonts w:ascii="Times New Roman" w:eastAsia="Calibri" w:hAnsi="Times New Roman" w:cs="Times New Roman"/>
          <w:color w:val="000000"/>
          <w:lang w:val="en-GB"/>
        </w:rPr>
        <w:t xml:space="preserve"> </w:t>
      </w:r>
      <w:r w:rsidR="00642CB0">
        <w:rPr>
          <w:rFonts w:ascii="Times New Roman" w:eastAsia="Calibri" w:hAnsi="Times New Roman" w:cs="Times New Roman"/>
          <w:color w:val="000000"/>
          <w:lang w:val="en-GB"/>
        </w:rPr>
        <w:t xml:space="preserve">The </w:t>
      </w:r>
      <w:r w:rsidR="00633478">
        <w:rPr>
          <w:rFonts w:ascii="Times New Roman" w:eastAsia="Calibri" w:hAnsi="Times New Roman" w:cs="Times New Roman"/>
          <w:color w:val="000000"/>
          <w:lang w:val="en-GB"/>
        </w:rPr>
        <w:t xml:space="preserve">constrained </w:t>
      </w:r>
      <w:r w:rsidR="00642CB0">
        <w:rPr>
          <w:rFonts w:ascii="Times New Roman" w:eastAsia="Calibri" w:hAnsi="Times New Roman" w:cs="Times New Roman"/>
          <w:color w:val="000000"/>
          <w:lang w:val="en-GB"/>
        </w:rPr>
        <w:t>soil water availability</w:t>
      </w:r>
      <w:r w:rsidR="00633478">
        <w:rPr>
          <w:rFonts w:ascii="Times New Roman" w:eastAsia="Calibri" w:hAnsi="Times New Roman" w:cs="Times New Roman"/>
          <w:color w:val="000000"/>
          <w:lang w:val="en-GB"/>
        </w:rPr>
        <w:t>,</w:t>
      </w:r>
      <w:r w:rsidR="00642CB0">
        <w:rPr>
          <w:rFonts w:ascii="Times New Roman" w:eastAsia="Calibri" w:hAnsi="Times New Roman" w:cs="Times New Roman"/>
          <w:color w:val="000000"/>
          <w:lang w:val="en-GB"/>
        </w:rPr>
        <w:t xml:space="preserve"> </w:t>
      </w:r>
      <w:r w:rsidR="00633478">
        <w:rPr>
          <w:rFonts w:ascii="Times New Roman" w:eastAsia="Calibri" w:hAnsi="Times New Roman" w:cs="Times New Roman"/>
          <w:color w:val="000000"/>
          <w:lang w:val="en-GB"/>
        </w:rPr>
        <w:t>i</w:t>
      </w:r>
      <w:r w:rsidR="00FE790F">
        <w:rPr>
          <w:rFonts w:ascii="Times New Roman" w:eastAsia="Calibri" w:hAnsi="Times New Roman" w:cs="Times New Roman"/>
          <w:color w:val="000000"/>
          <w:lang w:val="en-GB"/>
        </w:rPr>
        <w:t>.</w:t>
      </w:r>
      <w:r w:rsidR="00633478">
        <w:rPr>
          <w:rFonts w:ascii="Times New Roman" w:eastAsia="Calibri" w:hAnsi="Times New Roman" w:cs="Times New Roman"/>
          <w:color w:val="000000"/>
          <w:lang w:val="en-GB"/>
        </w:rPr>
        <w:t>e</w:t>
      </w:r>
      <w:r w:rsidR="00FE790F">
        <w:rPr>
          <w:rFonts w:ascii="Times New Roman" w:eastAsia="Calibri" w:hAnsi="Times New Roman" w:cs="Times New Roman"/>
          <w:color w:val="000000"/>
          <w:lang w:val="en-GB"/>
        </w:rPr>
        <w:t xml:space="preserve">. through </w:t>
      </w:r>
      <w:r w:rsidR="00633478">
        <w:rPr>
          <w:rFonts w:ascii="Times New Roman" w:eastAsia="Calibri" w:hAnsi="Times New Roman" w:cs="Times New Roman"/>
          <w:color w:val="000000"/>
          <w:lang w:val="en-GB"/>
        </w:rPr>
        <w:t>a limited number of</w:t>
      </w:r>
      <w:r w:rsidR="00FE790F">
        <w:rPr>
          <w:rFonts w:ascii="Times New Roman" w:eastAsia="Calibri" w:hAnsi="Times New Roman" w:cs="Times New Roman"/>
          <w:color w:val="000000"/>
          <w:lang w:val="en-GB"/>
        </w:rPr>
        <w:t xml:space="preserve"> </w:t>
      </w:r>
      <w:r w:rsidR="009A1F78">
        <w:rPr>
          <w:rFonts w:ascii="Times New Roman" w:eastAsia="Calibri" w:hAnsi="Times New Roman" w:cs="Times New Roman"/>
          <w:color w:val="000000"/>
          <w:lang w:val="en-GB"/>
        </w:rPr>
        <w:t>flood events</w:t>
      </w:r>
      <w:r w:rsidR="00633478">
        <w:rPr>
          <w:rFonts w:ascii="Times New Roman" w:eastAsia="Calibri" w:hAnsi="Times New Roman" w:cs="Times New Roman"/>
          <w:color w:val="000000"/>
          <w:lang w:val="en-GB"/>
        </w:rPr>
        <w:t>,</w:t>
      </w:r>
      <w:r w:rsidR="00FE790F">
        <w:rPr>
          <w:rFonts w:ascii="Times New Roman" w:eastAsia="Calibri" w:hAnsi="Times New Roman" w:cs="Times New Roman"/>
          <w:color w:val="000000"/>
          <w:lang w:val="en-GB"/>
        </w:rPr>
        <w:t xml:space="preserve"> </w:t>
      </w:r>
      <w:r w:rsidR="007A2999" w:rsidRPr="0098518A">
        <w:rPr>
          <w:rFonts w:ascii="Times New Roman" w:eastAsia="Calibri" w:hAnsi="Times New Roman" w:cs="Times New Roman"/>
          <w:color w:val="000000"/>
          <w:lang w:val="en-GB"/>
        </w:rPr>
        <w:t>resu</w:t>
      </w:r>
      <w:r w:rsidR="00642CB0">
        <w:rPr>
          <w:rFonts w:ascii="Times New Roman" w:eastAsia="Calibri" w:hAnsi="Times New Roman" w:cs="Times New Roman"/>
          <w:color w:val="000000"/>
          <w:lang w:val="en-GB"/>
        </w:rPr>
        <w:t>lt</w:t>
      </w:r>
      <w:r w:rsidR="00633478">
        <w:rPr>
          <w:rFonts w:ascii="Times New Roman" w:eastAsia="Calibri" w:hAnsi="Times New Roman" w:cs="Times New Roman"/>
          <w:color w:val="000000"/>
          <w:lang w:val="en-GB"/>
        </w:rPr>
        <w:t>ed</w:t>
      </w:r>
      <w:r w:rsidR="00642CB0">
        <w:rPr>
          <w:rFonts w:ascii="Times New Roman" w:eastAsia="Calibri" w:hAnsi="Times New Roman" w:cs="Times New Roman"/>
          <w:color w:val="000000"/>
          <w:lang w:val="en-GB"/>
        </w:rPr>
        <w:t xml:space="preserve"> in increased crop </w:t>
      </w:r>
      <w:r w:rsidR="007A2999" w:rsidRPr="0098518A">
        <w:rPr>
          <w:rFonts w:ascii="Times New Roman" w:eastAsia="Calibri" w:hAnsi="Times New Roman" w:cs="Times New Roman"/>
          <w:color w:val="000000"/>
          <w:lang w:val="en-GB"/>
        </w:rPr>
        <w:t>stress</w:t>
      </w:r>
      <w:r w:rsidR="009A1F78">
        <w:rPr>
          <w:rFonts w:ascii="Times New Roman" w:eastAsia="Calibri" w:hAnsi="Times New Roman" w:cs="Times New Roman"/>
          <w:color w:val="000000"/>
          <w:lang w:val="en-GB"/>
        </w:rPr>
        <w:t>,</w:t>
      </w:r>
      <w:r w:rsidR="00642CB0">
        <w:rPr>
          <w:rFonts w:ascii="Times New Roman" w:eastAsia="Calibri" w:hAnsi="Times New Roman" w:cs="Times New Roman"/>
          <w:color w:val="000000"/>
          <w:lang w:val="en-GB"/>
        </w:rPr>
        <w:t xml:space="preserve"> </w:t>
      </w:r>
      <w:r w:rsidR="00FE790F">
        <w:rPr>
          <w:rFonts w:ascii="Times New Roman" w:eastAsia="Calibri" w:hAnsi="Times New Roman" w:cs="Times New Roman"/>
          <w:color w:val="000000"/>
          <w:lang w:val="en-GB"/>
        </w:rPr>
        <w:t xml:space="preserve">particularly towards the end of the vegetation period </w:t>
      </w:r>
      <w:r w:rsidR="00642CB0">
        <w:rPr>
          <w:rFonts w:ascii="Times New Roman" w:eastAsia="Calibri" w:hAnsi="Times New Roman" w:cs="Times New Roman"/>
          <w:color w:val="000000"/>
          <w:lang w:val="en-GB"/>
        </w:rPr>
        <w:t>inhibiting growth</w:t>
      </w:r>
      <w:r w:rsidR="007A2999" w:rsidRPr="0098518A">
        <w:rPr>
          <w:rFonts w:ascii="Times New Roman" w:eastAsia="Calibri" w:hAnsi="Times New Roman" w:cs="Times New Roman"/>
          <w:color w:val="000000"/>
          <w:lang w:val="en-GB"/>
        </w:rPr>
        <w:t xml:space="preserve">. </w:t>
      </w:r>
      <w:r w:rsidR="00430830">
        <w:rPr>
          <w:rFonts w:ascii="Times New Roman" w:eastAsia="Calibri" w:hAnsi="Times New Roman" w:cs="Times New Roman"/>
          <w:color w:val="000000"/>
          <w:lang w:val="en-GB"/>
        </w:rPr>
        <w:t>However, (moderately) d</w:t>
      </w:r>
      <w:r w:rsidR="007A2999">
        <w:rPr>
          <w:rFonts w:ascii="Times New Roman" w:eastAsia="Calibri" w:hAnsi="Times New Roman" w:cs="Times New Roman"/>
          <w:color w:val="000000"/>
          <w:lang w:val="en-GB"/>
        </w:rPr>
        <w:t xml:space="preserve">ecreasing </w:t>
      </w:r>
      <w:r w:rsidR="00430830">
        <w:rPr>
          <w:rFonts w:ascii="Times New Roman" w:eastAsia="Calibri" w:hAnsi="Times New Roman" w:cs="Times New Roman"/>
          <w:color w:val="000000"/>
          <w:lang w:val="en-GB"/>
        </w:rPr>
        <w:t>daily precipitation, in our study,</w:t>
      </w:r>
      <w:r w:rsidR="007A2999" w:rsidRPr="0098518A">
        <w:rPr>
          <w:rFonts w:ascii="Times New Roman" w:eastAsia="Calibri" w:hAnsi="Times New Roman" w:cs="Times New Roman"/>
          <w:color w:val="000000"/>
          <w:lang w:val="en-GB"/>
        </w:rPr>
        <w:t xml:space="preserve"> d</w:t>
      </w:r>
      <w:r w:rsidR="00633478">
        <w:rPr>
          <w:rFonts w:ascii="Times New Roman" w:eastAsia="Calibri" w:hAnsi="Times New Roman" w:cs="Times New Roman"/>
          <w:color w:val="000000"/>
          <w:lang w:val="en-GB"/>
        </w:rPr>
        <w:t>id</w:t>
      </w:r>
      <w:r w:rsidR="007A2999" w:rsidRPr="0098518A">
        <w:rPr>
          <w:rFonts w:ascii="Times New Roman" w:eastAsia="Calibri" w:hAnsi="Times New Roman" w:cs="Times New Roman"/>
          <w:color w:val="000000"/>
          <w:lang w:val="en-GB"/>
        </w:rPr>
        <w:t xml:space="preserve"> not significantly impact crop development</w:t>
      </w:r>
      <w:r w:rsidR="00430830">
        <w:rPr>
          <w:rFonts w:ascii="Times New Roman" w:eastAsia="Calibri" w:hAnsi="Times New Roman" w:cs="Times New Roman"/>
          <w:color w:val="000000"/>
          <w:lang w:val="en-GB"/>
        </w:rPr>
        <w:t xml:space="preserve">. </w:t>
      </w:r>
      <w:r w:rsidR="00430830" w:rsidRPr="009A1F78">
        <w:rPr>
          <w:rFonts w:ascii="Times New Roman" w:eastAsia="Calibri" w:hAnsi="Times New Roman" w:cs="Times New Roman"/>
          <w:color w:val="000000"/>
          <w:lang w:val="en-GB"/>
        </w:rPr>
        <w:t xml:space="preserve">A </w:t>
      </w:r>
      <w:r w:rsidR="009A1F78">
        <w:rPr>
          <w:rFonts w:ascii="Times New Roman" w:eastAsia="Calibri" w:hAnsi="Times New Roman" w:cs="Times New Roman"/>
          <w:color w:val="000000"/>
          <w:lang w:val="en-GB"/>
        </w:rPr>
        <w:t>yield reduction</w:t>
      </w:r>
      <w:r w:rsidR="00430830" w:rsidRPr="009A1F78">
        <w:rPr>
          <w:rFonts w:ascii="Times New Roman" w:eastAsia="Calibri" w:hAnsi="Times New Roman" w:cs="Times New Roman"/>
          <w:color w:val="000000"/>
          <w:lang w:val="en-GB"/>
        </w:rPr>
        <w:t xml:space="preserve"> from 1% to </w:t>
      </w:r>
      <w:r w:rsidR="008A574E" w:rsidRPr="009A1F78">
        <w:rPr>
          <w:rFonts w:ascii="Times New Roman" w:eastAsia="Calibri" w:hAnsi="Times New Roman" w:cs="Times New Roman"/>
          <w:color w:val="000000"/>
          <w:lang w:val="en-GB"/>
        </w:rPr>
        <w:t>10</w:t>
      </w:r>
      <w:r w:rsidR="00430830" w:rsidRPr="009A1F78">
        <w:rPr>
          <w:rFonts w:ascii="Times New Roman" w:eastAsia="Calibri" w:hAnsi="Times New Roman" w:cs="Times New Roman"/>
          <w:color w:val="000000"/>
          <w:lang w:val="en-GB"/>
        </w:rPr>
        <w:t xml:space="preserve">% was observed keeping the increasing temperature constant but progressively reducing precipitation. </w:t>
      </w:r>
      <w:r w:rsidR="007A2999" w:rsidRPr="009A1F78">
        <w:rPr>
          <w:rFonts w:ascii="Times New Roman" w:eastAsia="Calibri" w:hAnsi="Times New Roman" w:cs="Times New Roman"/>
          <w:color w:val="000000"/>
          <w:lang w:val="en-GB"/>
        </w:rPr>
        <w:t xml:space="preserve"> </w:t>
      </w:r>
      <w:r w:rsidR="00430830" w:rsidRPr="009A1F78">
        <w:rPr>
          <w:rFonts w:ascii="Times New Roman" w:eastAsia="Calibri" w:hAnsi="Times New Roman" w:cs="Times New Roman"/>
          <w:color w:val="000000"/>
          <w:lang w:val="en-GB"/>
        </w:rPr>
        <w:t xml:space="preserve">This relates </w:t>
      </w:r>
      <w:r w:rsidR="009A1F78">
        <w:rPr>
          <w:rFonts w:ascii="Times New Roman" w:eastAsia="Calibri" w:hAnsi="Times New Roman" w:cs="Times New Roman"/>
          <w:color w:val="000000"/>
          <w:lang w:val="en-GB"/>
        </w:rPr>
        <w:t>to</w:t>
      </w:r>
      <w:r w:rsidR="00430830" w:rsidRPr="009A1F78">
        <w:rPr>
          <w:rFonts w:ascii="Times New Roman" w:eastAsia="Calibri" w:hAnsi="Times New Roman" w:cs="Times New Roman"/>
          <w:color w:val="000000"/>
          <w:lang w:val="en-GB"/>
        </w:rPr>
        <w:t xml:space="preserve"> the fact that few heavy and surface </w:t>
      </w:r>
      <w:r w:rsidR="009A1F78">
        <w:rPr>
          <w:rFonts w:ascii="Times New Roman" w:eastAsia="Calibri" w:hAnsi="Times New Roman" w:cs="Times New Roman"/>
          <w:color w:val="000000"/>
          <w:lang w:val="en-GB"/>
        </w:rPr>
        <w:t>runoff-producing</w:t>
      </w:r>
      <w:r w:rsidR="00430830" w:rsidRPr="009A1F78">
        <w:rPr>
          <w:rFonts w:ascii="Times New Roman" w:eastAsia="Calibri" w:hAnsi="Times New Roman" w:cs="Times New Roman"/>
          <w:color w:val="000000"/>
          <w:lang w:val="en-GB"/>
        </w:rPr>
        <w:t xml:space="preserve"> rainfall events still (completely) fill the Marab even with </w:t>
      </w:r>
      <w:r w:rsidR="009A1F78">
        <w:rPr>
          <w:rFonts w:ascii="Times New Roman" w:eastAsia="Calibri" w:hAnsi="Times New Roman" w:cs="Times New Roman"/>
          <w:color w:val="000000"/>
          <w:lang w:val="en-GB"/>
        </w:rPr>
        <w:t xml:space="preserve">the </w:t>
      </w:r>
      <w:r w:rsidR="00430830" w:rsidRPr="009A1F78">
        <w:rPr>
          <w:rFonts w:ascii="Times New Roman" w:eastAsia="Calibri" w:hAnsi="Times New Roman" w:cs="Times New Roman"/>
          <w:color w:val="000000"/>
          <w:lang w:val="en-GB"/>
        </w:rPr>
        <w:t xml:space="preserve">reduced </w:t>
      </w:r>
      <w:r w:rsidR="00936820" w:rsidRPr="009A1F78">
        <w:rPr>
          <w:rFonts w:ascii="Times New Roman" w:eastAsia="Calibri" w:hAnsi="Times New Roman" w:cs="Times New Roman"/>
          <w:color w:val="000000"/>
          <w:lang w:val="en-GB"/>
        </w:rPr>
        <w:t>event-</w:t>
      </w:r>
      <w:r w:rsidR="00430830" w:rsidRPr="009A1F78">
        <w:rPr>
          <w:rFonts w:ascii="Times New Roman" w:eastAsia="Calibri" w:hAnsi="Times New Roman" w:cs="Times New Roman"/>
          <w:color w:val="000000"/>
          <w:lang w:val="en-GB"/>
        </w:rPr>
        <w:t xml:space="preserve">rainfall amount. </w:t>
      </w:r>
      <w:r w:rsidR="005808EB" w:rsidRPr="009A1F78">
        <w:rPr>
          <w:rFonts w:ascii="Times New Roman" w:eastAsia="Calibri" w:hAnsi="Times New Roman" w:cs="Times New Roman"/>
          <w:color w:val="000000"/>
          <w:lang w:val="en-GB"/>
        </w:rPr>
        <w:t>However, even if climate change is expected</w:t>
      </w:r>
      <w:r w:rsidR="00426C6E" w:rsidRPr="009A1F78">
        <w:rPr>
          <w:rFonts w:ascii="Times New Roman" w:eastAsia="Calibri" w:hAnsi="Times New Roman" w:cs="Times New Roman"/>
          <w:color w:val="000000"/>
          <w:lang w:val="en-GB"/>
        </w:rPr>
        <w:t>ly</w:t>
      </w:r>
      <w:r w:rsidR="00426C6E">
        <w:rPr>
          <w:rFonts w:ascii="Times New Roman" w:eastAsia="Calibri" w:hAnsi="Times New Roman" w:cs="Times New Roman"/>
          <w:color w:val="000000"/>
          <w:lang w:val="en-GB"/>
        </w:rPr>
        <w:t xml:space="preserve"> linked with </w:t>
      </w:r>
      <w:r w:rsidR="00936820">
        <w:rPr>
          <w:rFonts w:ascii="Times New Roman" w:eastAsia="Calibri" w:hAnsi="Times New Roman" w:cs="Times New Roman"/>
          <w:color w:val="000000"/>
          <w:lang w:val="en-GB"/>
        </w:rPr>
        <w:t xml:space="preserve">a </w:t>
      </w:r>
      <w:r w:rsidR="00426C6E">
        <w:rPr>
          <w:rFonts w:ascii="Times New Roman" w:eastAsia="Calibri" w:hAnsi="Times New Roman" w:cs="Times New Roman"/>
          <w:color w:val="000000"/>
          <w:lang w:val="en-GB"/>
        </w:rPr>
        <w:t xml:space="preserve">likely declining </w:t>
      </w:r>
      <w:r w:rsidR="005808EB">
        <w:rPr>
          <w:rFonts w:ascii="Times New Roman" w:eastAsia="Calibri" w:hAnsi="Times New Roman" w:cs="Times New Roman"/>
          <w:color w:val="000000"/>
          <w:lang w:val="en-GB"/>
        </w:rPr>
        <w:t xml:space="preserve">seasonal rainfall </w:t>
      </w:r>
      <w:r w:rsidR="00426C6E">
        <w:rPr>
          <w:rFonts w:ascii="Times New Roman" w:eastAsia="Calibri" w:hAnsi="Times New Roman" w:cs="Times New Roman"/>
          <w:color w:val="000000"/>
          <w:lang w:val="en-GB"/>
        </w:rPr>
        <w:t>in the Jordanian Badia</w:t>
      </w:r>
      <w:r w:rsidR="005808EB">
        <w:rPr>
          <w:rFonts w:ascii="Times New Roman" w:eastAsia="Calibri" w:hAnsi="Times New Roman" w:cs="Times New Roman"/>
          <w:color w:val="000000"/>
          <w:lang w:val="en-GB"/>
        </w:rPr>
        <w:t xml:space="preserve">, this does not necessarily apply </w:t>
      </w:r>
      <w:r w:rsidR="00426C6E">
        <w:rPr>
          <w:rFonts w:ascii="Times New Roman" w:eastAsia="Calibri" w:hAnsi="Times New Roman" w:cs="Times New Roman"/>
          <w:color w:val="000000"/>
          <w:lang w:val="en-GB"/>
        </w:rPr>
        <w:t xml:space="preserve">to the </w:t>
      </w:r>
      <w:r w:rsidR="005808EB">
        <w:rPr>
          <w:rFonts w:ascii="Times New Roman" w:eastAsia="Calibri" w:hAnsi="Times New Roman" w:cs="Times New Roman"/>
          <w:color w:val="000000"/>
          <w:lang w:val="en-GB"/>
        </w:rPr>
        <w:t>occurrence of heavy rainstorms</w:t>
      </w:r>
      <w:r w:rsidR="00426C6E">
        <w:rPr>
          <w:rFonts w:ascii="Times New Roman" w:eastAsia="Calibri" w:hAnsi="Times New Roman" w:cs="Times New Roman"/>
          <w:color w:val="000000"/>
          <w:lang w:val="en-GB"/>
        </w:rPr>
        <w:t>,</w:t>
      </w:r>
      <w:r w:rsidR="005808EB">
        <w:rPr>
          <w:rFonts w:ascii="Times New Roman" w:eastAsia="Calibri" w:hAnsi="Times New Roman" w:cs="Times New Roman"/>
          <w:color w:val="000000"/>
          <w:lang w:val="en-GB"/>
        </w:rPr>
        <w:t xml:space="preserve"> as elaborated by the IPCC </w:t>
      </w:r>
      <w:r w:rsidR="00EF2D77">
        <w:rPr>
          <w:rFonts w:ascii="Times New Roman" w:eastAsia="Calibri" w:hAnsi="Times New Roman" w:cs="Times New Roman"/>
          <w:color w:val="000000"/>
          <w:lang w:val="en-GB"/>
        </w:rPr>
        <w:t xml:space="preserve">special report </w:t>
      </w:r>
      <w:r w:rsidR="005808EB">
        <w:rPr>
          <w:rFonts w:ascii="Times New Roman" w:eastAsia="Calibri" w:hAnsi="Times New Roman" w:cs="Times New Roman"/>
          <w:color w:val="000000"/>
          <w:lang w:val="en-GB"/>
        </w:rPr>
        <w:t>(2019) and Strohmeier et al. (2021).</w:t>
      </w:r>
      <w:r w:rsidR="009B3CE9">
        <w:rPr>
          <w:rFonts w:ascii="Times New Roman" w:eastAsia="Calibri" w:hAnsi="Times New Roman" w:cs="Times New Roman"/>
          <w:color w:val="000000"/>
          <w:lang w:val="en-GB"/>
        </w:rPr>
        <w:t xml:space="preserve"> </w:t>
      </w:r>
      <w:r w:rsidR="00936820">
        <w:rPr>
          <w:rFonts w:ascii="Times New Roman" w:eastAsia="Calibri" w:hAnsi="Times New Roman" w:cs="Times New Roman"/>
          <w:color w:val="000000"/>
          <w:lang w:val="en-GB"/>
        </w:rPr>
        <w:t>Nevertheless</w:t>
      </w:r>
      <w:r w:rsidR="009B3CE9">
        <w:rPr>
          <w:rFonts w:ascii="Times New Roman" w:eastAsia="Calibri" w:hAnsi="Times New Roman" w:cs="Times New Roman"/>
          <w:color w:val="000000"/>
          <w:lang w:val="en-GB"/>
        </w:rPr>
        <w:t>, t</w:t>
      </w:r>
      <w:r w:rsidR="007A2999" w:rsidRPr="0098518A">
        <w:rPr>
          <w:rFonts w:ascii="Times New Roman" w:eastAsia="Calibri" w:hAnsi="Times New Roman" w:cs="Times New Roman"/>
          <w:color w:val="000000"/>
          <w:lang w:val="en-GB"/>
        </w:rPr>
        <w:t>he</w:t>
      </w:r>
      <w:r w:rsidR="007A2999">
        <w:rPr>
          <w:rFonts w:ascii="Times New Roman" w:eastAsia="Calibri" w:hAnsi="Times New Roman" w:cs="Times New Roman"/>
          <w:color w:val="000000"/>
          <w:lang w:val="en-GB"/>
        </w:rPr>
        <w:t xml:space="preserve"> </w:t>
      </w:r>
      <w:r w:rsidR="009B3CE9">
        <w:rPr>
          <w:rFonts w:ascii="Times New Roman" w:eastAsia="Calibri" w:hAnsi="Times New Roman" w:cs="Times New Roman"/>
          <w:color w:val="000000"/>
          <w:lang w:val="en-GB"/>
        </w:rPr>
        <w:t xml:space="preserve">hypothetical </w:t>
      </w:r>
      <w:r w:rsidR="007A2999">
        <w:rPr>
          <w:rFonts w:ascii="Times New Roman" w:eastAsia="Calibri" w:hAnsi="Times New Roman" w:cs="Times New Roman"/>
          <w:color w:val="000000"/>
          <w:lang w:val="en-GB"/>
        </w:rPr>
        <w:t xml:space="preserve">reduction </w:t>
      </w:r>
      <w:r w:rsidR="00B438BA">
        <w:rPr>
          <w:rFonts w:ascii="Times New Roman" w:eastAsia="Calibri" w:hAnsi="Times New Roman" w:cs="Times New Roman"/>
          <w:color w:val="000000"/>
          <w:lang w:val="en-GB"/>
        </w:rPr>
        <w:t xml:space="preserve">of </w:t>
      </w:r>
      <w:r w:rsidR="009B3CE9">
        <w:rPr>
          <w:rFonts w:ascii="Times New Roman" w:eastAsia="Calibri" w:hAnsi="Times New Roman" w:cs="Times New Roman"/>
          <w:color w:val="000000"/>
          <w:lang w:val="en-GB"/>
        </w:rPr>
        <w:t>heavy rainstorm</w:t>
      </w:r>
      <w:r w:rsidR="00B438BA">
        <w:rPr>
          <w:rFonts w:ascii="Times New Roman" w:eastAsia="Calibri" w:hAnsi="Times New Roman" w:cs="Times New Roman"/>
          <w:color w:val="000000"/>
          <w:lang w:val="en-GB"/>
        </w:rPr>
        <w:t xml:space="preserve"> occurrence</w:t>
      </w:r>
      <w:r w:rsidR="009B3CE9">
        <w:rPr>
          <w:rFonts w:ascii="Times New Roman" w:eastAsia="Calibri" w:hAnsi="Times New Roman" w:cs="Times New Roman"/>
          <w:color w:val="000000"/>
          <w:lang w:val="en-GB"/>
        </w:rPr>
        <w:t xml:space="preserve"> (e.g. f</w:t>
      </w:r>
      <w:r w:rsidR="007A2999">
        <w:rPr>
          <w:rFonts w:ascii="Times New Roman" w:eastAsia="Calibri" w:hAnsi="Times New Roman" w:cs="Times New Roman"/>
          <w:color w:val="000000"/>
          <w:lang w:val="en-GB"/>
        </w:rPr>
        <w:t>lood</w:t>
      </w:r>
      <w:r w:rsidR="009B3CE9">
        <w:rPr>
          <w:rFonts w:ascii="Times New Roman" w:eastAsia="Calibri" w:hAnsi="Times New Roman" w:cs="Times New Roman"/>
          <w:color w:val="000000"/>
          <w:lang w:val="en-GB"/>
        </w:rPr>
        <w:t>-causing</w:t>
      </w:r>
      <w:r w:rsidR="007A2999">
        <w:rPr>
          <w:rFonts w:ascii="Times New Roman" w:eastAsia="Calibri" w:hAnsi="Times New Roman" w:cs="Times New Roman"/>
          <w:color w:val="000000"/>
          <w:lang w:val="en-GB"/>
        </w:rPr>
        <w:t xml:space="preserve"> events</w:t>
      </w:r>
      <w:r w:rsidR="009B3CE9">
        <w:rPr>
          <w:rFonts w:ascii="Times New Roman" w:eastAsia="Calibri" w:hAnsi="Times New Roman" w:cs="Times New Roman"/>
          <w:color w:val="000000"/>
          <w:lang w:val="en-GB"/>
        </w:rPr>
        <w:t>)</w:t>
      </w:r>
      <w:r w:rsidR="007A2999" w:rsidRPr="0098518A">
        <w:rPr>
          <w:rFonts w:ascii="Times New Roman" w:eastAsia="Calibri" w:hAnsi="Times New Roman" w:cs="Times New Roman"/>
          <w:color w:val="000000"/>
          <w:lang w:val="en-GB"/>
        </w:rPr>
        <w:t xml:space="preserve"> </w:t>
      </w:r>
      <w:r w:rsidR="00B438BA">
        <w:rPr>
          <w:rFonts w:ascii="Times New Roman" w:eastAsia="Calibri" w:hAnsi="Times New Roman" w:cs="Times New Roman"/>
          <w:color w:val="000000"/>
          <w:lang w:val="en-GB"/>
        </w:rPr>
        <w:t xml:space="preserve">during the rainy season </w:t>
      </w:r>
      <w:r w:rsidR="007A2999" w:rsidRPr="0098518A">
        <w:rPr>
          <w:rFonts w:ascii="Times New Roman" w:eastAsia="Calibri" w:hAnsi="Times New Roman" w:cs="Times New Roman"/>
          <w:color w:val="000000"/>
          <w:lang w:val="en-GB"/>
        </w:rPr>
        <w:t xml:space="preserve">has a </w:t>
      </w:r>
      <w:r w:rsidR="00B438BA">
        <w:rPr>
          <w:rFonts w:ascii="Times New Roman" w:eastAsia="Calibri" w:hAnsi="Times New Roman" w:cs="Times New Roman"/>
          <w:color w:val="000000"/>
          <w:lang w:val="en-GB"/>
        </w:rPr>
        <w:t xml:space="preserve">potentially </w:t>
      </w:r>
      <w:r w:rsidR="007A2999" w:rsidRPr="0098518A">
        <w:rPr>
          <w:rFonts w:ascii="Times New Roman" w:eastAsia="Calibri" w:hAnsi="Times New Roman" w:cs="Times New Roman"/>
          <w:color w:val="000000"/>
          <w:lang w:val="en-GB"/>
        </w:rPr>
        <w:t>huge impact</w:t>
      </w:r>
      <w:r w:rsidR="00B438BA">
        <w:rPr>
          <w:rFonts w:ascii="Times New Roman" w:eastAsia="Calibri" w:hAnsi="Times New Roman" w:cs="Times New Roman"/>
          <w:color w:val="000000"/>
          <w:lang w:val="en-GB"/>
        </w:rPr>
        <w:t>,</w:t>
      </w:r>
      <w:r w:rsidR="007A2999">
        <w:rPr>
          <w:rFonts w:ascii="Times New Roman" w:eastAsia="Calibri" w:hAnsi="Times New Roman" w:cs="Times New Roman"/>
          <w:color w:val="000000"/>
          <w:lang w:val="en-GB"/>
        </w:rPr>
        <w:t xml:space="preserve"> as </w:t>
      </w:r>
      <w:r w:rsidR="009B3CE9">
        <w:rPr>
          <w:rFonts w:ascii="Times New Roman" w:eastAsia="Calibri" w:hAnsi="Times New Roman" w:cs="Times New Roman"/>
          <w:color w:val="000000"/>
          <w:lang w:val="en-GB"/>
        </w:rPr>
        <w:t xml:space="preserve">soil </w:t>
      </w:r>
      <w:r w:rsidR="007A2999">
        <w:rPr>
          <w:rFonts w:ascii="Times New Roman" w:eastAsia="Calibri" w:hAnsi="Times New Roman" w:cs="Times New Roman"/>
          <w:color w:val="000000"/>
          <w:lang w:val="en-GB"/>
        </w:rPr>
        <w:t>water availab</w:t>
      </w:r>
      <w:r w:rsidR="009B3CE9">
        <w:rPr>
          <w:rFonts w:ascii="Times New Roman" w:eastAsia="Calibri" w:hAnsi="Times New Roman" w:cs="Times New Roman"/>
          <w:color w:val="000000"/>
          <w:lang w:val="en-GB"/>
        </w:rPr>
        <w:t>ility</w:t>
      </w:r>
      <w:r w:rsidR="007A2999">
        <w:rPr>
          <w:rFonts w:ascii="Times New Roman" w:eastAsia="Calibri" w:hAnsi="Times New Roman" w:cs="Times New Roman"/>
          <w:color w:val="000000"/>
          <w:lang w:val="en-GB"/>
        </w:rPr>
        <w:t xml:space="preserve"> is reduced </w:t>
      </w:r>
      <w:r w:rsidR="009B3CE9">
        <w:rPr>
          <w:rFonts w:ascii="Times New Roman" w:eastAsia="Calibri" w:hAnsi="Times New Roman" w:cs="Times New Roman"/>
          <w:color w:val="000000"/>
          <w:lang w:val="en-GB"/>
        </w:rPr>
        <w:t xml:space="preserve">at </w:t>
      </w:r>
      <w:r w:rsidR="007A2999">
        <w:rPr>
          <w:rFonts w:ascii="Times New Roman" w:eastAsia="Calibri" w:hAnsi="Times New Roman" w:cs="Times New Roman"/>
          <w:color w:val="000000"/>
          <w:lang w:val="en-GB"/>
        </w:rPr>
        <w:t xml:space="preserve">critical stages of </w:t>
      </w:r>
      <w:r w:rsidR="009B3CE9">
        <w:rPr>
          <w:rFonts w:ascii="Times New Roman" w:eastAsia="Calibri" w:hAnsi="Times New Roman" w:cs="Times New Roman"/>
          <w:color w:val="000000"/>
          <w:lang w:val="en-GB"/>
        </w:rPr>
        <w:t xml:space="preserve">the </w:t>
      </w:r>
      <w:r w:rsidR="007A2999">
        <w:rPr>
          <w:rFonts w:ascii="Times New Roman" w:eastAsia="Calibri" w:hAnsi="Times New Roman" w:cs="Times New Roman"/>
          <w:color w:val="000000"/>
          <w:lang w:val="en-GB"/>
        </w:rPr>
        <w:t xml:space="preserve">barley phenology: </w:t>
      </w:r>
      <w:r w:rsidR="0089676F">
        <w:rPr>
          <w:rFonts w:ascii="Times New Roman" w:eastAsia="Calibri" w:hAnsi="Times New Roman" w:cs="Times New Roman"/>
          <w:color w:val="000000"/>
          <w:lang w:val="en-GB"/>
        </w:rPr>
        <w:t xml:space="preserve">the </w:t>
      </w:r>
      <w:r w:rsidR="007A2999">
        <w:rPr>
          <w:rFonts w:ascii="Times New Roman" w:eastAsia="Calibri" w:hAnsi="Times New Roman" w:cs="Times New Roman"/>
          <w:color w:val="000000"/>
          <w:lang w:val="en-GB"/>
        </w:rPr>
        <w:t>emergence stage and</w:t>
      </w:r>
      <w:r w:rsidR="00B438BA">
        <w:rPr>
          <w:rFonts w:ascii="Times New Roman" w:eastAsia="Calibri" w:hAnsi="Times New Roman" w:cs="Times New Roman"/>
          <w:color w:val="000000"/>
          <w:lang w:val="en-GB"/>
        </w:rPr>
        <w:t>/or</w:t>
      </w:r>
      <w:r w:rsidR="0089676F">
        <w:rPr>
          <w:rFonts w:ascii="Times New Roman" w:eastAsia="Calibri" w:hAnsi="Times New Roman" w:cs="Times New Roman"/>
          <w:color w:val="000000"/>
          <w:lang w:val="en-GB"/>
        </w:rPr>
        <w:t xml:space="preserve"> the</w:t>
      </w:r>
      <w:r w:rsidR="007A2999">
        <w:rPr>
          <w:rFonts w:ascii="Times New Roman" w:eastAsia="Calibri" w:hAnsi="Times New Roman" w:cs="Times New Roman"/>
          <w:color w:val="000000"/>
          <w:lang w:val="en-GB"/>
        </w:rPr>
        <w:t xml:space="preserve"> maturity stage</w:t>
      </w:r>
      <w:r w:rsidR="007A2999" w:rsidRPr="0098518A">
        <w:rPr>
          <w:rFonts w:ascii="Times New Roman" w:eastAsia="Calibri" w:hAnsi="Times New Roman" w:cs="Times New Roman"/>
          <w:color w:val="000000"/>
          <w:lang w:val="en-GB"/>
        </w:rPr>
        <w:t xml:space="preserve">. </w:t>
      </w:r>
      <w:r w:rsidR="004625D2">
        <w:rPr>
          <w:rFonts w:ascii="Times New Roman" w:eastAsia="Calibri" w:hAnsi="Times New Roman" w:cs="Times New Roman"/>
          <w:color w:val="000000"/>
          <w:lang w:val="en-GB"/>
        </w:rPr>
        <w:t xml:space="preserve">Removing the first flood event has a larger impact than removing the last </w:t>
      </w:r>
      <w:r w:rsidR="008A574E">
        <w:rPr>
          <w:rFonts w:ascii="Times New Roman" w:eastAsia="Calibri" w:hAnsi="Times New Roman" w:cs="Times New Roman"/>
          <w:color w:val="000000"/>
          <w:lang w:val="en-GB"/>
        </w:rPr>
        <w:t>one and</w:t>
      </w:r>
      <w:r w:rsidR="004625D2">
        <w:rPr>
          <w:rFonts w:ascii="Times New Roman" w:eastAsia="Calibri" w:hAnsi="Times New Roman" w:cs="Times New Roman"/>
          <w:color w:val="000000"/>
          <w:lang w:val="en-GB"/>
        </w:rPr>
        <w:t xml:space="preserve"> r</w:t>
      </w:r>
      <w:r w:rsidR="007A2999" w:rsidRPr="0098518A">
        <w:rPr>
          <w:rFonts w:ascii="Times New Roman" w:eastAsia="Calibri" w:hAnsi="Times New Roman" w:cs="Times New Roman"/>
          <w:color w:val="000000"/>
          <w:lang w:val="en-GB"/>
        </w:rPr>
        <w:t xml:space="preserve">emoving </w:t>
      </w:r>
      <w:r w:rsidR="004625D2">
        <w:rPr>
          <w:rFonts w:ascii="Times New Roman" w:eastAsia="Calibri" w:hAnsi="Times New Roman" w:cs="Times New Roman"/>
          <w:color w:val="000000"/>
          <w:lang w:val="en-GB"/>
        </w:rPr>
        <w:t>both (</w:t>
      </w:r>
      <w:r w:rsidR="007A2999" w:rsidRPr="0098518A">
        <w:rPr>
          <w:rFonts w:ascii="Times New Roman" w:eastAsia="Calibri" w:hAnsi="Times New Roman" w:cs="Times New Roman"/>
          <w:color w:val="000000"/>
          <w:lang w:val="en-GB"/>
        </w:rPr>
        <w:t>first</w:t>
      </w:r>
      <w:r w:rsidR="007A2999">
        <w:rPr>
          <w:rFonts w:ascii="Times New Roman" w:eastAsia="Calibri" w:hAnsi="Times New Roman" w:cs="Times New Roman"/>
          <w:color w:val="000000"/>
          <w:lang w:val="en-GB"/>
        </w:rPr>
        <w:t xml:space="preserve"> and last</w:t>
      </w:r>
      <w:r w:rsidR="007A2999" w:rsidRPr="0098518A">
        <w:rPr>
          <w:rFonts w:ascii="Times New Roman" w:eastAsia="Calibri" w:hAnsi="Times New Roman" w:cs="Times New Roman"/>
          <w:color w:val="000000"/>
          <w:lang w:val="en-GB"/>
        </w:rPr>
        <w:t xml:space="preserve"> flood</w:t>
      </w:r>
      <w:r w:rsidR="004625D2">
        <w:rPr>
          <w:rFonts w:ascii="Times New Roman" w:eastAsia="Calibri" w:hAnsi="Times New Roman" w:cs="Times New Roman"/>
          <w:color w:val="000000"/>
          <w:lang w:val="en-GB"/>
        </w:rPr>
        <w:t xml:space="preserve"> event),</w:t>
      </w:r>
      <w:r w:rsidR="007A2999" w:rsidRPr="0098518A">
        <w:rPr>
          <w:rFonts w:ascii="Times New Roman" w:eastAsia="Calibri" w:hAnsi="Times New Roman" w:cs="Times New Roman"/>
          <w:color w:val="000000"/>
          <w:lang w:val="en-GB"/>
        </w:rPr>
        <w:t xml:space="preserve"> in most cases</w:t>
      </w:r>
      <w:r w:rsidR="004625D2">
        <w:rPr>
          <w:rFonts w:ascii="Times New Roman" w:eastAsia="Calibri" w:hAnsi="Times New Roman" w:cs="Times New Roman"/>
          <w:color w:val="000000"/>
          <w:lang w:val="en-GB"/>
        </w:rPr>
        <w:t>,</w:t>
      </w:r>
      <w:r w:rsidR="007A2999" w:rsidRPr="0098518A">
        <w:rPr>
          <w:rFonts w:ascii="Times New Roman" w:eastAsia="Calibri" w:hAnsi="Times New Roman" w:cs="Times New Roman"/>
          <w:color w:val="000000"/>
          <w:lang w:val="en-GB"/>
        </w:rPr>
        <w:t xml:space="preserve"> result</w:t>
      </w:r>
      <w:r w:rsidR="004625D2">
        <w:rPr>
          <w:rFonts w:ascii="Times New Roman" w:eastAsia="Calibri" w:hAnsi="Times New Roman" w:cs="Times New Roman"/>
          <w:color w:val="000000"/>
          <w:lang w:val="en-GB"/>
        </w:rPr>
        <w:t>s</w:t>
      </w:r>
      <w:r w:rsidR="007A2999" w:rsidRPr="0098518A">
        <w:rPr>
          <w:rFonts w:ascii="Times New Roman" w:eastAsia="Calibri" w:hAnsi="Times New Roman" w:cs="Times New Roman"/>
          <w:color w:val="000000"/>
          <w:lang w:val="en-GB"/>
        </w:rPr>
        <w:t xml:space="preserve"> in </w:t>
      </w:r>
      <w:r w:rsidR="004625D2">
        <w:rPr>
          <w:rFonts w:ascii="Times New Roman" w:eastAsia="Calibri" w:hAnsi="Times New Roman" w:cs="Times New Roman"/>
          <w:color w:val="000000"/>
          <w:lang w:val="en-GB"/>
        </w:rPr>
        <w:t xml:space="preserve">a </w:t>
      </w:r>
      <w:r w:rsidR="007A2999">
        <w:rPr>
          <w:rFonts w:ascii="Times New Roman" w:eastAsia="Calibri" w:hAnsi="Times New Roman" w:cs="Times New Roman"/>
          <w:color w:val="000000"/>
          <w:lang w:val="en-GB"/>
        </w:rPr>
        <w:t xml:space="preserve">biomass reduction </w:t>
      </w:r>
      <w:r w:rsidR="004625D2">
        <w:rPr>
          <w:rFonts w:ascii="Times New Roman" w:eastAsia="Calibri" w:hAnsi="Times New Roman" w:cs="Times New Roman"/>
          <w:color w:val="000000"/>
          <w:lang w:val="en-GB"/>
        </w:rPr>
        <w:t>of</w:t>
      </w:r>
      <w:r w:rsidR="007A2999">
        <w:rPr>
          <w:rFonts w:ascii="Times New Roman" w:eastAsia="Calibri" w:hAnsi="Times New Roman" w:cs="Times New Roman"/>
          <w:color w:val="000000"/>
          <w:lang w:val="en-GB"/>
        </w:rPr>
        <w:t xml:space="preserve"> 80% to 100%</w:t>
      </w:r>
      <w:r w:rsidR="007A2999" w:rsidRPr="0098518A">
        <w:rPr>
          <w:rFonts w:ascii="Times New Roman" w:eastAsia="Calibri" w:hAnsi="Times New Roman" w:cs="Times New Roman"/>
          <w:color w:val="000000"/>
          <w:lang w:val="en-GB"/>
        </w:rPr>
        <w:t xml:space="preserve"> </w:t>
      </w:r>
      <w:r w:rsidR="004625D2">
        <w:rPr>
          <w:rFonts w:ascii="Times New Roman" w:eastAsia="Calibri" w:hAnsi="Times New Roman" w:cs="Times New Roman"/>
          <w:color w:val="000000"/>
          <w:lang w:val="en-GB"/>
        </w:rPr>
        <w:t>in all</w:t>
      </w:r>
      <w:r w:rsidR="007A2999" w:rsidRPr="0098518A">
        <w:rPr>
          <w:rFonts w:ascii="Times New Roman" w:eastAsia="Calibri" w:hAnsi="Times New Roman" w:cs="Times New Roman"/>
          <w:color w:val="000000"/>
          <w:lang w:val="en-GB"/>
        </w:rPr>
        <w:t xml:space="preserve"> soil textures</w:t>
      </w:r>
      <w:r w:rsidR="004625D2">
        <w:rPr>
          <w:rFonts w:ascii="Times New Roman" w:eastAsia="Calibri" w:hAnsi="Times New Roman" w:cs="Times New Roman"/>
          <w:color w:val="000000"/>
          <w:lang w:val="en-GB"/>
        </w:rPr>
        <w:t>.</w:t>
      </w:r>
      <w:r w:rsidR="007A2999">
        <w:rPr>
          <w:rFonts w:ascii="Times New Roman" w:eastAsia="Calibri" w:hAnsi="Times New Roman" w:cs="Times New Roman"/>
          <w:color w:val="000000"/>
          <w:lang w:val="en-GB"/>
        </w:rPr>
        <w:t xml:space="preserve"> </w:t>
      </w:r>
      <w:r w:rsidR="00B54CBF">
        <w:rPr>
          <w:rFonts w:ascii="Times New Roman" w:eastAsia="Calibri" w:hAnsi="Times New Roman" w:cs="Times New Roman"/>
          <w:color w:val="000000"/>
          <w:lang w:val="en-GB"/>
        </w:rPr>
        <w:t xml:space="preserve"> This also appli</w:t>
      </w:r>
      <w:r w:rsidR="0055429E">
        <w:rPr>
          <w:rFonts w:ascii="Times New Roman" w:eastAsia="Calibri" w:hAnsi="Times New Roman" w:cs="Times New Roman"/>
          <w:color w:val="000000"/>
          <w:lang w:val="en-GB"/>
        </w:rPr>
        <w:t>e</w:t>
      </w:r>
      <w:r w:rsidR="00B54CBF">
        <w:rPr>
          <w:rFonts w:ascii="Times New Roman" w:eastAsia="Calibri" w:hAnsi="Times New Roman" w:cs="Times New Roman"/>
          <w:color w:val="000000"/>
          <w:lang w:val="en-GB"/>
        </w:rPr>
        <w:t xml:space="preserve">s to </w:t>
      </w:r>
      <w:r w:rsidR="00936820">
        <w:rPr>
          <w:rFonts w:ascii="Times New Roman" w:eastAsia="Calibri" w:hAnsi="Times New Roman" w:cs="Times New Roman"/>
          <w:color w:val="000000"/>
          <w:lang w:val="en-GB"/>
        </w:rPr>
        <w:t xml:space="preserve">the </w:t>
      </w:r>
      <w:r w:rsidR="00B54CBF">
        <w:rPr>
          <w:rFonts w:ascii="Times New Roman" w:eastAsia="Calibri" w:hAnsi="Times New Roman" w:cs="Times New Roman"/>
          <w:color w:val="000000"/>
          <w:lang w:val="en-GB"/>
        </w:rPr>
        <w:t>temperate increase, as additional soil moisture</w:t>
      </w:r>
      <w:r w:rsidR="007A2999">
        <w:rPr>
          <w:rFonts w:ascii="Times New Roman" w:eastAsia="Calibri" w:hAnsi="Times New Roman" w:cs="Times New Roman"/>
          <w:color w:val="000000"/>
          <w:lang w:val="en-GB"/>
        </w:rPr>
        <w:t xml:space="preserve"> stress</w:t>
      </w:r>
      <w:r w:rsidR="00B54CBF">
        <w:rPr>
          <w:rFonts w:ascii="Times New Roman" w:eastAsia="Calibri" w:hAnsi="Times New Roman" w:cs="Times New Roman"/>
          <w:color w:val="000000"/>
          <w:lang w:val="en-GB"/>
        </w:rPr>
        <w:t>, due to larger evapotranspiration</w:t>
      </w:r>
      <w:r w:rsidR="007A2999">
        <w:rPr>
          <w:rFonts w:ascii="Times New Roman" w:eastAsia="Calibri" w:hAnsi="Times New Roman" w:cs="Times New Roman"/>
          <w:color w:val="000000"/>
          <w:lang w:val="en-GB"/>
        </w:rPr>
        <w:t xml:space="preserve"> at the </w:t>
      </w:r>
      <w:r w:rsidR="00B54CBF">
        <w:rPr>
          <w:rFonts w:ascii="Times New Roman" w:eastAsia="Calibri" w:hAnsi="Times New Roman" w:cs="Times New Roman"/>
          <w:color w:val="000000"/>
          <w:lang w:val="en-GB"/>
        </w:rPr>
        <w:t>early crop</w:t>
      </w:r>
      <w:r w:rsidR="007A2999">
        <w:rPr>
          <w:rFonts w:ascii="Times New Roman" w:eastAsia="Calibri" w:hAnsi="Times New Roman" w:cs="Times New Roman"/>
          <w:color w:val="000000"/>
          <w:lang w:val="en-GB"/>
        </w:rPr>
        <w:t xml:space="preserve"> stag</w:t>
      </w:r>
      <w:r w:rsidR="00B54CBF">
        <w:rPr>
          <w:rFonts w:ascii="Times New Roman" w:eastAsia="Calibri" w:hAnsi="Times New Roman" w:cs="Times New Roman"/>
          <w:color w:val="000000"/>
          <w:lang w:val="en-GB"/>
        </w:rPr>
        <w:t>es</w:t>
      </w:r>
      <w:r w:rsidR="007A2999">
        <w:rPr>
          <w:rFonts w:ascii="Times New Roman" w:eastAsia="Calibri" w:hAnsi="Times New Roman" w:cs="Times New Roman"/>
          <w:color w:val="000000"/>
          <w:lang w:val="en-GB"/>
        </w:rPr>
        <w:t xml:space="preserve"> affect</w:t>
      </w:r>
      <w:r w:rsidR="0089676F">
        <w:rPr>
          <w:rFonts w:ascii="Times New Roman" w:eastAsia="Calibri" w:hAnsi="Times New Roman" w:cs="Times New Roman"/>
          <w:color w:val="000000"/>
          <w:lang w:val="en-GB"/>
        </w:rPr>
        <w:t>s</w:t>
      </w:r>
      <w:r w:rsidR="007A2999">
        <w:rPr>
          <w:rFonts w:ascii="Times New Roman" w:eastAsia="Calibri" w:hAnsi="Times New Roman" w:cs="Times New Roman"/>
          <w:color w:val="000000"/>
          <w:lang w:val="en-GB"/>
        </w:rPr>
        <w:t xml:space="preserve"> the </w:t>
      </w:r>
      <w:r w:rsidR="00B54CBF">
        <w:rPr>
          <w:rFonts w:ascii="Times New Roman" w:eastAsia="Calibri" w:hAnsi="Times New Roman" w:cs="Times New Roman"/>
          <w:color w:val="000000"/>
          <w:lang w:val="en-GB"/>
        </w:rPr>
        <w:t>entire</w:t>
      </w:r>
      <w:r w:rsidR="007A2999">
        <w:rPr>
          <w:rFonts w:ascii="Times New Roman" w:eastAsia="Calibri" w:hAnsi="Times New Roman" w:cs="Times New Roman"/>
          <w:color w:val="000000"/>
          <w:lang w:val="en-GB"/>
        </w:rPr>
        <w:t xml:space="preserve"> plant development.</w:t>
      </w:r>
      <w:r w:rsidR="00B438BA">
        <w:rPr>
          <w:rFonts w:ascii="Times New Roman" w:eastAsia="Calibri" w:hAnsi="Times New Roman" w:cs="Times New Roman"/>
          <w:color w:val="000000"/>
          <w:lang w:val="en-GB"/>
        </w:rPr>
        <w:t xml:space="preserve"> </w:t>
      </w:r>
      <w:r w:rsidR="00B54CBF">
        <w:rPr>
          <w:rFonts w:ascii="Times New Roman" w:eastAsia="Calibri" w:hAnsi="Times New Roman" w:cs="Times New Roman"/>
          <w:color w:val="000000"/>
          <w:lang w:val="en-GB"/>
        </w:rPr>
        <w:t>However, f</w:t>
      </w:r>
      <w:r w:rsidR="00B438BA" w:rsidRPr="0098518A">
        <w:rPr>
          <w:rFonts w:ascii="Times New Roman" w:eastAsia="Calibri" w:hAnsi="Times New Roman" w:cs="Times New Roman"/>
          <w:color w:val="000000"/>
          <w:lang w:val="en-GB"/>
        </w:rPr>
        <w:t xml:space="preserve">uture </w:t>
      </w:r>
      <w:r w:rsidR="00B438BA">
        <w:rPr>
          <w:rFonts w:ascii="Times New Roman" w:eastAsia="Calibri" w:hAnsi="Times New Roman" w:cs="Times New Roman"/>
          <w:color w:val="000000"/>
          <w:lang w:val="en-GB"/>
        </w:rPr>
        <w:t>studies</w:t>
      </w:r>
      <w:r w:rsidR="00B438BA" w:rsidRPr="0098518A">
        <w:rPr>
          <w:rFonts w:ascii="Times New Roman" w:eastAsia="Calibri" w:hAnsi="Times New Roman" w:cs="Times New Roman"/>
          <w:color w:val="000000"/>
          <w:lang w:val="en-GB"/>
        </w:rPr>
        <w:t xml:space="preserve"> should focus on </w:t>
      </w:r>
      <w:r w:rsidR="00B438BA">
        <w:rPr>
          <w:rFonts w:ascii="Times New Roman" w:eastAsia="Calibri" w:hAnsi="Times New Roman" w:cs="Times New Roman"/>
          <w:color w:val="000000"/>
          <w:lang w:val="en-GB"/>
        </w:rPr>
        <w:t>a more in-depths</w:t>
      </w:r>
      <w:r w:rsidR="00B438BA" w:rsidRPr="0098518A">
        <w:rPr>
          <w:rFonts w:ascii="Times New Roman" w:eastAsia="Calibri" w:hAnsi="Times New Roman" w:cs="Times New Roman"/>
          <w:color w:val="000000"/>
          <w:lang w:val="en-GB"/>
        </w:rPr>
        <w:t xml:space="preserve"> hydrological assessment</w:t>
      </w:r>
      <w:r w:rsidR="00B438BA">
        <w:rPr>
          <w:rFonts w:ascii="Times New Roman" w:eastAsia="Calibri" w:hAnsi="Times New Roman" w:cs="Times New Roman"/>
          <w:color w:val="000000"/>
          <w:lang w:val="en-GB"/>
        </w:rPr>
        <w:t xml:space="preserve"> of the magnitude</w:t>
      </w:r>
      <w:r w:rsidR="00936820">
        <w:rPr>
          <w:rFonts w:ascii="Times New Roman" w:eastAsia="Calibri" w:hAnsi="Times New Roman" w:cs="Times New Roman"/>
          <w:color w:val="000000"/>
          <w:lang w:val="en-GB"/>
        </w:rPr>
        <w:t>s, occurrence</w:t>
      </w:r>
      <w:r w:rsidR="00B438BA">
        <w:rPr>
          <w:rFonts w:ascii="Times New Roman" w:eastAsia="Calibri" w:hAnsi="Times New Roman" w:cs="Times New Roman"/>
          <w:color w:val="000000"/>
          <w:lang w:val="en-GB"/>
        </w:rPr>
        <w:t xml:space="preserve"> and uncertainty</w:t>
      </w:r>
      <w:r w:rsidR="00B438BA" w:rsidRPr="0098518A">
        <w:rPr>
          <w:rFonts w:ascii="Times New Roman" w:eastAsia="Calibri" w:hAnsi="Times New Roman" w:cs="Times New Roman"/>
          <w:color w:val="000000"/>
          <w:lang w:val="en-GB"/>
        </w:rPr>
        <w:t xml:space="preserve"> </w:t>
      </w:r>
      <w:r w:rsidR="00B438BA">
        <w:rPr>
          <w:rFonts w:ascii="Times New Roman" w:eastAsia="Calibri" w:hAnsi="Times New Roman" w:cs="Times New Roman"/>
          <w:color w:val="000000"/>
          <w:lang w:val="en-GB"/>
        </w:rPr>
        <w:t>of flood event</w:t>
      </w:r>
      <w:r w:rsidR="00936820">
        <w:rPr>
          <w:rFonts w:ascii="Times New Roman" w:eastAsia="Calibri" w:hAnsi="Times New Roman" w:cs="Times New Roman"/>
          <w:color w:val="000000"/>
          <w:lang w:val="en-GB"/>
        </w:rPr>
        <w:t>s</w:t>
      </w:r>
      <w:r w:rsidR="00B438BA">
        <w:rPr>
          <w:rFonts w:ascii="Times New Roman" w:eastAsia="Calibri" w:hAnsi="Times New Roman" w:cs="Times New Roman"/>
          <w:color w:val="000000"/>
          <w:lang w:val="en-GB"/>
        </w:rPr>
        <w:t xml:space="preserve"> </w:t>
      </w:r>
      <w:r w:rsidR="004378EA">
        <w:rPr>
          <w:rFonts w:ascii="Times New Roman" w:eastAsia="Calibri" w:hAnsi="Times New Roman" w:cs="Times New Roman"/>
          <w:color w:val="000000"/>
          <w:lang w:val="en-GB"/>
        </w:rPr>
        <w:t xml:space="preserve">in combination with temperature </w:t>
      </w:r>
      <w:r w:rsidR="00B438BA">
        <w:rPr>
          <w:rFonts w:ascii="Times New Roman" w:eastAsia="Calibri" w:hAnsi="Times New Roman" w:cs="Times New Roman"/>
          <w:color w:val="000000"/>
          <w:lang w:val="en-GB"/>
        </w:rPr>
        <w:t>and the according soil moisture conditions</w:t>
      </w:r>
      <w:r w:rsidR="00B438BA" w:rsidRPr="0098518A">
        <w:rPr>
          <w:rFonts w:ascii="Times New Roman" w:eastAsia="Calibri" w:hAnsi="Times New Roman" w:cs="Times New Roman"/>
          <w:color w:val="000000"/>
          <w:lang w:val="en-GB"/>
        </w:rPr>
        <w:t>.</w:t>
      </w:r>
      <w:r w:rsidR="00B438BA">
        <w:rPr>
          <w:rFonts w:ascii="Times New Roman" w:eastAsia="Calibri" w:hAnsi="Times New Roman" w:cs="Times New Roman"/>
          <w:color w:val="000000"/>
          <w:lang w:val="en-GB"/>
        </w:rPr>
        <w:t xml:space="preserve"> </w:t>
      </w:r>
      <w:r w:rsidR="004378EA">
        <w:rPr>
          <w:rFonts w:ascii="Times New Roman" w:eastAsia="Calibri" w:hAnsi="Times New Roman" w:cs="Times New Roman"/>
          <w:color w:val="000000"/>
          <w:lang w:val="en-GB"/>
        </w:rPr>
        <w:t>Anyhow</w:t>
      </w:r>
      <w:r w:rsidR="00B438BA">
        <w:rPr>
          <w:rFonts w:ascii="Times New Roman" w:eastAsia="Calibri" w:hAnsi="Times New Roman" w:cs="Times New Roman"/>
          <w:color w:val="000000"/>
          <w:lang w:val="en-GB"/>
        </w:rPr>
        <w:t xml:space="preserve">, the present study tackles the performance and robustness </w:t>
      </w:r>
      <w:r w:rsidR="00B438BA">
        <w:rPr>
          <w:rFonts w:ascii="Times New Roman" w:eastAsia="Calibri" w:hAnsi="Times New Roman" w:cs="Times New Roman"/>
          <w:color w:val="000000"/>
          <w:lang w:val="en-GB"/>
        </w:rPr>
        <w:lastRenderedPageBreak/>
        <w:t xml:space="preserve">of the Marab WHT under typical Badia conditions (soil and climate), which vary across the vast dry-rangeland ecosystem, rather than pursuing </w:t>
      </w:r>
      <w:r w:rsidR="004378EA">
        <w:rPr>
          <w:rFonts w:ascii="Times New Roman" w:eastAsia="Calibri" w:hAnsi="Times New Roman" w:cs="Times New Roman"/>
          <w:color w:val="000000"/>
          <w:lang w:val="en-GB"/>
        </w:rPr>
        <w:t>an</w:t>
      </w:r>
      <w:r w:rsidR="00B438BA">
        <w:rPr>
          <w:rFonts w:ascii="Times New Roman" w:eastAsia="Calibri" w:hAnsi="Times New Roman" w:cs="Times New Roman"/>
          <w:color w:val="000000"/>
          <w:lang w:val="en-GB"/>
        </w:rPr>
        <w:t xml:space="preserve"> in-depth hydrological study reflecting the target site conditions (BRS) only. </w:t>
      </w:r>
      <w:r w:rsidR="007A2999">
        <w:rPr>
          <w:rFonts w:ascii="Times New Roman" w:eastAsia="Calibri" w:hAnsi="Times New Roman" w:cs="Times New Roman"/>
          <w:color w:val="000000"/>
          <w:lang w:val="en-GB"/>
        </w:rPr>
        <w:t>S</w:t>
      </w:r>
      <w:r w:rsidR="007A2999" w:rsidRPr="0098518A">
        <w:rPr>
          <w:rFonts w:ascii="Times New Roman" w:eastAsia="Calibri" w:hAnsi="Times New Roman" w:cs="Times New Roman"/>
          <w:color w:val="000000"/>
          <w:lang w:val="en-GB"/>
        </w:rPr>
        <w:t xml:space="preserve">ilty soils, due to their </w:t>
      </w:r>
      <w:r w:rsidR="004378EA">
        <w:rPr>
          <w:rFonts w:ascii="Times New Roman" w:eastAsia="Calibri" w:hAnsi="Times New Roman" w:cs="Times New Roman"/>
          <w:color w:val="000000"/>
          <w:lang w:val="en-GB"/>
        </w:rPr>
        <w:t>large plant available water content (i.e. difference between field capacity and permanent wilting point)</w:t>
      </w:r>
      <w:r w:rsidR="007A2999" w:rsidRPr="0098518A">
        <w:rPr>
          <w:rFonts w:ascii="Times New Roman" w:eastAsia="Calibri" w:hAnsi="Times New Roman" w:cs="Times New Roman"/>
          <w:color w:val="000000"/>
          <w:lang w:val="en-GB"/>
        </w:rPr>
        <w:t xml:space="preserve"> </w:t>
      </w:r>
      <w:r w:rsidR="007A2999">
        <w:rPr>
          <w:rFonts w:ascii="Times New Roman" w:eastAsia="Calibri" w:hAnsi="Times New Roman" w:cs="Times New Roman"/>
          <w:color w:val="000000"/>
          <w:lang w:val="en-GB"/>
        </w:rPr>
        <w:t xml:space="preserve">cope </w:t>
      </w:r>
      <w:r w:rsidR="004378EA">
        <w:rPr>
          <w:rFonts w:ascii="Times New Roman" w:eastAsia="Calibri" w:hAnsi="Times New Roman" w:cs="Times New Roman"/>
          <w:color w:val="000000"/>
          <w:lang w:val="en-GB"/>
        </w:rPr>
        <w:t xml:space="preserve">better </w:t>
      </w:r>
      <w:r w:rsidR="007A2999">
        <w:rPr>
          <w:rFonts w:ascii="Times New Roman" w:eastAsia="Calibri" w:hAnsi="Times New Roman" w:cs="Times New Roman"/>
          <w:color w:val="000000"/>
          <w:lang w:val="en-GB"/>
        </w:rPr>
        <w:t>with t</w:t>
      </w:r>
      <w:r w:rsidR="004378EA">
        <w:rPr>
          <w:rFonts w:ascii="Times New Roman" w:eastAsia="Calibri" w:hAnsi="Times New Roman" w:cs="Times New Roman"/>
          <w:color w:val="000000"/>
          <w:lang w:val="en-GB"/>
        </w:rPr>
        <w:t xml:space="preserve">he upcoming dryness and </w:t>
      </w:r>
      <w:r w:rsidR="007A2999">
        <w:rPr>
          <w:rFonts w:ascii="Times New Roman" w:eastAsia="Calibri" w:hAnsi="Times New Roman" w:cs="Times New Roman"/>
          <w:color w:val="000000"/>
          <w:lang w:val="en-GB"/>
        </w:rPr>
        <w:t xml:space="preserve">water stress </w:t>
      </w:r>
      <w:r w:rsidR="004378EA">
        <w:rPr>
          <w:rFonts w:ascii="Times New Roman" w:eastAsia="Calibri" w:hAnsi="Times New Roman" w:cs="Times New Roman"/>
          <w:color w:val="000000"/>
          <w:lang w:val="en-GB"/>
        </w:rPr>
        <w:t>compared to the clayey soils towards the end of the rainy season</w:t>
      </w:r>
      <w:r w:rsidR="007A2999">
        <w:rPr>
          <w:rFonts w:ascii="Times New Roman" w:eastAsia="Calibri" w:hAnsi="Times New Roman" w:cs="Times New Roman"/>
          <w:color w:val="000000"/>
          <w:lang w:val="en-GB"/>
        </w:rPr>
        <w:t xml:space="preserve">. </w:t>
      </w:r>
      <w:r w:rsidR="004378EA">
        <w:rPr>
          <w:rFonts w:ascii="Times New Roman" w:eastAsia="Calibri" w:hAnsi="Times New Roman" w:cs="Times New Roman"/>
          <w:color w:val="000000"/>
          <w:lang w:val="en-GB"/>
        </w:rPr>
        <w:t>C</w:t>
      </w:r>
      <w:r w:rsidR="007A2999">
        <w:rPr>
          <w:rFonts w:ascii="Times New Roman" w:eastAsia="Calibri" w:hAnsi="Times New Roman" w:cs="Times New Roman"/>
          <w:color w:val="000000"/>
          <w:lang w:val="en-GB"/>
        </w:rPr>
        <w:t>lay soil</w:t>
      </w:r>
      <w:r w:rsidR="004378EA">
        <w:rPr>
          <w:rFonts w:ascii="Times New Roman" w:eastAsia="Calibri" w:hAnsi="Times New Roman" w:cs="Times New Roman"/>
          <w:color w:val="000000"/>
          <w:lang w:val="en-GB"/>
        </w:rPr>
        <w:t>s</w:t>
      </w:r>
      <w:r w:rsidR="007A2999">
        <w:rPr>
          <w:rFonts w:ascii="Times New Roman" w:eastAsia="Calibri" w:hAnsi="Times New Roman" w:cs="Times New Roman"/>
          <w:color w:val="000000"/>
          <w:lang w:val="en-GB"/>
        </w:rPr>
        <w:t xml:space="preserve"> </w:t>
      </w:r>
      <w:r w:rsidR="004378EA">
        <w:rPr>
          <w:rFonts w:ascii="Times New Roman" w:eastAsia="Calibri" w:hAnsi="Times New Roman" w:cs="Times New Roman"/>
          <w:color w:val="000000"/>
          <w:lang w:val="en-GB"/>
        </w:rPr>
        <w:t xml:space="preserve">showed </w:t>
      </w:r>
      <w:r w:rsidR="007A2999">
        <w:rPr>
          <w:rFonts w:ascii="Times New Roman" w:eastAsia="Calibri" w:hAnsi="Times New Roman" w:cs="Times New Roman"/>
          <w:color w:val="000000"/>
          <w:lang w:val="en-GB"/>
        </w:rPr>
        <w:t xml:space="preserve">the worst performance due to the </w:t>
      </w:r>
      <w:r w:rsidR="004378EA">
        <w:rPr>
          <w:rFonts w:ascii="Times New Roman" w:eastAsia="Calibri" w:hAnsi="Times New Roman" w:cs="Times New Roman"/>
          <w:color w:val="000000"/>
          <w:lang w:val="en-GB"/>
        </w:rPr>
        <w:t xml:space="preserve">its predominant micro pore system that holds back </w:t>
      </w:r>
      <w:r w:rsidR="008A574E">
        <w:rPr>
          <w:rFonts w:ascii="Times New Roman" w:eastAsia="Calibri" w:hAnsi="Times New Roman" w:cs="Times New Roman"/>
          <w:color w:val="000000"/>
          <w:lang w:val="en-GB"/>
        </w:rPr>
        <w:t>moisture</w:t>
      </w:r>
      <w:r w:rsidR="004378EA">
        <w:rPr>
          <w:rFonts w:ascii="Times New Roman" w:eastAsia="Calibri" w:hAnsi="Times New Roman" w:cs="Times New Roman"/>
          <w:color w:val="000000"/>
          <w:lang w:val="en-GB"/>
        </w:rPr>
        <w:t xml:space="preserve"> with a large potential (matric potential) beyond the plant’s capacity for root-water uptake.</w:t>
      </w:r>
      <w:r w:rsidR="000F1805">
        <w:rPr>
          <w:rFonts w:ascii="Times New Roman" w:eastAsia="Calibri" w:hAnsi="Times New Roman" w:cs="Times New Roman"/>
          <w:color w:val="000000"/>
          <w:lang w:val="en-GB"/>
        </w:rPr>
        <w:t xml:space="preserve"> Moreover, heavy clay soils in dryland conditions can tend to </w:t>
      </w:r>
      <w:r w:rsidR="003340B6">
        <w:rPr>
          <w:rFonts w:ascii="Times New Roman" w:eastAsia="Calibri" w:hAnsi="Times New Roman" w:cs="Times New Roman"/>
          <w:color w:val="000000"/>
          <w:lang w:val="en-GB"/>
        </w:rPr>
        <w:t xml:space="preserve">a </w:t>
      </w:r>
      <w:r w:rsidR="000F1805">
        <w:rPr>
          <w:rFonts w:ascii="Times New Roman" w:eastAsia="Calibri" w:hAnsi="Times New Roman" w:cs="Times New Roman"/>
          <w:color w:val="000000"/>
          <w:lang w:val="en-GB"/>
        </w:rPr>
        <w:t>deep soil crack</w:t>
      </w:r>
      <w:r w:rsidR="003340B6">
        <w:rPr>
          <w:rFonts w:ascii="Times New Roman" w:eastAsia="Calibri" w:hAnsi="Times New Roman" w:cs="Times New Roman"/>
          <w:color w:val="000000"/>
          <w:lang w:val="en-GB"/>
        </w:rPr>
        <w:t xml:space="preserve"> development</w:t>
      </w:r>
      <w:r w:rsidR="000F1805">
        <w:rPr>
          <w:rFonts w:ascii="Times New Roman" w:eastAsia="Calibri" w:hAnsi="Times New Roman" w:cs="Times New Roman"/>
          <w:color w:val="000000"/>
          <w:lang w:val="en-GB"/>
        </w:rPr>
        <w:t xml:space="preserve"> (e.g. Vertisols) that potentially deep-infiltrate water during the onset of the rainy season in</w:t>
      </w:r>
      <w:r w:rsidR="003340B6">
        <w:rPr>
          <w:rFonts w:ascii="Times New Roman" w:eastAsia="Calibri" w:hAnsi="Times New Roman" w:cs="Times New Roman"/>
          <w:color w:val="000000"/>
          <w:lang w:val="en-GB"/>
        </w:rPr>
        <w:t>to the</w:t>
      </w:r>
      <w:r w:rsidR="000F1805">
        <w:rPr>
          <w:rFonts w:ascii="Times New Roman" w:eastAsia="Calibri" w:hAnsi="Times New Roman" w:cs="Times New Roman"/>
          <w:color w:val="000000"/>
          <w:lang w:val="en-GB"/>
        </w:rPr>
        <w:t xml:space="preserve"> deeper </w:t>
      </w:r>
      <w:r w:rsidR="003340B6">
        <w:rPr>
          <w:rFonts w:ascii="Times New Roman" w:eastAsia="Calibri" w:hAnsi="Times New Roman" w:cs="Times New Roman"/>
          <w:color w:val="000000"/>
          <w:lang w:val="en-GB"/>
        </w:rPr>
        <w:t xml:space="preserve">soil </w:t>
      </w:r>
      <w:r w:rsidR="000F1805">
        <w:rPr>
          <w:rFonts w:ascii="Times New Roman" w:eastAsia="Calibri" w:hAnsi="Times New Roman" w:cs="Times New Roman"/>
          <w:color w:val="000000"/>
          <w:lang w:val="en-GB"/>
        </w:rPr>
        <w:t xml:space="preserve">layers below the root zone of field crops. </w:t>
      </w:r>
    </w:p>
    <w:p w14:paraId="151D5B04" w14:textId="4FD34524" w:rsidR="007A2999" w:rsidRDefault="007A2999" w:rsidP="00A21276">
      <w:pPr>
        <w:suppressAutoHyphens/>
        <w:autoSpaceDN w:val="0"/>
        <w:spacing w:after="120"/>
        <w:ind w:right="567"/>
        <w:jc w:val="both"/>
        <w:rPr>
          <w:rFonts w:ascii="Times New Roman" w:eastAsia="Calibri" w:hAnsi="Times New Roman" w:cs="Times New Roman"/>
          <w:color w:val="000000"/>
          <w:lang w:val="en-GB"/>
        </w:rPr>
      </w:pPr>
      <w:r w:rsidRPr="0098518A">
        <w:rPr>
          <w:rFonts w:ascii="Times New Roman" w:eastAsia="Calibri" w:hAnsi="Times New Roman" w:cs="Times New Roman"/>
          <w:color w:val="000000"/>
          <w:lang w:val="en-GB"/>
        </w:rPr>
        <w:t xml:space="preserve">This </w:t>
      </w:r>
      <w:r w:rsidR="000F1805">
        <w:rPr>
          <w:rFonts w:ascii="Times New Roman" w:eastAsia="Calibri" w:hAnsi="Times New Roman" w:cs="Times New Roman"/>
          <w:color w:val="000000"/>
          <w:lang w:val="en-GB"/>
        </w:rPr>
        <w:t>study</w:t>
      </w:r>
      <w:r w:rsidRPr="0098518A">
        <w:rPr>
          <w:rFonts w:ascii="Times New Roman" w:eastAsia="Calibri" w:hAnsi="Times New Roman" w:cs="Times New Roman"/>
          <w:color w:val="000000"/>
          <w:lang w:val="en-GB"/>
        </w:rPr>
        <w:t xml:space="preserve"> focused on </w:t>
      </w:r>
      <w:r w:rsidR="000F1805">
        <w:rPr>
          <w:rFonts w:ascii="Times New Roman" w:eastAsia="Calibri" w:hAnsi="Times New Roman" w:cs="Times New Roman"/>
          <w:color w:val="000000"/>
          <w:lang w:val="en-GB"/>
        </w:rPr>
        <w:t>Badia-typical</w:t>
      </w:r>
      <w:r w:rsidR="000F1805" w:rsidRPr="0098518A">
        <w:rPr>
          <w:rFonts w:ascii="Times New Roman" w:eastAsia="Calibri" w:hAnsi="Times New Roman" w:cs="Times New Roman"/>
          <w:color w:val="000000"/>
          <w:lang w:val="en-GB"/>
        </w:rPr>
        <w:t xml:space="preserve"> </w:t>
      </w:r>
      <w:r w:rsidRPr="0098518A">
        <w:rPr>
          <w:rFonts w:ascii="Times New Roman" w:eastAsia="Calibri" w:hAnsi="Times New Roman" w:cs="Times New Roman"/>
          <w:color w:val="000000"/>
          <w:lang w:val="en-GB"/>
        </w:rPr>
        <w:t>soil</w:t>
      </w:r>
      <w:r w:rsidR="000F1805">
        <w:rPr>
          <w:rFonts w:ascii="Times New Roman" w:eastAsia="Calibri" w:hAnsi="Times New Roman" w:cs="Times New Roman"/>
          <w:color w:val="000000"/>
          <w:lang w:val="en-GB"/>
        </w:rPr>
        <w:t>, climate</w:t>
      </w:r>
      <w:r w:rsidRPr="0098518A">
        <w:rPr>
          <w:rFonts w:ascii="Times New Roman" w:eastAsia="Calibri" w:hAnsi="Times New Roman" w:cs="Times New Roman"/>
          <w:color w:val="000000"/>
          <w:lang w:val="en-GB"/>
        </w:rPr>
        <w:t xml:space="preserve"> and </w:t>
      </w:r>
      <w:r w:rsidR="000F1805">
        <w:rPr>
          <w:rFonts w:ascii="Times New Roman" w:eastAsia="Calibri" w:hAnsi="Times New Roman" w:cs="Times New Roman"/>
          <w:color w:val="000000"/>
          <w:lang w:val="en-GB"/>
        </w:rPr>
        <w:t>cultivation</w:t>
      </w:r>
      <w:r w:rsidR="000F1805" w:rsidRPr="0098518A">
        <w:rPr>
          <w:rFonts w:ascii="Times New Roman" w:eastAsia="Calibri" w:hAnsi="Times New Roman" w:cs="Times New Roman"/>
          <w:color w:val="000000"/>
          <w:lang w:val="en-GB"/>
        </w:rPr>
        <w:t xml:space="preserve"> </w:t>
      </w:r>
      <w:r w:rsidR="000F1805">
        <w:rPr>
          <w:rFonts w:ascii="Times New Roman" w:eastAsia="Calibri" w:hAnsi="Times New Roman" w:cs="Times New Roman"/>
          <w:color w:val="000000"/>
          <w:lang w:val="en-GB"/>
        </w:rPr>
        <w:t>operations – however,</w:t>
      </w:r>
      <w:r w:rsidRPr="0098518A">
        <w:rPr>
          <w:rFonts w:ascii="Times New Roman" w:eastAsia="Calibri" w:hAnsi="Times New Roman" w:cs="Times New Roman"/>
          <w:color w:val="000000"/>
          <w:lang w:val="en-GB"/>
        </w:rPr>
        <w:t xml:space="preserve"> larger scaling</w:t>
      </w:r>
      <w:r w:rsidR="000F1805">
        <w:rPr>
          <w:rFonts w:ascii="Times New Roman" w:eastAsia="Calibri" w:hAnsi="Times New Roman" w:cs="Times New Roman"/>
          <w:color w:val="000000"/>
          <w:lang w:val="en-GB"/>
        </w:rPr>
        <w:t xml:space="preserve"> </w:t>
      </w:r>
      <w:r w:rsidR="00B36832">
        <w:rPr>
          <w:rFonts w:ascii="Times New Roman" w:eastAsia="Calibri" w:hAnsi="Times New Roman" w:cs="Times New Roman"/>
          <w:color w:val="000000"/>
          <w:lang w:val="en-GB"/>
        </w:rPr>
        <w:t xml:space="preserve">of the Marab WHT </w:t>
      </w:r>
      <w:r w:rsidR="000F1805">
        <w:rPr>
          <w:rFonts w:ascii="Times New Roman" w:eastAsia="Calibri" w:hAnsi="Times New Roman" w:cs="Times New Roman"/>
          <w:color w:val="000000"/>
          <w:lang w:val="en-GB"/>
        </w:rPr>
        <w:t xml:space="preserve">requires a </w:t>
      </w:r>
      <w:r w:rsidRPr="0098518A">
        <w:rPr>
          <w:rFonts w:ascii="Times New Roman" w:eastAsia="Calibri" w:hAnsi="Times New Roman" w:cs="Times New Roman"/>
          <w:color w:val="000000"/>
          <w:lang w:val="en-GB"/>
        </w:rPr>
        <w:t xml:space="preserve">wider range of soil, climate, and crop </w:t>
      </w:r>
      <w:r w:rsidR="000F1805">
        <w:rPr>
          <w:rFonts w:ascii="Times New Roman" w:eastAsia="Calibri" w:hAnsi="Times New Roman" w:cs="Times New Roman"/>
          <w:color w:val="000000"/>
          <w:lang w:val="en-GB"/>
        </w:rPr>
        <w:t xml:space="preserve">type assessment, which in turn may require </w:t>
      </w:r>
      <w:r w:rsidR="00B36832">
        <w:rPr>
          <w:rFonts w:ascii="Times New Roman" w:eastAsia="Calibri" w:hAnsi="Times New Roman" w:cs="Times New Roman"/>
          <w:color w:val="000000"/>
          <w:lang w:val="en-GB"/>
        </w:rPr>
        <w:t>additional</w:t>
      </w:r>
      <w:r w:rsidR="000F1805">
        <w:rPr>
          <w:rFonts w:ascii="Times New Roman" w:eastAsia="Calibri" w:hAnsi="Times New Roman" w:cs="Times New Roman"/>
          <w:color w:val="000000"/>
          <w:lang w:val="en-GB"/>
        </w:rPr>
        <w:t xml:space="preserve"> sets of calibration and/or validation data from substantially different environments</w:t>
      </w:r>
      <w:r w:rsidR="00B36832">
        <w:rPr>
          <w:rFonts w:ascii="Times New Roman" w:eastAsia="Calibri" w:hAnsi="Times New Roman" w:cs="Times New Roman"/>
          <w:color w:val="000000"/>
          <w:lang w:val="en-GB"/>
        </w:rPr>
        <w:t xml:space="preserve">, </w:t>
      </w:r>
      <w:r w:rsidR="000F1805">
        <w:rPr>
          <w:rFonts w:ascii="Times New Roman" w:eastAsia="Calibri" w:hAnsi="Times New Roman" w:cs="Times New Roman"/>
          <w:color w:val="000000"/>
          <w:lang w:val="en-GB"/>
        </w:rPr>
        <w:t>crops</w:t>
      </w:r>
      <w:r w:rsidR="00B36832">
        <w:rPr>
          <w:rFonts w:ascii="Times New Roman" w:eastAsia="Calibri" w:hAnsi="Times New Roman" w:cs="Times New Roman"/>
          <w:color w:val="000000"/>
          <w:lang w:val="en-GB"/>
        </w:rPr>
        <w:t xml:space="preserve"> and management procedures</w:t>
      </w:r>
      <w:r w:rsidRPr="0098518A">
        <w:rPr>
          <w:rFonts w:ascii="Times New Roman" w:eastAsia="Calibri" w:hAnsi="Times New Roman" w:cs="Times New Roman"/>
          <w:color w:val="000000"/>
          <w:lang w:val="en-GB"/>
        </w:rPr>
        <w:t xml:space="preserve">. </w:t>
      </w:r>
      <w:r w:rsidR="003340B6">
        <w:rPr>
          <w:rFonts w:ascii="Times New Roman" w:eastAsia="Calibri" w:hAnsi="Times New Roman" w:cs="Times New Roman"/>
          <w:color w:val="000000"/>
          <w:lang w:val="en-GB"/>
        </w:rPr>
        <w:t>Moreover</w:t>
      </w:r>
      <w:r w:rsidR="003340B6" w:rsidRPr="0098518A">
        <w:rPr>
          <w:rFonts w:ascii="Times New Roman" w:eastAsia="Calibri" w:hAnsi="Times New Roman" w:cs="Times New Roman"/>
          <w:color w:val="000000"/>
          <w:lang w:val="en-GB"/>
        </w:rPr>
        <w:t xml:space="preserve">, </w:t>
      </w:r>
      <w:r w:rsidR="003340B6">
        <w:rPr>
          <w:rFonts w:ascii="Times New Roman" w:eastAsia="Calibri" w:hAnsi="Times New Roman" w:cs="Times New Roman"/>
          <w:color w:val="000000"/>
          <w:lang w:val="en-GB"/>
        </w:rPr>
        <w:t xml:space="preserve">landscape scale assessment may be required to investigate the watershed upstream and downstream consequences of water harvesting within a multi-sectoral environment with shared and </w:t>
      </w:r>
      <w:r w:rsidR="008A574E">
        <w:rPr>
          <w:rFonts w:ascii="Times New Roman" w:eastAsia="Calibri" w:hAnsi="Times New Roman" w:cs="Times New Roman"/>
          <w:color w:val="000000"/>
          <w:lang w:val="en-GB"/>
        </w:rPr>
        <w:t>scarce</w:t>
      </w:r>
      <w:r w:rsidR="003340B6">
        <w:rPr>
          <w:rFonts w:ascii="Times New Roman" w:eastAsia="Calibri" w:hAnsi="Times New Roman" w:cs="Times New Roman"/>
          <w:color w:val="000000"/>
          <w:lang w:val="en-GB"/>
        </w:rPr>
        <w:t xml:space="preserve"> freshwater resources. </w:t>
      </w:r>
      <w:r w:rsidR="00394896">
        <w:rPr>
          <w:rFonts w:ascii="Times New Roman" w:eastAsia="Calibri" w:hAnsi="Times New Roman" w:cs="Times New Roman"/>
          <w:color w:val="000000"/>
          <w:lang w:val="en-GB"/>
        </w:rPr>
        <w:t>Eventually</w:t>
      </w:r>
      <w:r w:rsidRPr="0098518A">
        <w:rPr>
          <w:rFonts w:ascii="Times New Roman" w:eastAsia="Calibri" w:hAnsi="Times New Roman" w:cs="Times New Roman"/>
          <w:color w:val="000000"/>
          <w:lang w:val="en-GB"/>
        </w:rPr>
        <w:t xml:space="preserve">, </w:t>
      </w:r>
      <w:r w:rsidR="00394896">
        <w:rPr>
          <w:rFonts w:ascii="Times New Roman" w:eastAsia="Calibri" w:hAnsi="Times New Roman" w:cs="Times New Roman"/>
          <w:color w:val="000000"/>
          <w:lang w:val="en-GB"/>
        </w:rPr>
        <w:t>also the adaptation</w:t>
      </w:r>
      <w:r w:rsidR="00B36832">
        <w:rPr>
          <w:rFonts w:ascii="Times New Roman" w:eastAsia="Calibri" w:hAnsi="Times New Roman" w:cs="Times New Roman"/>
          <w:color w:val="000000"/>
          <w:lang w:val="en-GB"/>
        </w:rPr>
        <w:t xml:space="preserve"> of the</w:t>
      </w:r>
      <w:r w:rsidRPr="0098518A">
        <w:rPr>
          <w:rFonts w:ascii="Times New Roman" w:eastAsia="Calibri" w:hAnsi="Times New Roman" w:cs="Times New Roman"/>
          <w:color w:val="000000"/>
          <w:lang w:val="en-GB"/>
        </w:rPr>
        <w:t xml:space="preserve"> Marab WHT design </w:t>
      </w:r>
      <w:r w:rsidR="00B36832">
        <w:rPr>
          <w:rFonts w:ascii="Times New Roman" w:eastAsia="Calibri" w:hAnsi="Times New Roman" w:cs="Times New Roman"/>
          <w:color w:val="000000"/>
          <w:lang w:val="en-GB"/>
        </w:rPr>
        <w:t>might</w:t>
      </w:r>
      <w:r w:rsidRPr="0098518A">
        <w:rPr>
          <w:rFonts w:ascii="Times New Roman" w:eastAsia="Calibri" w:hAnsi="Times New Roman" w:cs="Times New Roman"/>
          <w:color w:val="000000"/>
          <w:lang w:val="en-GB"/>
        </w:rPr>
        <w:t xml:space="preserve"> improve the efficiency of water storage</w:t>
      </w:r>
      <w:r w:rsidR="00AC283D">
        <w:rPr>
          <w:rFonts w:ascii="Times New Roman" w:eastAsia="Calibri" w:hAnsi="Times New Roman" w:cs="Times New Roman"/>
          <w:color w:val="000000"/>
          <w:lang w:val="en-GB"/>
        </w:rPr>
        <w:t xml:space="preserve"> and endurance</w:t>
      </w:r>
      <w:r w:rsidR="00B36832">
        <w:rPr>
          <w:rFonts w:ascii="Times New Roman" w:eastAsia="Calibri" w:hAnsi="Times New Roman" w:cs="Times New Roman"/>
          <w:color w:val="000000"/>
          <w:lang w:val="en-GB"/>
        </w:rPr>
        <w:t xml:space="preserve">, such as </w:t>
      </w:r>
      <w:r w:rsidR="00394896">
        <w:rPr>
          <w:rFonts w:ascii="Times New Roman" w:eastAsia="Calibri" w:hAnsi="Times New Roman" w:cs="Times New Roman"/>
          <w:color w:val="000000"/>
          <w:lang w:val="en-GB"/>
        </w:rPr>
        <w:t xml:space="preserve">through a </w:t>
      </w:r>
      <w:r w:rsidR="00B36832">
        <w:rPr>
          <w:rFonts w:ascii="Times New Roman" w:eastAsia="Calibri" w:hAnsi="Times New Roman" w:cs="Times New Roman"/>
          <w:color w:val="000000"/>
          <w:lang w:val="en-GB"/>
        </w:rPr>
        <w:t xml:space="preserve">more robust </w:t>
      </w:r>
      <w:r w:rsidR="00AC283D">
        <w:rPr>
          <w:rFonts w:ascii="Times New Roman" w:eastAsia="Calibri" w:hAnsi="Times New Roman" w:cs="Times New Roman"/>
          <w:color w:val="000000"/>
          <w:lang w:val="en-GB"/>
        </w:rPr>
        <w:t>dam-</w:t>
      </w:r>
      <w:r w:rsidR="00B36832">
        <w:rPr>
          <w:rFonts w:ascii="Times New Roman" w:eastAsia="Calibri" w:hAnsi="Times New Roman" w:cs="Times New Roman"/>
          <w:color w:val="000000"/>
          <w:lang w:val="en-GB"/>
        </w:rPr>
        <w:t>systems (e.g. stone-protected bunds; gabion based spillways; etc.)</w:t>
      </w:r>
      <w:r w:rsidRPr="0098518A">
        <w:rPr>
          <w:rFonts w:ascii="Times New Roman" w:eastAsia="Calibri" w:hAnsi="Times New Roman" w:cs="Times New Roman"/>
          <w:color w:val="000000"/>
          <w:lang w:val="en-GB"/>
        </w:rPr>
        <w:t>.</w:t>
      </w:r>
    </w:p>
    <w:p w14:paraId="4631F8E5" w14:textId="77777777" w:rsidR="00394896" w:rsidRDefault="00394896" w:rsidP="00A21276">
      <w:pPr>
        <w:suppressAutoHyphens/>
        <w:autoSpaceDN w:val="0"/>
        <w:spacing w:after="120"/>
        <w:ind w:right="567"/>
        <w:jc w:val="both"/>
        <w:rPr>
          <w:rFonts w:ascii="Times New Roman" w:eastAsia="Calibri" w:hAnsi="Times New Roman" w:cs="Times New Roman"/>
          <w:color w:val="000000"/>
          <w:lang w:val="en-GB"/>
        </w:rPr>
      </w:pPr>
    </w:p>
    <w:p w14:paraId="1FE191B0" w14:textId="77777777" w:rsidR="00A21276" w:rsidRPr="00A21276" w:rsidRDefault="00A21276" w:rsidP="00A21276">
      <w:pPr>
        <w:suppressAutoHyphens/>
        <w:autoSpaceDN w:val="0"/>
        <w:spacing w:after="120"/>
        <w:ind w:right="567"/>
        <w:jc w:val="both"/>
        <w:rPr>
          <w:rFonts w:ascii="Times New Roman" w:eastAsia="Calibri" w:hAnsi="Times New Roman" w:cs="Times New Roman"/>
          <w:b/>
          <w:bCs/>
          <w:color w:val="000000"/>
          <w:lang w:val="en-GB"/>
        </w:rPr>
      </w:pPr>
      <w:r w:rsidRPr="00A21276">
        <w:rPr>
          <w:rFonts w:ascii="Times New Roman" w:eastAsia="Calibri" w:hAnsi="Times New Roman" w:cs="Times New Roman"/>
          <w:b/>
          <w:bCs/>
          <w:color w:val="000000"/>
          <w:lang w:val="en-GB"/>
        </w:rPr>
        <w:t>5. Conclusion</w:t>
      </w:r>
    </w:p>
    <w:p w14:paraId="0567E740" w14:textId="7991AD91" w:rsidR="00A21276" w:rsidRPr="00A21276" w:rsidRDefault="007A2999" w:rsidP="00405F25">
      <w:pPr>
        <w:suppressAutoHyphens/>
        <w:autoSpaceDN w:val="0"/>
        <w:spacing w:after="120"/>
        <w:ind w:right="567"/>
        <w:jc w:val="both"/>
        <w:rPr>
          <w:rFonts w:ascii="Times New Roman" w:eastAsia="Calibri" w:hAnsi="Times New Roman" w:cs="Times New Roman"/>
          <w:color w:val="000000"/>
          <w:lang w:val="en-GB"/>
        </w:rPr>
      </w:pPr>
      <w:r w:rsidRPr="0098518A">
        <w:rPr>
          <w:rFonts w:ascii="Times New Roman" w:eastAsia="Calibri" w:hAnsi="Times New Roman" w:cs="Times New Roman"/>
          <w:color w:val="000000"/>
          <w:lang w:val="en-GB"/>
        </w:rPr>
        <w:t>Th</w:t>
      </w:r>
      <w:r w:rsidR="00405F25">
        <w:rPr>
          <w:rFonts w:ascii="Times New Roman" w:eastAsia="Calibri" w:hAnsi="Times New Roman" w:cs="Times New Roman"/>
          <w:color w:val="000000"/>
          <w:lang w:val="en-GB"/>
        </w:rPr>
        <w:t>e</w:t>
      </w:r>
      <w:r w:rsidRPr="0098518A">
        <w:rPr>
          <w:rFonts w:ascii="Times New Roman" w:eastAsia="Calibri" w:hAnsi="Times New Roman" w:cs="Times New Roman"/>
          <w:color w:val="000000"/>
          <w:lang w:val="en-GB"/>
        </w:rPr>
        <w:t xml:space="preserve"> study </w:t>
      </w:r>
      <w:r w:rsidR="00405F25">
        <w:rPr>
          <w:rFonts w:ascii="Times New Roman" w:eastAsia="Calibri" w:hAnsi="Times New Roman" w:cs="Times New Roman"/>
          <w:color w:val="000000"/>
          <w:lang w:val="en-GB"/>
        </w:rPr>
        <w:t>demonstrates i) a good</w:t>
      </w:r>
      <w:r w:rsidRPr="0098518A">
        <w:rPr>
          <w:rFonts w:ascii="Times New Roman" w:eastAsia="Calibri" w:hAnsi="Times New Roman" w:cs="Times New Roman"/>
          <w:color w:val="000000"/>
          <w:lang w:val="en-GB"/>
        </w:rPr>
        <w:t xml:space="preserve"> match </w:t>
      </w:r>
      <w:r>
        <w:rPr>
          <w:rFonts w:ascii="Times New Roman" w:eastAsia="Calibri" w:hAnsi="Times New Roman" w:cs="Times New Roman"/>
          <w:color w:val="000000"/>
          <w:lang w:val="en-GB"/>
        </w:rPr>
        <w:t>between</w:t>
      </w:r>
      <w:r w:rsidRPr="0098518A">
        <w:rPr>
          <w:rFonts w:ascii="Times New Roman" w:eastAsia="Calibri" w:hAnsi="Times New Roman" w:cs="Times New Roman"/>
          <w:color w:val="000000"/>
          <w:lang w:val="en-GB"/>
        </w:rPr>
        <w:t xml:space="preserve"> </w:t>
      </w:r>
      <w:r w:rsidR="00405F25">
        <w:rPr>
          <w:rFonts w:ascii="Times New Roman" w:eastAsia="Calibri" w:hAnsi="Times New Roman" w:cs="Times New Roman"/>
          <w:color w:val="000000"/>
          <w:lang w:val="en-GB"/>
        </w:rPr>
        <w:t xml:space="preserve">the </w:t>
      </w:r>
      <w:r w:rsidRPr="0098518A">
        <w:rPr>
          <w:rFonts w:ascii="Times New Roman" w:eastAsia="Calibri" w:hAnsi="Times New Roman" w:cs="Times New Roman"/>
          <w:color w:val="000000"/>
          <w:lang w:val="en-GB"/>
        </w:rPr>
        <w:t>observed</w:t>
      </w:r>
      <w:r>
        <w:rPr>
          <w:rFonts w:ascii="Times New Roman" w:eastAsia="Calibri" w:hAnsi="Times New Roman" w:cs="Times New Roman"/>
          <w:color w:val="000000"/>
          <w:lang w:val="en-GB"/>
        </w:rPr>
        <w:t xml:space="preserve"> and simulated</w:t>
      </w:r>
      <w:r w:rsidRPr="0098518A">
        <w:rPr>
          <w:rFonts w:ascii="Times New Roman" w:eastAsia="Calibri" w:hAnsi="Times New Roman" w:cs="Times New Roman"/>
          <w:color w:val="000000"/>
          <w:lang w:val="en-GB"/>
        </w:rPr>
        <w:t xml:space="preserve"> </w:t>
      </w:r>
      <w:r w:rsidR="002F5966">
        <w:rPr>
          <w:rFonts w:ascii="Times New Roman" w:eastAsia="Calibri" w:hAnsi="Times New Roman" w:cs="Times New Roman"/>
          <w:color w:val="000000"/>
          <w:lang w:val="en-GB"/>
        </w:rPr>
        <w:t xml:space="preserve">crop production </w:t>
      </w:r>
      <w:r w:rsidR="00405F25">
        <w:rPr>
          <w:rFonts w:ascii="Times New Roman" w:eastAsia="Calibri" w:hAnsi="Times New Roman" w:cs="Times New Roman"/>
          <w:color w:val="000000"/>
          <w:lang w:val="en-GB"/>
        </w:rPr>
        <w:t xml:space="preserve">of a </w:t>
      </w:r>
      <w:r w:rsidR="002F5966">
        <w:rPr>
          <w:rFonts w:ascii="Times New Roman" w:eastAsia="Calibri" w:hAnsi="Times New Roman" w:cs="Times New Roman"/>
          <w:color w:val="000000"/>
          <w:lang w:val="en-GB"/>
        </w:rPr>
        <w:t>Marab WHT</w:t>
      </w:r>
      <w:r w:rsidR="00405F25">
        <w:rPr>
          <w:rFonts w:ascii="Times New Roman" w:eastAsia="Calibri" w:hAnsi="Times New Roman" w:cs="Times New Roman"/>
          <w:color w:val="000000"/>
          <w:lang w:val="en-GB"/>
        </w:rPr>
        <w:t xml:space="preserve"> in Jordan’s Badia, and ii) underline</w:t>
      </w:r>
      <w:r w:rsidR="00A64518">
        <w:rPr>
          <w:rFonts w:ascii="Times New Roman" w:eastAsia="Calibri" w:hAnsi="Times New Roman" w:cs="Times New Roman"/>
          <w:color w:val="000000"/>
          <w:lang w:val="en-GB"/>
        </w:rPr>
        <w:t>s</w:t>
      </w:r>
      <w:r w:rsidR="00405F25">
        <w:rPr>
          <w:rFonts w:ascii="Times New Roman" w:eastAsia="Calibri" w:hAnsi="Times New Roman" w:cs="Times New Roman"/>
          <w:color w:val="000000"/>
          <w:lang w:val="en-GB"/>
        </w:rPr>
        <w:t xml:space="preserve"> the remarkably enhanced and robust crop performance achieved through the Marab WHT compared with traditional cultivation practices</w:t>
      </w:r>
      <w:r w:rsidR="009A1F78">
        <w:rPr>
          <w:rFonts w:ascii="Times New Roman" w:eastAsia="Calibri" w:hAnsi="Times New Roman" w:cs="Times New Roman"/>
          <w:color w:val="000000"/>
          <w:lang w:val="en-GB"/>
        </w:rPr>
        <w:t>.</w:t>
      </w:r>
      <w:r w:rsidRPr="0098518A">
        <w:rPr>
          <w:rFonts w:ascii="Times New Roman" w:eastAsia="Calibri" w:hAnsi="Times New Roman" w:cs="Times New Roman"/>
          <w:color w:val="000000"/>
          <w:lang w:val="en-GB"/>
        </w:rPr>
        <w:t xml:space="preserve"> </w:t>
      </w:r>
      <w:r w:rsidR="00405F25">
        <w:rPr>
          <w:rFonts w:ascii="Times New Roman" w:eastAsia="Calibri" w:hAnsi="Times New Roman" w:cs="Times New Roman"/>
          <w:color w:val="000000"/>
          <w:lang w:val="en-GB"/>
        </w:rPr>
        <w:t>Th</w:t>
      </w:r>
      <w:r w:rsidR="00352E67">
        <w:rPr>
          <w:rFonts w:ascii="Times New Roman" w:eastAsia="Calibri" w:hAnsi="Times New Roman" w:cs="Times New Roman"/>
          <w:color w:val="000000"/>
          <w:lang w:val="en-GB"/>
        </w:rPr>
        <w:t>e</w:t>
      </w:r>
      <w:r w:rsidR="00405F25">
        <w:rPr>
          <w:rFonts w:ascii="Times New Roman" w:eastAsia="Calibri" w:hAnsi="Times New Roman" w:cs="Times New Roman"/>
          <w:color w:val="000000"/>
          <w:lang w:val="en-GB"/>
        </w:rPr>
        <w:t xml:space="preserve"> performed </w:t>
      </w:r>
      <w:r w:rsidR="006525C2">
        <w:rPr>
          <w:rFonts w:ascii="Times New Roman" w:eastAsia="Calibri" w:hAnsi="Times New Roman" w:cs="Times New Roman"/>
          <w:color w:val="000000"/>
          <w:lang w:val="en-GB"/>
        </w:rPr>
        <w:t>multi-</w:t>
      </w:r>
      <w:r w:rsidR="00405F25">
        <w:rPr>
          <w:rFonts w:ascii="Times New Roman" w:eastAsia="Calibri" w:hAnsi="Times New Roman" w:cs="Times New Roman"/>
          <w:color w:val="000000"/>
          <w:lang w:val="en-GB"/>
        </w:rPr>
        <w:t xml:space="preserve">scenario assessment </w:t>
      </w:r>
      <w:r w:rsidR="00352E67">
        <w:rPr>
          <w:rFonts w:ascii="Times New Roman" w:eastAsia="Calibri" w:hAnsi="Times New Roman" w:cs="Times New Roman"/>
          <w:color w:val="000000"/>
          <w:lang w:val="en-GB"/>
        </w:rPr>
        <w:t>draws</w:t>
      </w:r>
      <w:r w:rsidR="00405F25">
        <w:rPr>
          <w:rFonts w:ascii="Times New Roman" w:eastAsia="Calibri" w:hAnsi="Times New Roman" w:cs="Times New Roman"/>
          <w:color w:val="000000"/>
          <w:lang w:val="en-GB"/>
        </w:rPr>
        <w:t xml:space="preserve"> the following conclusions</w:t>
      </w:r>
      <w:r w:rsidR="00A21276" w:rsidRPr="00A21276">
        <w:rPr>
          <w:rFonts w:ascii="Times New Roman" w:eastAsia="Calibri" w:hAnsi="Times New Roman" w:cs="Times New Roman"/>
          <w:color w:val="000000"/>
          <w:lang w:val="en-GB"/>
        </w:rPr>
        <w:t>:</w:t>
      </w:r>
    </w:p>
    <w:p w14:paraId="1DB97D72" w14:textId="59C151DA" w:rsidR="007A2999" w:rsidRPr="0098518A" w:rsidRDefault="007A2999" w:rsidP="007A2999">
      <w:pPr>
        <w:numPr>
          <w:ilvl w:val="0"/>
          <w:numId w:val="1"/>
        </w:numPr>
        <w:suppressAutoHyphens/>
        <w:autoSpaceDN w:val="0"/>
        <w:spacing w:after="120"/>
        <w:ind w:right="567"/>
        <w:jc w:val="both"/>
        <w:rPr>
          <w:rFonts w:ascii="Times New Roman" w:eastAsia="Calibri" w:hAnsi="Times New Roman" w:cs="Times New Roman"/>
          <w:color w:val="000000"/>
          <w:lang w:val="en-GB"/>
        </w:rPr>
      </w:pPr>
      <w:r w:rsidRPr="0098518A">
        <w:rPr>
          <w:rFonts w:ascii="Times New Roman" w:eastAsia="Calibri" w:hAnsi="Times New Roman" w:cs="Times New Roman"/>
          <w:color w:val="000000"/>
          <w:lang w:val="en-GB"/>
        </w:rPr>
        <w:t>The Marab WH</w:t>
      </w:r>
      <w:r>
        <w:rPr>
          <w:rFonts w:ascii="Times New Roman" w:eastAsia="Calibri" w:hAnsi="Times New Roman" w:cs="Times New Roman"/>
          <w:color w:val="000000"/>
          <w:lang w:val="en-GB"/>
        </w:rPr>
        <w:t>T</w:t>
      </w:r>
      <w:r w:rsidRPr="0098518A">
        <w:rPr>
          <w:rFonts w:ascii="Times New Roman" w:eastAsia="Calibri" w:hAnsi="Times New Roman" w:cs="Times New Roman"/>
          <w:color w:val="000000"/>
          <w:lang w:val="en-GB"/>
        </w:rPr>
        <w:t xml:space="preserve"> </w:t>
      </w:r>
      <w:r w:rsidR="00A64518">
        <w:rPr>
          <w:rFonts w:ascii="Times New Roman" w:eastAsia="Calibri" w:hAnsi="Times New Roman" w:cs="Times New Roman"/>
          <w:color w:val="000000"/>
          <w:lang w:val="en-GB"/>
        </w:rPr>
        <w:t xml:space="preserve">largely </w:t>
      </w:r>
      <w:r w:rsidR="004C1E98">
        <w:rPr>
          <w:rFonts w:ascii="Times New Roman" w:eastAsia="Calibri" w:hAnsi="Times New Roman" w:cs="Times New Roman"/>
          <w:color w:val="000000"/>
          <w:lang w:val="en-GB"/>
        </w:rPr>
        <w:t>improve</w:t>
      </w:r>
      <w:r w:rsidR="00A64518">
        <w:rPr>
          <w:rFonts w:ascii="Times New Roman" w:eastAsia="Calibri" w:hAnsi="Times New Roman" w:cs="Times New Roman"/>
          <w:color w:val="000000"/>
          <w:lang w:val="en-GB"/>
        </w:rPr>
        <w:t>d</w:t>
      </w:r>
      <w:r w:rsidRPr="0098518A">
        <w:rPr>
          <w:rFonts w:ascii="Times New Roman" w:eastAsia="Calibri" w:hAnsi="Times New Roman" w:cs="Times New Roman"/>
          <w:color w:val="000000"/>
          <w:lang w:val="en-GB"/>
        </w:rPr>
        <w:t xml:space="preserve"> crop yield</w:t>
      </w:r>
      <w:r w:rsidR="00352E67">
        <w:rPr>
          <w:rFonts w:ascii="Times New Roman" w:eastAsia="Calibri" w:hAnsi="Times New Roman" w:cs="Times New Roman"/>
          <w:color w:val="000000"/>
          <w:lang w:val="en-GB"/>
        </w:rPr>
        <w:t>;</w:t>
      </w:r>
      <w:r w:rsidRPr="0098518A">
        <w:rPr>
          <w:rFonts w:ascii="Times New Roman" w:eastAsia="Calibri" w:hAnsi="Times New Roman" w:cs="Times New Roman"/>
          <w:color w:val="000000"/>
          <w:lang w:val="en-GB"/>
        </w:rPr>
        <w:t xml:space="preserve"> </w:t>
      </w:r>
      <w:r w:rsidR="00352E67">
        <w:rPr>
          <w:rFonts w:ascii="Times New Roman" w:eastAsia="Calibri" w:hAnsi="Times New Roman" w:cs="Times New Roman"/>
          <w:color w:val="000000"/>
          <w:lang w:val="en-GB"/>
        </w:rPr>
        <w:t>t</w:t>
      </w:r>
      <w:r w:rsidR="00A64518">
        <w:rPr>
          <w:rFonts w:ascii="Times New Roman" w:eastAsia="Calibri" w:hAnsi="Times New Roman" w:cs="Times New Roman"/>
          <w:color w:val="000000"/>
          <w:lang w:val="en-GB"/>
        </w:rPr>
        <w:t xml:space="preserve">he WHT exceeded crop yield by </w:t>
      </w:r>
      <w:r w:rsidR="00F073ED">
        <w:rPr>
          <w:rFonts w:ascii="Times New Roman" w:eastAsia="Calibri" w:hAnsi="Times New Roman" w:cs="Times New Roman"/>
          <w:color w:val="000000"/>
          <w:lang w:val="en-GB"/>
        </w:rPr>
        <w:t>roughly</w:t>
      </w:r>
      <w:r w:rsidR="00A64518">
        <w:rPr>
          <w:rFonts w:ascii="Times New Roman" w:eastAsia="Calibri" w:hAnsi="Times New Roman" w:cs="Times New Roman"/>
          <w:color w:val="000000"/>
          <w:lang w:val="en-GB"/>
        </w:rPr>
        <w:t xml:space="preserve"> one order of magnitude </w:t>
      </w:r>
      <w:r w:rsidR="00CC7936">
        <w:rPr>
          <w:rFonts w:ascii="Times New Roman" w:eastAsia="Calibri" w:hAnsi="Times New Roman" w:cs="Times New Roman"/>
          <w:color w:val="000000"/>
          <w:lang w:val="en-GB"/>
        </w:rPr>
        <w:t xml:space="preserve">during </w:t>
      </w:r>
      <w:r w:rsidR="00A64518">
        <w:rPr>
          <w:rFonts w:ascii="Times New Roman" w:eastAsia="Calibri" w:hAnsi="Times New Roman" w:cs="Times New Roman"/>
          <w:color w:val="000000"/>
          <w:lang w:val="en-GB"/>
        </w:rPr>
        <w:t xml:space="preserve">wet </w:t>
      </w:r>
      <w:r w:rsidR="009A1F78">
        <w:rPr>
          <w:rFonts w:ascii="Times New Roman" w:eastAsia="Calibri" w:hAnsi="Times New Roman" w:cs="Times New Roman"/>
          <w:color w:val="000000"/>
          <w:lang w:val="en-GB"/>
        </w:rPr>
        <w:t>years and</w:t>
      </w:r>
      <w:r w:rsidR="00A64518">
        <w:rPr>
          <w:rFonts w:ascii="Times New Roman" w:eastAsia="Calibri" w:hAnsi="Times New Roman" w:cs="Times New Roman"/>
          <w:color w:val="000000"/>
          <w:lang w:val="en-GB"/>
        </w:rPr>
        <w:t xml:space="preserve"> outperformed the nearly complete crop failure </w:t>
      </w:r>
      <w:r w:rsidR="00352E67">
        <w:rPr>
          <w:rFonts w:ascii="Times New Roman" w:eastAsia="Calibri" w:hAnsi="Times New Roman" w:cs="Times New Roman"/>
          <w:color w:val="000000"/>
          <w:lang w:val="en-GB"/>
        </w:rPr>
        <w:t xml:space="preserve">of </w:t>
      </w:r>
      <w:r w:rsidR="009E20B9">
        <w:rPr>
          <w:rFonts w:ascii="Times New Roman" w:eastAsia="Calibri" w:hAnsi="Times New Roman" w:cs="Times New Roman"/>
          <w:color w:val="000000"/>
          <w:lang w:val="en-GB"/>
        </w:rPr>
        <w:t xml:space="preserve">the </w:t>
      </w:r>
      <w:r w:rsidR="00A64518">
        <w:rPr>
          <w:rFonts w:ascii="Times New Roman" w:eastAsia="Calibri" w:hAnsi="Times New Roman" w:cs="Times New Roman"/>
          <w:color w:val="000000"/>
          <w:lang w:val="en-GB"/>
        </w:rPr>
        <w:lastRenderedPageBreak/>
        <w:t>traditional cultivation</w:t>
      </w:r>
      <w:r w:rsidR="00352E67">
        <w:rPr>
          <w:rFonts w:ascii="Times New Roman" w:eastAsia="Calibri" w:hAnsi="Times New Roman" w:cs="Times New Roman"/>
          <w:color w:val="000000"/>
          <w:lang w:val="en-GB"/>
        </w:rPr>
        <w:t xml:space="preserve"> practice during dr</w:t>
      </w:r>
      <w:r w:rsidR="007D37AF">
        <w:rPr>
          <w:rFonts w:ascii="Times New Roman" w:eastAsia="Calibri" w:hAnsi="Times New Roman" w:cs="Times New Roman"/>
          <w:color w:val="000000"/>
          <w:lang w:val="en-GB"/>
        </w:rPr>
        <w:t>y</w:t>
      </w:r>
      <w:r w:rsidR="00352E67">
        <w:rPr>
          <w:rFonts w:ascii="Times New Roman" w:eastAsia="Calibri" w:hAnsi="Times New Roman" w:cs="Times New Roman"/>
          <w:color w:val="000000"/>
          <w:lang w:val="en-GB"/>
        </w:rPr>
        <w:t xml:space="preserve"> years </w:t>
      </w:r>
      <w:r w:rsidR="00CC7936">
        <w:rPr>
          <w:rFonts w:ascii="Times New Roman" w:eastAsia="Calibri" w:hAnsi="Times New Roman" w:cs="Times New Roman"/>
          <w:color w:val="000000"/>
          <w:lang w:val="en-GB"/>
        </w:rPr>
        <w:t xml:space="preserve">through </w:t>
      </w:r>
      <w:r w:rsidR="009E20B9">
        <w:rPr>
          <w:rFonts w:ascii="Times New Roman" w:eastAsia="Calibri" w:hAnsi="Times New Roman" w:cs="Times New Roman"/>
          <w:color w:val="000000"/>
          <w:lang w:val="en-GB"/>
        </w:rPr>
        <w:t xml:space="preserve">producing </w:t>
      </w:r>
      <w:r w:rsidR="00CC7936">
        <w:rPr>
          <w:rFonts w:ascii="Times New Roman" w:eastAsia="Calibri" w:hAnsi="Times New Roman" w:cs="Times New Roman"/>
          <w:color w:val="000000"/>
          <w:lang w:val="en-GB"/>
        </w:rPr>
        <w:t>barley with</w:t>
      </w:r>
      <w:r w:rsidR="00F16FAD">
        <w:rPr>
          <w:rFonts w:ascii="Times New Roman" w:eastAsia="Calibri" w:hAnsi="Times New Roman" w:cs="Times New Roman"/>
          <w:color w:val="000000"/>
          <w:lang w:val="en-GB"/>
        </w:rPr>
        <w:t xml:space="preserve"> </w:t>
      </w:r>
      <w:r w:rsidR="00352E67">
        <w:rPr>
          <w:rFonts w:ascii="Times New Roman" w:eastAsia="Calibri" w:hAnsi="Times New Roman" w:cs="Times New Roman"/>
          <w:color w:val="000000"/>
          <w:lang w:val="en-GB"/>
        </w:rPr>
        <w:t xml:space="preserve">around </w:t>
      </w:r>
      <w:r w:rsidR="00A64518">
        <w:rPr>
          <w:rFonts w:ascii="Times New Roman" w:eastAsia="Calibri" w:hAnsi="Times New Roman" w:cs="Times New Roman"/>
          <w:color w:val="000000"/>
          <w:lang w:val="en-GB"/>
        </w:rPr>
        <w:t>25% yield decreas</w:t>
      </w:r>
      <w:r w:rsidR="009E20B9">
        <w:rPr>
          <w:rFonts w:ascii="Times New Roman" w:eastAsia="Calibri" w:hAnsi="Times New Roman" w:cs="Times New Roman"/>
          <w:color w:val="000000"/>
          <w:lang w:val="en-GB"/>
        </w:rPr>
        <w:t xml:space="preserve">e </w:t>
      </w:r>
      <w:r w:rsidR="00CC7936">
        <w:rPr>
          <w:rFonts w:ascii="Times New Roman" w:eastAsia="Calibri" w:hAnsi="Times New Roman" w:cs="Times New Roman"/>
          <w:color w:val="000000"/>
          <w:lang w:val="en-GB"/>
        </w:rPr>
        <w:t>(</w:t>
      </w:r>
      <w:r w:rsidR="009E20B9">
        <w:rPr>
          <w:rFonts w:ascii="Times New Roman" w:eastAsia="Calibri" w:hAnsi="Times New Roman" w:cs="Times New Roman"/>
          <w:color w:val="000000"/>
          <w:lang w:val="en-GB"/>
        </w:rPr>
        <w:t xml:space="preserve">comparing best </w:t>
      </w:r>
      <w:r w:rsidR="00CC7936">
        <w:rPr>
          <w:rFonts w:ascii="Times New Roman" w:eastAsia="Calibri" w:hAnsi="Times New Roman" w:cs="Times New Roman"/>
          <w:color w:val="000000"/>
          <w:lang w:val="en-GB"/>
        </w:rPr>
        <w:t xml:space="preserve">(wet year) </w:t>
      </w:r>
      <w:r w:rsidR="009E20B9">
        <w:rPr>
          <w:rFonts w:ascii="Times New Roman" w:eastAsia="Calibri" w:hAnsi="Times New Roman" w:cs="Times New Roman"/>
          <w:color w:val="000000"/>
          <w:lang w:val="en-GB"/>
        </w:rPr>
        <w:t>with lowest production</w:t>
      </w:r>
      <w:r w:rsidR="00CC7936">
        <w:rPr>
          <w:rFonts w:ascii="Times New Roman" w:eastAsia="Calibri" w:hAnsi="Times New Roman" w:cs="Times New Roman"/>
          <w:color w:val="000000"/>
          <w:lang w:val="en-GB"/>
        </w:rPr>
        <w:t xml:space="preserve"> (driest year))</w:t>
      </w:r>
      <w:r w:rsidRPr="0098518A">
        <w:rPr>
          <w:rFonts w:ascii="Times New Roman" w:eastAsia="Calibri" w:hAnsi="Times New Roman" w:cs="Times New Roman"/>
          <w:color w:val="000000"/>
          <w:lang w:val="en-GB"/>
        </w:rPr>
        <w:t>.</w:t>
      </w:r>
    </w:p>
    <w:p w14:paraId="700E4B96" w14:textId="31AFC2DD" w:rsidR="007A2999" w:rsidRPr="0098518A" w:rsidRDefault="00F16FAD" w:rsidP="007A2999">
      <w:pPr>
        <w:numPr>
          <w:ilvl w:val="0"/>
          <w:numId w:val="1"/>
        </w:num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The Marab WHT performs under most Badia</w:t>
      </w:r>
      <w:r w:rsidR="007A2999" w:rsidRPr="0098518A">
        <w:rPr>
          <w:rFonts w:ascii="Times New Roman" w:eastAsia="Calibri" w:hAnsi="Times New Roman" w:cs="Times New Roman"/>
          <w:color w:val="000000"/>
          <w:lang w:val="en-GB"/>
        </w:rPr>
        <w:t xml:space="preserve"> soil </w:t>
      </w:r>
      <w:r>
        <w:rPr>
          <w:rFonts w:ascii="Times New Roman" w:eastAsia="Calibri" w:hAnsi="Times New Roman" w:cs="Times New Roman"/>
          <w:color w:val="000000"/>
          <w:lang w:val="en-GB"/>
        </w:rPr>
        <w:t>texture conditions</w:t>
      </w:r>
      <w:r w:rsidR="007A2999" w:rsidRPr="0098518A">
        <w:rPr>
          <w:rFonts w:ascii="Times New Roman" w:eastAsia="Calibri" w:hAnsi="Times New Roman" w:cs="Times New Roman"/>
          <w:color w:val="000000"/>
          <w:lang w:val="en-GB"/>
        </w:rPr>
        <w:t xml:space="preserve">; best performance was </w:t>
      </w:r>
      <w:r>
        <w:rPr>
          <w:rFonts w:ascii="Times New Roman" w:eastAsia="Calibri" w:hAnsi="Times New Roman" w:cs="Times New Roman"/>
          <w:color w:val="000000"/>
          <w:lang w:val="en-GB"/>
        </w:rPr>
        <w:t>achieved in</w:t>
      </w:r>
      <w:r w:rsidRPr="0098518A">
        <w:rPr>
          <w:rFonts w:ascii="Times New Roman" w:eastAsia="Calibri" w:hAnsi="Times New Roman" w:cs="Times New Roman"/>
          <w:color w:val="000000"/>
          <w:lang w:val="en-GB"/>
        </w:rPr>
        <w:t xml:space="preserve"> </w:t>
      </w:r>
      <w:r w:rsidR="007A2999" w:rsidRPr="0098518A">
        <w:rPr>
          <w:rFonts w:ascii="Times New Roman" w:eastAsia="Calibri" w:hAnsi="Times New Roman" w:cs="Times New Roman"/>
          <w:color w:val="000000"/>
          <w:lang w:val="en-GB"/>
        </w:rPr>
        <w:t>silty soil</w:t>
      </w:r>
      <w:r>
        <w:rPr>
          <w:rFonts w:ascii="Times New Roman" w:eastAsia="Calibri" w:hAnsi="Times New Roman" w:cs="Times New Roman"/>
          <w:color w:val="000000"/>
          <w:lang w:val="en-GB"/>
        </w:rPr>
        <w:t>s</w:t>
      </w:r>
      <w:r w:rsidR="007A2999" w:rsidRPr="0098518A">
        <w:rPr>
          <w:rFonts w:ascii="Times New Roman" w:eastAsia="Calibri" w:hAnsi="Times New Roman" w:cs="Times New Roman"/>
          <w:color w:val="000000"/>
          <w:lang w:val="en-GB"/>
        </w:rPr>
        <w:t xml:space="preserve"> (</w:t>
      </w:r>
      <w:r w:rsidR="007A2999">
        <w:rPr>
          <w:rFonts w:ascii="Times New Roman" w:eastAsia="Calibri" w:hAnsi="Times New Roman" w:cs="Times New Roman"/>
          <w:color w:val="000000"/>
          <w:lang w:val="en-GB"/>
        </w:rPr>
        <w:t>9.25</w:t>
      </w:r>
      <w:r w:rsidR="007A2999" w:rsidRPr="0098518A">
        <w:rPr>
          <w:rFonts w:ascii="Times New Roman" w:eastAsia="Calibri" w:hAnsi="Times New Roman" w:cs="Times New Roman"/>
          <w:color w:val="000000"/>
          <w:lang w:val="en-GB"/>
        </w:rPr>
        <w:t xml:space="preserve"> t ha</w:t>
      </w:r>
      <w:r w:rsidR="007A2999" w:rsidRPr="0098518A">
        <w:rPr>
          <w:rFonts w:ascii="Times New Roman" w:eastAsia="Calibri" w:hAnsi="Times New Roman" w:cs="Times New Roman"/>
          <w:color w:val="000000"/>
          <w:vertAlign w:val="superscript"/>
          <w:lang w:val="en-GB"/>
        </w:rPr>
        <w:t>-1</w:t>
      </w:r>
      <w:r w:rsidR="007A2999"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versus the lowest production </w:t>
      </w:r>
      <w:r w:rsidR="00F073ED">
        <w:rPr>
          <w:rFonts w:ascii="Times New Roman" w:eastAsia="Calibri" w:hAnsi="Times New Roman" w:cs="Times New Roman"/>
          <w:color w:val="000000"/>
          <w:lang w:val="en-GB"/>
        </w:rPr>
        <w:t xml:space="preserve">was achieved </w:t>
      </w:r>
      <w:r>
        <w:rPr>
          <w:rFonts w:ascii="Times New Roman" w:eastAsia="Calibri" w:hAnsi="Times New Roman" w:cs="Times New Roman"/>
          <w:color w:val="000000"/>
          <w:lang w:val="en-GB"/>
        </w:rPr>
        <w:t>in</w:t>
      </w:r>
      <w:r w:rsidRPr="0098518A">
        <w:rPr>
          <w:rFonts w:ascii="Times New Roman" w:eastAsia="Calibri" w:hAnsi="Times New Roman" w:cs="Times New Roman"/>
          <w:color w:val="000000"/>
          <w:lang w:val="en-GB"/>
        </w:rPr>
        <w:t xml:space="preserve"> </w:t>
      </w:r>
      <w:r w:rsidR="007A2999" w:rsidRPr="0098518A">
        <w:rPr>
          <w:rFonts w:ascii="Times New Roman" w:eastAsia="Calibri" w:hAnsi="Times New Roman" w:cs="Times New Roman"/>
          <w:color w:val="000000"/>
          <w:lang w:val="en-GB"/>
        </w:rPr>
        <w:t>clay</w:t>
      </w:r>
      <w:r>
        <w:rPr>
          <w:rFonts w:ascii="Times New Roman" w:eastAsia="Calibri" w:hAnsi="Times New Roman" w:cs="Times New Roman"/>
          <w:color w:val="000000"/>
          <w:lang w:val="en-GB"/>
        </w:rPr>
        <w:t>ey</w:t>
      </w:r>
      <w:r w:rsidR="007A2999" w:rsidRPr="0098518A">
        <w:rPr>
          <w:rFonts w:ascii="Times New Roman" w:eastAsia="Calibri" w:hAnsi="Times New Roman" w:cs="Times New Roman"/>
          <w:color w:val="000000"/>
          <w:lang w:val="en-GB"/>
        </w:rPr>
        <w:t xml:space="preserve"> soils (6.53 t ha</w:t>
      </w:r>
      <w:r w:rsidR="007A2999" w:rsidRPr="0098518A">
        <w:rPr>
          <w:rFonts w:ascii="Times New Roman" w:eastAsia="Calibri" w:hAnsi="Times New Roman" w:cs="Times New Roman"/>
          <w:color w:val="000000"/>
          <w:vertAlign w:val="superscript"/>
          <w:lang w:val="en-GB"/>
        </w:rPr>
        <w:t>-1</w:t>
      </w:r>
      <w:r w:rsidR="007A2999" w:rsidRPr="0098518A">
        <w:rPr>
          <w:rFonts w:ascii="Times New Roman" w:eastAsia="Calibri" w:hAnsi="Times New Roman" w:cs="Times New Roman"/>
          <w:color w:val="000000"/>
          <w:lang w:val="en-GB"/>
        </w:rPr>
        <w:t>).</w:t>
      </w:r>
    </w:p>
    <w:p w14:paraId="6F76BD23" w14:textId="14E4F942" w:rsidR="007A2999" w:rsidRPr="0098518A" w:rsidRDefault="003F6470" w:rsidP="007A2999">
      <w:pPr>
        <w:numPr>
          <w:ilvl w:val="0"/>
          <w:numId w:val="1"/>
        </w:num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Declining precipitation hardly affects the Marab WHT production;</w:t>
      </w:r>
      <w:r w:rsidR="007A2999" w:rsidRPr="0098518A">
        <w:rPr>
          <w:rFonts w:ascii="Times New Roman" w:eastAsia="Calibri" w:hAnsi="Times New Roman" w:cs="Times New Roman"/>
          <w:color w:val="000000"/>
          <w:lang w:val="en-GB"/>
        </w:rPr>
        <w:t xml:space="preserve"> </w:t>
      </w:r>
      <w:r w:rsidR="009A1F78">
        <w:rPr>
          <w:rFonts w:ascii="Times New Roman" w:eastAsia="Calibri" w:hAnsi="Times New Roman" w:cs="Times New Roman"/>
          <w:color w:val="000000"/>
          <w:lang w:val="en-GB"/>
        </w:rPr>
        <w:t xml:space="preserve">an </w:t>
      </w:r>
      <w:r w:rsidR="00F073ED">
        <w:rPr>
          <w:rFonts w:ascii="Times New Roman" w:eastAsia="Calibri" w:hAnsi="Times New Roman" w:cs="Times New Roman"/>
          <w:color w:val="000000"/>
          <w:lang w:val="en-GB"/>
        </w:rPr>
        <w:t>up to</w:t>
      </w:r>
      <w:r w:rsidR="007A2999" w:rsidRPr="0098518A">
        <w:rPr>
          <w:rFonts w:ascii="Times New Roman" w:eastAsia="Calibri" w:hAnsi="Times New Roman" w:cs="Times New Roman"/>
          <w:color w:val="000000"/>
          <w:lang w:val="en-GB"/>
        </w:rPr>
        <w:t xml:space="preserve"> </w:t>
      </w:r>
      <w:r w:rsidR="007A2999">
        <w:rPr>
          <w:rFonts w:ascii="Times New Roman" w:eastAsia="Calibri" w:hAnsi="Times New Roman" w:cs="Times New Roman"/>
          <w:color w:val="000000"/>
          <w:lang w:val="en-GB"/>
        </w:rPr>
        <w:t>10</w:t>
      </w:r>
      <w:r w:rsidR="007A2999"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yield decrease was simulated </w:t>
      </w:r>
      <w:r w:rsidR="009A1F78">
        <w:rPr>
          <w:rFonts w:ascii="Times New Roman" w:eastAsia="Calibri" w:hAnsi="Times New Roman" w:cs="Times New Roman"/>
          <w:color w:val="000000"/>
          <w:lang w:val="en-GB"/>
        </w:rPr>
        <w:t>by</w:t>
      </w:r>
      <w:r>
        <w:rPr>
          <w:rFonts w:ascii="Times New Roman" w:eastAsia="Calibri" w:hAnsi="Times New Roman" w:cs="Times New Roman"/>
          <w:color w:val="000000"/>
          <w:lang w:val="en-GB"/>
        </w:rPr>
        <w:t xml:space="preserve"> reducing daily rainfall</w:t>
      </w:r>
      <w:r w:rsidR="00F073ED">
        <w:rPr>
          <w:rFonts w:ascii="Times New Roman" w:eastAsia="Calibri" w:hAnsi="Times New Roman" w:cs="Times New Roman"/>
          <w:color w:val="000000"/>
          <w:lang w:val="en-GB"/>
        </w:rPr>
        <w:t xml:space="preserve"> amounts</w:t>
      </w:r>
      <w:r>
        <w:rPr>
          <w:rFonts w:ascii="Times New Roman" w:eastAsia="Calibri" w:hAnsi="Times New Roman" w:cs="Times New Roman"/>
          <w:color w:val="000000"/>
          <w:lang w:val="en-GB"/>
        </w:rPr>
        <w:t xml:space="preserve"> by</w:t>
      </w:r>
      <w:r w:rsidR="007A2999" w:rsidRPr="0098518A">
        <w:rPr>
          <w:rFonts w:ascii="Times New Roman" w:eastAsia="Calibri" w:hAnsi="Times New Roman" w:cs="Times New Roman"/>
          <w:color w:val="000000"/>
          <w:lang w:val="en-GB"/>
        </w:rPr>
        <w:t xml:space="preserve"> 20%.</w:t>
      </w:r>
    </w:p>
    <w:p w14:paraId="3942ED76" w14:textId="144CB8C6" w:rsidR="007A2999" w:rsidRPr="0098518A" w:rsidRDefault="009A1F78" w:rsidP="007A2999">
      <w:pPr>
        <w:numPr>
          <w:ilvl w:val="0"/>
          <w:numId w:val="1"/>
        </w:num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The increasing</w:t>
      </w:r>
      <w:r w:rsidR="007A2999" w:rsidRPr="0098518A">
        <w:rPr>
          <w:rFonts w:ascii="Times New Roman" w:eastAsia="Calibri" w:hAnsi="Times New Roman" w:cs="Times New Roman"/>
          <w:color w:val="000000"/>
          <w:lang w:val="en-GB"/>
        </w:rPr>
        <w:t xml:space="preserve"> temperature</w:t>
      </w:r>
      <w:r w:rsidR="00E73A5B">
        <w:rPr>
          <w:rFonts w:ascii="Times New Roman" w:eastAsia="Calibri" w:hAnsi="Times New Roman" w:cs="Times New Roman"/>
          <w:color w:val="000000"/>
          <w:lang w:val="en-GB"/>
        </w:rPr>
        <w:t xml:space="preserve"> may result in </w:t>
      </w:r>
      <w:r w:rsidR="0082304A">
        <w:rPr>
          <w:rFonts w:ascii="Times New Roman" w:eastAsia="Calibri" w:hAnsi="Times New Roman" w:cs="Times New Roman"/>
          <w:color w:val="000000"/>
          <w:lang w:val="en-GB"/>
        </w:rPr>
        <w:t xml:space="preserve">a </w:t>
      </w:r>
      <w:r w:rsidR="00E73A5B">
        <w:rPr>
          <w:rFonts w:ascii="Times New Roman" w:eastAsia="Calibri" w:hAnsi="Times New Roman" w:cs="Times New Roman"/>
          <w:color w:val="000000"/>
          <w:lang w:val="en-GB"/>
        </w:rPr>
        <w:t>substantial production decrease;</w:t>
      </w:r>
      <w:r w:rsidR="007A2999" w:rsidRPr="0098518A">
        <w:rPr>
          <w:rFonts w:ascii="Times New Roman" w:eastAsia="Calibri" w:hAnsi="Times New Roman" w:cs="Times New Roman"/>
          <w:color w:val="000000"/>
          <w:lang w:val="en-GB"/>
        </w:rPr>
        <w:t xml:space="preserve"> </w:t>
      </w:r>
      <w:r w:rsidR="00E73A5B">
        <w:rPr>
          <w:rFonts w:ascii="Times New Roman" w:eastAsia="Calibri" w:hAnsi="Times New Roman" w:cs="Times New Roman"/>
          <w:color w:val="000000"/>
          <w:lang w:val="en-GB"/>
        </w:rPr>
        <w:t xml:space="preserve">barley yield </w:t>
      </w:r>
      <w:r w:rsidR="00CD7938">
        <w:rPr>
          <w:rFonts w:ascii="Times New Roman" w:eastAsia="Calibri" w:hAnsi="Times New Roman" w:cs="Times New Roman"/>
          <w:color w:val="000000"/>
          <w:lang w:val="en-GB"/>
        </w:rPr>
        <w:t>decrease</w:t>
      </w:r>
      <w:r w:rsidR="002B36EB">
        <w:rPr>
          <w:rFonts w:ascii="Times New Roman" w:eastAsia="Calibri" w:hAnsi="Times New Roman" w:cs="Times New Roman"/>
          <w:color w:val="000000"/>
          <w:lang w:val="en-GB"/>
        </w:rPr>
        <w:t>d</w:t>
      </w:r>
      <w:r w:rsidR="00CD7938">
        <w:rPr>
          <w:rFonts w:ascii="Times New Roman" w:eastAsia="Calibri" w:hAnsi="Times New Roman" w:cs="Times New Roman"/>
          <w:color w:val="000000"/>
          <w:lang w:val="en-GB"/>
        </w:rPr>
        <w:t xml:space="preserve"> </w:t>
      </w:r>
      <w:r w:rsidR="00E73A5B">
        <w:rPr>
          <w:rFonts w:ascii="Times New Roman" w:eastAsia="Calibri" w:hAnsi="Times New Roman" w:cs="Times New Roman"/>
          <w:color w:val="000000"/>
          <w:lang w:val="en-GB"/>
        </w:rPr>
        <w:t>between</w:t>
      </w:r>
      <w:r w:rsidR="007A2999">
        <w:rPr>
          <w:rFonts w:ascii="Times New Roman" w:eastAsia="Calibri" w:hAnsi="Times New Roman" w:cs="Times New Roman"/>
          <w:color w:val="000000"/>
          <w:lang w:val="en-GB"/>
        </w:rPr>
        <w:t xml:space="preserve"> 3 to 12</w:t>
      </w:r>
      <w:r w:rsidR="007A2999" w:rsidRPr="0098518A">
        <w:rPr>
          <w:rFonts w:ascii="Times New Roman" w:eastAsia="Calibri" w:hAnsi="Times New Roman" w:cs="Times New Roman"/>
          <w:color w:val="000000"/>
          <w:lang w:val="en-GB"/>
        </w:rPr>
        <w:t xml:space="preserve"> % </w:t>
      </w:r>
      <w:r w:rsidR="00CD7938">
        <w:rPr>
          <w:rFonts w:ascii="Times New Roman" w:eastAsia="Calibri" w:hAnsi="Times New Roman" w:cs="Times New Roman"/>
          <w:color w:val="000000"/>
          <w:lang w:val="en-GB"/>
        </w:rPr>
        <w:t>for</w:t>
      </w:r>
      <w:r w:rsidR="007A2999" w:rsidRPr="0098518A">
        <w:rPr>
          <w:rFonts w:ascii="Times New Roman" w:eastAsia="Calibri" w:hAnsi="Times New Roman" w:cs="Times New Roman"/>
          <w:color w:val="000000"/>
          <w:lang w:val="en-GB"/>
        </w:rPr>
        <w:t xml:space="preserve"> +0.5</w:t>
      </w:r>
      <w:r w:rsidR="007A2999">
        <w:rPr>
          <w:rFonts w:ascii="Times New Roman" w:eastAsia="Calibri" w:hAnsi="Times New Roman" w:cs="Times New Roman"/>
          <w:color w:val="000000"/>
          <w:lang w:val="en-GB"/>
        </w:rPr>
        <w:t xml:space="preserve"> </w:t>
      </w:r>
      <w:r w:rsidR="007A2999" w:rsidRPr="0098518A">
        <w:rPr>
          <w:rFonts w:ascii="Times New Roman" w:eastAsia="Calibri" w:hAnsi="Times New Roman" w:cs="Times New Roman"/>
          <w:color w:val="000000"/>
          <w:lang w:val="en-GB"/>
        </w:rPr>
        <w:t xml:space="preserve">°C, </w:t>
      </w:r>
      <w:r w:rsidR="00CD7938">
        <w:rPr>
          <w:rFonts w:ascii="Times New Roman" w:eastAsia="Calibri" w:hAnsi="Times New Roman" w:cs="Times New Roman"/>
          <w:color w:val="000000"/>
          <w:lang w:val="en-GB"/>
        </w:rPr>
        <w:t>and between</w:t>
      </w:r>
      <w:r w:rsidR="007A2999">
        <w:rPr>
          <w:rFonts w:ascii="Times New Roman" w:eastAsia="Calibri" w:hAnsi="Times New Roman" w:cs="Times New Roman"/>
          <w:color w:val="000000"/>
          <w:lang w:val="en-GB"/>
        </w:rPr>
        <w:t xml:space="preserve"> 45</w:t>
      </w:r>
      <w:r w:rsidR="00DB3A95">
        <w:rPr>
          <w:rFonts w:ascii="Times New Roman" w:eastAsia="Calibri" w:hAnsi="Times New Roman" w:cs="Times New Roman"/>
          <w:color w:val="000000"/>
          <w:lang w:val="en-GB"/>
        </w:rPr>
        <w:t xml:space="preserve">% </w:t>
      </w:r>
      <w:r w:rsidR="007A2999">
        <w:rPr>
          <w:rFonts w:ascii="Times New Roman" w:eastAsia="Calibri" w:hAnsi="Times New Roman" w:cs="Times New Roman"/>
          <w:color w:val="000000"/>
          <w:lang w:val="en-GB"/>
        </w:rPr>
        <w:t>- 85</w:t>
      </w:r>
      <w:r w:rsidR="007A2999" w:rsidRPr="0098518A">
        <w:rPr>
          <w:rFonts w:ascii="Times New Roman" w:eastAsia="Calibri" w:hAnsi="Times New Roman" w:cs="Times New Roman"/>
          <w:color w:val="000000"/>
          <w:lang w:val="en-GB"/>
        </w:rPr>
        <w:t xml:space="preserve"> </w:t>
      </w:r>
      <w:r w:rsidR="00CD5DAF" w:rsidRPr="0098518A">
        <w:rPr>
          <w:rFonts w:ascii="Times New Roman" w:eastAsia="Calibri" w:hAnsi="Times New Roman" w:cs="Times New Roman"/>
          <w:color w:val="000000"/>
          <w:lang w:val="en-GB"/>
        </w:rPr>
        <w:t xml:space="preserve">% </w:t>
      </w:r>
      <w:r w:rsidR="00CD7938">
        <w:rPr>
          <w:rFonts w:ascii="Times New Roman" w:eastAsia="Calibri" w:hAnsi="Times New Roman" w:cs="Times New Roman"/>
          <w:color w:val="000000"/>
          <w:lang w:val="en-GB"/>
        </w:rPr>
        <w:t>for</w:t>
      </w:r>
      <w:r w:rsidR="007A2999">
        <w:rPr>
          <w:rFonts w:ascii="Times New Roman" w:eastAsia="Calibri" w:hAnsi="Times New Roman" w:cs="Times New Roman"/>
          <w:color w:val="000000"/>
          <w:lang w:val="en-GB"/>
        </w:rPr>
        <w:t xml:space="preserve"> + 2.0 °C </w:t>
      </w:r>
      <w:r w:rsidR="00CD7938">
        <w:rPr>
          <w:rFonts w:ascii="Times New Roman" w:eastAsia="Calibri" w:hAnsi="Times New Roman" w:cs="Times New Roman"/>
          <w:color w:val="000000"/>
          <w:lang w:val="en-GB"/>
        </w:rPr>
        <w:t xml:space="preserve">temperature </w:t>
      </w:r>
      <w:r w:rsidR="002B36EB">
        <w:rPr>
          <w:rFonts w:ascii="Times New Roman" w:eastAsia="Calibri" w:hAnsi="Times New Roman" w:cs="Times New Roman"/>
          <w:color w:val="000000"/>
          <w:lang w:val="en-GB"/>
        </w:rPr>
        <w:t>scenarios</w:t>
      </w:r>
      <w:r w:rsidR="00CD7938">
        <w:rPr>
          <w:rFonts w:ascii="Times New Roman" w:eastAsia="Calibri" w:hAnsi="Times New Roman" w:cs="Times New Roman"/>
          <w:color w:val="000000"/>
          <w:lang w:val="en-GB"/>
        </w:rPr>
        <w:t xml:space="preserve">, </w:t>
      </w:r>
      <w:r w:rsidR="00E73A5B">
        <w:rPr>
          <w:rFonts w:ascii="Times New Roman" w:eastAsia="Calibri" w:hAnsi="Times New Roman" w:cs="Times New Roman"/>
          <w:color w:val="000000"/>
          <w:lang w:val="en-GB"/>
        </w:rPr>
        <w:t>depending on the</w:t>
      </w:r>
      <w:r w:rsidR="007A2999">
        <w:rPr>
          <w:rFonts w:ascii="Times New Roman" w:eastAsia="Calibri" w:hAnsi="Times New Roman" w:cs="Times New Roman"/>
          <w:color w:val="000000"/>
          <w:lang w:val="en-GB"/>
        </w:rPr>
        <w:t xml:space="preserve"> </w:t>
      </w:r>
      <w:r w:rsidR="0082304A">
        <w:rPr>
          <w:rFonts w:ascii="Times New Roman" w:eastAsia="Calibri" w:hAnsi="Times New Roman" w:cs="Times New Roman"/>
          <w:color w:val="000000"/>
          <w:lang w:val="en-GB"/>
        </w:rPr>
        <w:t xml:space="preserve">underlying </w:t>
      </w:r>
      <w:r w:rsidR="007A2999">
        <w:rPr>
          <w:rFonts w:ascii="Times New Roman" w:eastAsia="Calibri" w:hAnsi="Times New Roman" w:cs="Times New Roman"/>
          <w:color w:val="000000"/>
          <w:lang w:val="en-GB"/>
        </w:rPr>
        <w:t xml:space="preserve">soil </w:t>
      </w:r>
      <w:r w:rsidR="00E73A5B">
        <w:rPr>
          <w:rFonts w:ascii="Times New Roman" w:eastAsia="Calibri" w:hAnsi="Times New Roman" w:cs="Times New Roman"/>
          <w:color w:val="000000"/>
          <w:lang w:val="en-GB"/>
        </w:rPr>
        <w:t>type</w:t>
      </w:r>
      <w:r w:rsidR="007A2999">
        <w:rPr>
          <w:rFonts w:ascii="Times New Roman" w:eastAsia="Calibri" w:hAnsi="Times New Roman" w:cs="Times New Roman"/>
          <w:color w:val="000000"/>
          <w:lang w:val="en-GB"/>
        </w:rPr>
        <w:t>.</w:t>
      </w:r>
    </w:p>
    <w:p w14:paraId="445D6C2D" w14:textId="6E57C93D" w:rsidR="00405F25" w:rsidRPr="002B36EB" w:rsidRDefault="002B36EB" w:rsidP="00550C00">
      <w:pPr>
        <w:numPr>
          <w:ilvl w:val="0"/>
          <w:numId w:val="1"/>
        </w:num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Frequency</w:t>
      </w:r>
      <w:r w:rsidR="007A2999" w:rsidRPr="0098518A">
        <w:rPr>
          <w:rFonts w:ascii="Times New Roman" w:eastAsia="Calibri" w:hAnsi="Times New Roman" w:cs="Times New Roman"/>
          <w:color w:val="000000"/>
          <w:lang w:val="en-GB"/>
        </w:rPr>
        <w:t xml:space="preserve"> and timing of </w:t>
      </w:r>
      <w:r>
        <w:rPr>
          <w:rFonts w:ascii="Times New Roman" w:eastAsia="Calibri" w:hAnsi="Times New Roman" w:cs="Times New Roman"/>
          <w:color w:val="000000"/>
          <w:lang w:val="en-GB"/>
        </w:rPr>
        <w:t>heavy rainstorms</w:t>
      </w:r>
      <w:r w:rsidR="00DB3A95">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(runoff producing events) have a potentially </w:t>
      </w:r>
      <w:r w:rsidR="007A2999">
        <w:rPr>
          <w:rFonts w:ascii="Times New Roman" w:eastAsia="Calibri" w:hAnsi="Times New Roman" w:cs="Times New Roman"/>
          <w:color w:val="000000"/>
          <w:lang w:val="en-GB"/>
        </w:rPr>
        <w:t>huge</w:t>
      </w:r>
      <w:r w:rsidR="007A2999" w:rsidRPr="0098518A">
        <w:rPr>
          <w:rFonts w:ascii="Times New Roman" w:eastAsia="Calibri" w:hAnsi="Times New Roman" w:cs="Times New Roman"/>
          <w:color w:val="000000"/>
          <w:lang w:val="en-GB"/>
        </w:rPr>
        <w:t xml:space="preserve"> impact</w:t>
      </w:r>
      <w:r w:rsidR="007A2999">
        <w:rPr>
          <w:rFonts w:ascii="Times New Roman" w:eastAsia="Calibri" w:hAnsi="Times New Roman" w:cs="Times New Roman"/>
          <w:color w:val="000000"/>
          <w:lang w:val="en-GB"/>
        </w:rPr>
        <w:t xml:space="preserve"> on</w:t>
      </w:r>
      <w:r w:rsidR="00B757BA">
        <w:rPr>
          <w:rFonts w:ascii="Times New Roman" w:eastAsia="Calibri" w:hAnsi="Times New Roman" w:cs="Times New Roman"/>
          <w:color w:val="000000"/>
          <w:lang w:val="en-GB"/>
        </w:rPr>
        <w:t xml:space="preserve"> the</w:t>
      </w:r>
      <w:r w:rsidR="007A2999" w:rsidRPr="0098518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crop</w:t>
      </w:r>
      <w:r w:rsidRPr="0098518A">
        <w:rPr>
          <w:rFonts w:ascii="Times New Roman" w:eastAsia="Calibri" w:hAnsi="Times New Roman" w:cs="Times New Roman"/>
          <w:color w:val="000000"/>
          <w:lang w:val="en-GB"/>
        </w:rPr>
        <w:t xml:space="preserve"> </w:t>
      </w:r>
      <w:r w:rsidR="007A2999" w:rsidRPr="0098518A">
        <w:rPr>
          <w:rFonts w:ascii="Times New Roman" w:eastAsia="Calibri" w:hAnsi="Times New Roman" w:cs="Times New Roman"/>
          <w:color w:val="000000"/>
          <w:lang w:val="en-GB"/>
        </w:rPr>
        <w:t>production</w:t>
      </w:r>
      <w:r>
        <w:rPr>
          <w:rFonts w:ascii="Times New Roman" w:eastAsia="Calibri" w:hAnsi="Times New Roman" w:cs="Times New Roman"/>
          <w:color w:val="000000"/>
          <w:lang w:val="en-GB"/>
        </w:rPr>
        <w:t>;</w:t>
      </w:r>
      <w:r w:rsidR="007A2999" w:rsidRPr="0098518A">
        <w:rPr>
          <w:rFonts w:ascii="Times New Roman" w:eastAsia="Calibri" w:hAnsi="Times New Roman" w:cs="Times New Roman"/>
          <w:color w:val="000000"/>
          <w:lang w:val="en-GB"/>
        </w:rPr>
        <w:t xml:space="preserve"> removing the first </w:t>
      </w:r>
      <w:r w:rsidR="007A2999">
        <w:rPr>
          <w:rFonts w:ascii="Times New Roman" w:eastAsia="Calibri" w:hAnsi="Times New Roman" w:cs="Times New Roman"/>
          <w:color w:val="000000"/>
          <w:lang w:val="en-GB"/>
        </w:rPr>
        <w:t xml:space="preserve">and last </w:t>
      </w:r>
      <w:r w:rsidR="007A2999" w:rsidRPr="0098518A">
        <w:rPr>
          <w:rFonts w:ascii="Times New Roman" w:eastAsia="Calibri" w:hAnsi="Times New Roman" w:cs="Times New Roman"/>
          <w:color w:val="000000"/>
          <w:lang w:val="en-GB"/>
        </w:rPr>
        <w:t>flood</w:t>
      </w:r>
      <w:r>
        <w:rPr>
          <w:rFonts w:ascii="Times New Roman" w:eastAsia="Calibri" w:hAnsi="Times New Roman" w:cs="Times New Roman"/>
          <w:color w:val="000000"/>
          <w:lang w:val="en-GB"/>
        </w:rPr>
        <w:t xml:space="preserve"> event</w:t>
      </w:r>
      <w:r w:rsidR="007A2999" w:rsidRPr="0098518A">
        <w:rPr>
          <w:rFonts w:ascii="Times New Roman" w:eastAsia="Calibri" w:hAnsi="Times New Roman" w:cs="Times New Roman"/>
          <w:color w:val="000000"/>
          <w:lang w:val="en-GB"/>
        </w:rPr>
        <w:t xml:space="preserve"> led</w:t>
      </w:r>
      <w:r w:rsidR="007A2999">
        <w:rPr>
          <w:rFonts w:ascii="Times New Roman" w:eastAsia="Calibri" w:hAnsi="Times New Roman" w:cs="Times New Roman"/>
          <w:color w:val="000000"/>
          <w:lang w:val="en-GB"/>
        </w:rPr>
        <w:t xml:space="preserve"> to </w:t>
      </w:r>
      <w:r>
        <w:rPr>
          <w:rFonts w:ascii="Times New Roman" w:eastAsia="Calibri" w:hAnsi="Times New Roman" w:cs="Times New Roman"/>
          <w:color w:val="000000"/>
          <w:lang w:val="en-GB"/>
        </w:rPr>
        <w:t xml:space="preserve">a nearly complete </w:t>
      </w:r>
      <w:r w:rsidR="007A2999">
        <w:rPr>
          <w:rFonts w:ascii="Times New Roman" w:eastAsia="Calibri" w:hAnsi="Times New Roman" w:cs="Times New Roman"/>
          <w:color w:val="000000"/>
          <w:lang w:val="en-GB"/>
        </w:rPr>
        <w:t xml:space="preserve">crop failure </w:t>
      </w:r>
      <w:r>
        <w:rPr>
          <w:rFonts w:ascii="Times New Roman" w:eastAsia="Calibri" w:hAnsi="Times New Roman" w:cs="Times New Roman"/>
          <w:color w:val="000000"/>
          <w:lang w:val="en-GB"/>
        </w:rPr>
        <w:t>for</w:t>
      </w:r>
      <w:r w:rsidR="007A2999">
        <w:rPr>
          <w:rFonts w:ascii="Times New Roman" w:eastAsia="Calibri" w:hAnsi="Times New Roman" w:cs="Times New Roman"/>
          <w:color w:val="000000"/>
          <w:lang w:val="en-GB"/>
        </w:rPr>
        <w:t xml:space="preserve"> increasing temperature</w:t>
      </w:r>
      <w:r>
        <w:rPr>
          <w:rFonts w:ascii="Times New Roman" w:eastAsia="Calibri" w:hAnsi="Times New Roman" w:cs="Times New Roman"/>
          <w:color w:val="000000"/>
          <w:lang w:val="en-GB"/>
        </w:rPr>
        <w:t xml:space="preserve"> scenarios</w:t>
      </w:r>
      <w:r w:rsidR="007A2999" w:rsidRPr="0098518A">
        <w:rPr>
          <w:rFonts w:ascii="Times New Roman" w:eastAsia="Calibri" w:hAnsi="Times New Roman" w:cs="Times New Roman"/>
          <w:color w:val="000000"/>
          <w:lang w:val="en-GB"/>
        </w:rPr>
        <w:t>.</w:t>
      </w:r>
      <w:r w:rsidR="007A2999">
        <w:rPr>
          <w:rFonts w:ascii="Times New Roman" w:eastAsia="Calibri" w:hAnsi="Times New Roman" w:cs="Times New Roman"/>
          <w:color w:val="000000"/>
          <w:lang w:val="en-GB"/>
        </w:rPr>
        <w:t xml:space="preserve"> </w:t>
      </w:r>
    </w:p>
    <w:p w14:paraId="618FD809" w14:textId="77E8CDB8" w:rsidR="00405F25" w:rsidRDefault="002B36EB" w:rsidP="00405F25">
      <w:pPr>
        <w:suppressAutoHyphens/>
        <w:autoSpaceDN w:val="0"/>
        <w:spacing w:after="120"/>
        <w:ind w:right="567"/>
        <w:jc w:val="both"/>
        <w:rPr>
          <w:rFonts w:ascii="Times New Roman" w:eastAsia="Calibri" w:hAnsi="Times New Roman" w:cs="Times New Roman"/>
          <w:color w:val="000000"/>
          <w:lang w:val="en-GB"/>
        </w:rPr>
      </w:pPr>
      <w:r>
        <w:rPr>
          <w:rFonts w:ascii="Times New Roman" w:eastAsia="Calibri" w:hAnsi="Times New Roman" w:cs="Times New Roman"/>
          <w:color w:val="000000"/>
          <w:lang w:val="en-GB"/>
        </w:rPr>
        <w:t xml:space="preserve">The performed </w:t>
      </w:r>
      <w:r w:rsidR="00405F25" w:rsidRPr="0098518A">
        <w:rPr>
          <w:rFonts w:ascii="Times New Roman" w:eastAsia="Calibri" w:hAnsi="Times New Roman" w:cs="Times New Roman"/>
          <w:color w:val="000000"/>
          <w:lang w:val="en-GB"/>
        </w:rPr>
        <w:t>ex-ante assessment</w:t>
      </w:r>
      <w:r w:rsidR="00405F25">
        <w:rPr>
          <w:rFonts w:ascii="Times New Roman" w:eastAsia="Calibri" w:hAnsi="Times New Roman" w:cs="Times New Roman"/>
          <w:color w:val="000000"/>
          <w:lang w:val="en-GB"/>
        </w:rPr>
        <w:t xml:space="preserve"> </w:t>
      </w:r>
      <w:r w:rsidR="00405F25" w:rsidRPr="0098518A">
        <w:rPr>
          <w:rFonts w:ascii="Times New Roman" w:eastAsia="Calibri" w:hAnsi="Times New Roman" w:cs="Times New Roman"/>
          <w:color w:val="000000"/>
          <w:lang w:val="en-GB"/>
        </w:rPr>
        <w:t>identif</w:t>
      </w:r>
      <w:r>
        <w:rPr>
          <w:rFonts w:ascii="Times New Roman" w:eastAsia="Calibri" w:hAnsi="Times New Roman" w:cs="Times New Roman"/>
          <w:color w:val="000000"/>
          <w:lang w:val="en-GB"/>
        </w:rPr>
        <w:t xml:space="preserve">ies important aspects of the Marab WHT performance under </w:t>
      </w:r>
      <w:r w:rsidR="00254948">
        <w:rPr>
          <w:rFonts w:ascii="Times New Roman" w:eastAsia="Calibri" w:hAnsi="Times New Roman" w:cs="Times New Roman"/>
          <w:color w:val="000000"/>
          <w:lang w:val="en-GB"/>
        </w:rPr>
        <w:t>variable</w:t>
      </w:r>
      <w:r>
        <w:rPr>
          <w:rFonts w:ascii="Times New Roman" w:eastAsia="Calibri" w:hAnsi="Times New Roman" w:cs="Times New Roman"/>
          <w:color w:val="000000"/>
          <w:lang w:val="en-GB"/>
        </w:rPr>
        <w:t xml:space="preserve"> climatic and soil conditions. The gained knowledge can help to identify </w:t>
      </w:r>
      <w:r w:rsidR="00B757BA">
        <w:rPr>
          <w:rFonts w:ascii="Times New Roman" w:eastAsia="Calibri" w:hAnsi="Times New Roman" w:cs="Times New Roman"/>
          <w:color w:val="000000"/>
          <w:lang w:val="en-GB"/>
        </w:rPr>
        <w:t xml:space="preserve">potential </w:t>
      </w:r>
      <w:r>
        <w:rPr>
          <w:rFonts w:ascii="Times New Roman" w:eastAsia="Calibri" w:hAnsi="Times New Roman" w:cs="Times New Roman"/>
          <w:color w:val="000000"/>
          <w:lang w:val="en-GB"/>
        </w:rPr>
        <w:t xml:space="preserve">areas for out-scaling considering </w:t>
      </w:r>
      <w:r w:rsidR="00B757BA">
        <w:rPr>
          <w:rFonts w:ascii="Times New Roman" w:eastAsia="Calibri" w:hAnsi="Times New Roman" w:cs="Times New Roman"/>
          <w:color w:val="000000"/>
          <w:lang w:val="en-GB"/>
        </w:rPr>
        <w:t>the techniques</w:t>
      </w:r>
      <w:r w:rsidR="00363C97">
        <w:rPr>
          <w:rFonts w:ascii="Times New Roman" w:eastAsia="Calibri" w:hAnsi="Times New Roman" w:cs="Times New Roman"/>
          <w:color w:val="000000"/>
          <w:lang w:val="en-GB"/>
        </w:rPr>
        <w:t>’</w:t>
      </w:r>
      <w:r w:rsidR="00B757BA">
        <w:rPr>
          <w:rFonts w:ascii="Times New Roman" w:eastAsia="Calibri" w:hAnsi="Times New Roman" w:cs="Times New Roman"/>
          <w:color w:val="000000"/>
          <w:lang w:val="en-GB"/>
        </w:rPr>
        <w:t xml:space="preserve"> </w:t>
      </w:r>
      <w:r>
        <w:rPr>
          <w:rFonts w:ascii="Times New Roman" w:eastAsia="Calibri" w:hAnsi="Times New Roman" w:cs="Times New Roman"/>
          <w:color w:val="000000"/>
          <w:lang w:val="en-GB"/>
        </w:rPr>
        <w:t xml:space="preserve">implementation </w:t>
      </w:r>
      <w:r w:rsidR="00B757BA">
        <w:rPr>
          <w:rFonts w:ascii="Times New Roman" w:eastAsia="Calibri" w:hAnsi="Times New Roman" w:cs="Times New Roman"/>
          <w:color w:val="000000"/>
          <w:lang w:val="en-GB"/>
        </w:rPr>
        <w:t xml:space="preserve">and maintenance </w:t>
      </w:r>
      <w:r>
        <w:rPr>
          <w:rFonts w:ascii="Times New Roman" w:eastAsia="Calibri" w:hAnsi="Times New Roman" w:cs="Times New Roman"/>
          <w:color w:val="000000"/>
          <w:lang w:val="en-GB"/>
        </w:rPr>
        <w:t>costs and the likely achieved gains through enhanced crop production.</w:t>
      </w:r>
      <w:r w:rsidR="00405F25" w:rsidRPr="0098518A">
        <w:rPr>
          <w:rFonts w:ascii="Times New Roman" w:eastAsia="Calibri" w:hAnsi="Times New Roman" w:cs="Times New Roman"/>
          <w:color w:val="000000"/>
          <w:lang w:val="en-GB"/>
        </w:rPr>
        <w:t xml:space="preserve"> </w:t>
      </w:r>
    </w:p>
    <w:p w14:paraId="585A525E" w14:textId="77777777" w:rsidR="002B36EB" w:rsidRDefault="002B36EB" w:rsidP="00550C00">
      <w:pPr>
        <w:suppressAutoHyphens/>
        <w:autoSpaceDN w:val="0"/>
        <w:spacing w:after="120"/>
        <w:ind w:right="567"/>
        <w:jc w:val="both"/>
        <w:rPr>
          <w:rFonts w:ascii="Times New Roman" w:eastAsia="Calibri" w:hAnsi="Times New Roman" w:cs="Times New Roman"/>
          <w:color w:val="000000"/>
          <w:lang w:val="en-GB"/>
        </w:rPr>
      </w:pPr>
    </w:p>
    <w:p w14:paraId="6D35739F" w14:textId="7E4A7515" w:rsidR="004C1E98" w:rsidRDefault="009A1F78" w:rsidP="004C1E98">
      <w:pPr>
        <w:suppressAutoHyphens/>
        <w:autoSpaceDN w:val="0"/>
        <w:spacing w:after="120"/>
        <w:ind w:right="567"/>
        <w:jc w:val="both"/>
        <w:rPr>
          <w:rFonts w:ascii="Times New Roman" w:eastAsia="Calibri" w:hAnsi="Times New Roman" w:cs="Times New Roman"/>
          <w:b/>
          <w:bCs/>
          <w:color w:val="000000"/>
          <w:lang w:val="en-GB"/>
        </w:rPr>
      </w:pPr>
      <w:r>
        <w:rPr>
          <w:rFonts w:ascii="Times New Roman" w:eastAsia="Calibri" w:hAnsi="Times New Roman" w:cs="Times New Roman"/>
          <w:b/>
          <w:bCs/>
          <w:color w:val="000000"/>
          <w:lang w:val="en-GB"/>
        </w:rPr>
        <w:t>Acknowledgments</w:t>
      </w:r>
    </w:p>
    <w:p w14:paraId="5BA1EB3E" w14:textId="0FBC81D9" w:rsidR="004C1E98" w:rsidRDefault="00112F82" w:rsidP="00093DD5">
      <w:pPr>
        <w:suppressAutoHyphens/>
        <w:autoSpaceDN w:val="0"/>
        <w:spacing w:after="120"/>
        <w:ind w:right="567"/>
        <w:jc w:val="both"/>
        <w:rPr>
          <w:rFonts w:ascii="Times New Roman" w:eastAsia="Calibri" w:hAnsi="Times New Roman" w:cs="Times New Roman"/>
          <w:color w:val="000000"/>
          <w:lang w:val="en-GB"/>
        </w:rPr>
      </w:pPr>
      <w:r w:rsidRPr="00550C00">
        <w:rPr>
          <w:rFonts w:ascii="Times New Roman" w:eastAsia="Calibri" w:hAnsi="Times New Roman" w:cs="Times New Roman"/>
          <w:color w:val="000000"/>
          <w:lang w:val="en-GB"/>
        </w:rPr>
        <w:t>The a</w:t>
      </w:r>
      <w:r w:rsidR="004C1E98" w:rsidRPr="00550C00">
        <w:rPr>
          <w:rFonts w:ascii="Times New Roman" w:eastAsia="Calibri" w:hAnsi="Times New Roman" w:cs="Times New Roman"/>
          <w:color w:val="000000"/>
          <w:lang w:val="en-GB"/>
        </w:rPr>
        <w:t xml:space="preserve">uthors are grateful to </w:t>
      </w:r>
      <w:r w:rsidR="00CE33A2" w:rsidRPr="00550C00">
        <w:rPr>
          <w:rFonts w:ascii="Times New Roman" w:eastAsia="Calibri" w:hAnsi="Times New Roman" w:cs="Times New Roman"/>
          <w:color w:val="000000"/>
          <w:lang w:val="en-GB"/>
        </w:rPr>
        <w:t>the</w:t>
      </w:r>
      <w:r w:rsidR="00CE33A2" w:rsidRPr="00E76C25">
        <w:rPr>
          <w:rFonts w:ascii="Times New Roman" w:eastAsia="Calibri" w:hAnsi="Times New Roman" w:cs="Times New Roman"/>
          <w:color w:val="000000"/>
          <w:lang w:val="en-GB"/>
        </w:rPr>
        <w:t xml:space="preserve"> Al Majeddyeh local community for their hosting, continuous support</w:t>
      </w:r>
      <w:r w:rsidR="009A1F78">
        <w:rPr>
          <w:rFonts w:ascii="Times New Roman" w:eastAsia="Calibri" w:hAnsi="Times New Roman" w:cs="Times New Roman"/>
          <w:color w:val="000000"/>
          <w:lang w:val="en-GB"/>
        </w:rPr>
        <w:t>,</w:t>
      </w:r>
      <w:r w:rsidR="00CE33A2" w:rsidRPr="00E76C25">
        <w:rPr>
          <w:rFonts w:ascii="Times New Roman" w:eastAsia="Calibri" w:hAnsi="Times New Roman" w:cs="Times New Roman"/>
          <w:color w:val="000000"/>
          <w:lang w:val="en-GB"/>
        </w:rPr>
        <w:t xml:space="preserve"> and knowledge shar</w:t>
      </w:r>
      <w:r w:rsidR="009A1F78">
        <w:rPr>
          <w:rFonts w:ascii="Times New Roman" w:eastAsia="Calibri" w:hAnsi="Times New Roman" w:cs="Times New Roman"/>
          <w:color w:val="000000"/>
          <w:lang w:val="en-GB"/>
        </w:rPr>
        <w:t>ing</w:t>
      </w:r>
      <w:r w:rsidR="00CE33A2" w:rsidRPr="00E76C25">
        <w:rPr>
          <w:rFonts w:ascii="Times New Roman" w:eastAsia="Calibri" w:hAnsi="Times New Roman" w:cs="Times New Roman"/>
          <w:color w:val="000000"/>
          <w:lang w:val="en-GB"/>
        </w:rPr>
        <w:t xml:space="preserve">. We also like to thank the </w:t>
      </w:r>
      <w:r w:rsidR="00CE33A2" w:rsidRPr="00550C00">
        <w:rPr>
          <w:rFonts w:ascii="Times New Roman" w:eastAsia="Calibri" w:hAnsi="Times New Roman" w:cs="Times New Roman"/>
          <w:color w:val="000000"/>
          <w:lang w:val="en-GB"/>
        </w:rPr>
        <w:t xml:space="preserve">US Forest Service </w:t>
      </w:r>
      <w:r w:rsidR="004C1E98" w:rsidRPr="00550C00">
        <w:rPr>
          <w:rFonts w:ascii="Times New Roman" w:eastAsia="Calibri" w:hAnsi="Times New Roman" w:cs="Times New Roman"/>
          <w:color w:val="000000"/>
          <w:lang w:val="en-GB"/>
        </w:rPr>
        <w:t xml:space="preserve">for the </w:t>
      </w:r>
      <w:r w:rsidR="00CE33A2" w:rsidRPr="00550C00">
        <w:rPr>
          <w:rFonts w:ascii="Times New Roman" w:eastAsia="Calibri" w:hAnsi="Times New Roman" w:cs="Times New Roman"/>
          <w:color w:val="000000"/>
          <w:lang w:val="en-GB"/>
        </w:rPr>
        <w:t xml:space="preserve">long-term partnership and </w:t>
      </w:r>
      <w:r w:rsidR="004C1E98" w:rsidRPr="00550C00">
        <w:rPr>
          <w:rFonts w:ascii="Times New Roman" w:eastAsia="Calibri" w:hAnsi="Times New Roman" w:cs="Times New Roman"/>
          <w:color w:val="000000"/>
          <w:lang w:val="en-GB"/>
        </w:rPr>
        <w:t xml:space="preserve">funding of the project </w:t>
      </w:r>
      <w:r w:rsidR="009A1F78">
        <w:rPr>
          <w:rFonts w:ascii="Times New Roman" w:eastAsia="Calibri" w:hAnsi="Times New Roman" w:cs="Times New Roman"/>
          <w:color w:val="000000"/>
          <w:lang w:val="en-GB"/>
        </w:rPr>
        <w:t>“</w:t>
      </w:r>
      <w:r w:rsidR="00CE33A2" w:rsidRPr="00E76C25">
        <w:rPr>
          <w:rFonts w:ascii="Times New Roman" w:eastAsia="Calibri" w:hAnsi="Times New Roman" w:cs="Times New Roman"/>
          <w:color w:val="000000"/>
          <w:lang w:val="en-GB"/>
        </w:rPr>
        <w:t>Watershed Restoration in Badia Areas of Jordan – Technology Packages for Controlling and Monitoring Gully Erosion</w:t>
      </w:r>
      <w:r w:rsidR="009A1F78">
        <w:rPr>
          <w:rFonts w:ascii="Times New Roman" w:eastAsia="Calibri" w:hAnsi="Times New Roman" w:cs="Times New Roman"/>
          <w:color w:val="000000"/>
          <w:lang w:val="en-GB"/>
        </w:rPr>
        <w:t>”.</w:t>
      </w:r>
      <w:r w:rsidR="00163C71">
        <w:rPr>
          <w:rFonts w:ascii="Times New Roman" w:eastAsia="Calibri" w:hAnsi="Times New Roman" w:cs="Times New Roman"/>
          <w:color w:val="000000"/>
          <w:lang w:val="en-GB"/>
        </w:rPr>
        <w:t xml:space="preserve"> </w:t>
      </w:r>
      <w:r w:rsidR="00B5716D" w:rsidRPr="00E76C25">
        <w:rPr>
          <w:rFonts w:ascii="Times New Roman" w:eastAsia="Calibri" w:hAnsi="Times New Roman" w:cs="Times New Roman"/>
          <w:color w:val="000000"/>
          <w:lang w:val="en-GB"/>
        </w:rPr>
        <w:t>The research was carried out in the framework of the Master Course in “Natural Resources Management for Tropical Rural Development” of the University of Florence</w:t>
      </w:r>
    </w:p>
    <w:p w14:paraId="41D1DCFF" w14:textId="2AB0D0C2" w:rsidR="00D30F2D" w:rsidRDefault="00D30F2D" w:rsidP="00093DD5">
      <w:pPr>
        <w:suppressAutoHyphens/>
        <w:autoSpaceDN w:val="0"/>
        <w:spacing w:after="120"/>
        <w:ind w:right="567"/>
        <w:jc w:val="both"/>
        <w:rPr>
          <w:rFonts w:ascii="Times New Roman" w:eastAsia="Calibri" w:hAnsi="Times New Roman" w:cs="Times New Roman"/>
          <w:color w:val="000000"/>
          <w:lang w:val="en-GB"/>
        </w:rPr>
      </w:pPr>
    </w:p>
    <w:p w14:paraId="18B640C3" w14:textId="77777777" w:rsidR="00D30F2D" w:rsidRPr="00D30F2D" w:rsidRDefault="00D30F2D" w:rsidP="00D30F2D">
      <w:pPr>
        <w:suppressAutoHyphens/>
        <w:autoSpaceDN w:val="0"/>
        <w:spacing w:after="120"/>
        <w:ind w:right="567"/>
        <w:jc w:val="both"/>
        <w:rPr>
          <w:rFonts w:ascii="Times New Roman" w:eastAsia="Calibri" w:hAnsi="Times New Roman" w:cs="Times New Roman"/>
          <w:b/>
          <w:bCs/>
          <w:color w:val="000000"/>
          <w:lang w:val="en-GB"/>
        </w:rPr>
      </w:pPr>
      <w:r w:rsidRPr="00D30F2D">
        <w:rPr>
          <w:rFonts w:ascii="Times New Roman" w:eastAsia="Calibri" w:hAnsi="Times New Roman" w:cs="Times New Roman"/>
          <w:b/>
          <w:bCs/>
          <w:color w:val="000000"/>
          <w:lang w:val="en-GB"/>
        </w:rPr>
        <w:lastRenderedPageBreak/>
        <w:t>CRediT authorship contribution statement</w:t>
      </w:r>
    </w:p>
    <w:p w14:paraId="5C455C9F" w14:textId="7F51C535" w:rsidR="00D30F2D" w:rsidRDefault="00D30F2D" w:rsidP="00D30F2D">
      <w:pPr>
        <w:suppressAutoHyphens/>
        <w:autoSpaceDN w:val="0"/>
        <w:spacing w:after="120"/>
        <w:ind w:right="567"/>
        <w:jc w:val="both"/>
        <w:rPr>
          <w:rFonts w:ascii="Times New Roman" w:eastAsia="Calibri" w:hAnsi="Times New Roman" w:cs="Times New Roman"/>
          <w:color w:val="000000"/>
          <w:lang w:val="en-GB"/>
        </w:rPr>
      </w:pPr>
      <w:r w:rsidRPr="00D30F2D">
        <w:rPr>
          <w:rFonts w:ascii="Times New Roman" w:eastAsia="Calibri" w:hAnsi="Times New Roman" w:cs="Times New Roman"/>
          <w:b/>
          <w:bCs/>
          <w:color w:val="000000"/>
          <w:lang w:val="en-GB"/>
        </w:rPr>
        <w:t>Niccolò Renzi</w:t>
      </w:r>
      <w:r w:rsidRPr="00D30F2D">
        <w:rPr>
          <w:rFonts w:ascii="Times New Roman" w:eastAsia="Calibri" w:hAnsi="Times New Roman" w:cs="Times New Roman"/>
          <w:color w:val="000000"/>
          <w:lang w:val="en-GB"/>
        </w:rPr>
        <w:t xml:space="preserve">: Conceptualization, Methodology, Formal Analysis, </w:t>
      </w:r>
      <w:r w:rsidR="00163C71">
        <w:rPr>
          <w:rFonts w:ascii="Times New Roman" w:eastAsia="Calibri" w:hAnsi="Times New Roman" w:cs="Times New Roman"/>
          <w:color w:val="000000"/>
          <w:lang w:val="en-GB"/>
        </w:rPr>
        <w:t xml:space="preserve">Investigation, </w:t>
      </w:r>
      <w:r w:rsidRPr="00D30F2D">
        <w:rPr>
          <w:rFonts w:ascii="Times New Roman" w:eastAsia="Calibri" w:hAnsi="Times New Roman" w:cs="Times New Roman"/>
          <w:color w:val="000000"/>
          <w:lang w:val="en-GB"/>
        </w:rPr>
        <w:t xml:space="preserve">Data curation, Writing – original draft, Writing – review &amp; editing, Visualization. </w:t>
      </w:r>
      <w:r w:rsidRPr="00D30F2D">
        <w:rPr>
          <w:rFonts w:ascii="Times New Roman" w:eastAsia="Calibri" w:hAnsi="Times New Roman" w:cs="Times New Roman"/>
          <w:b/>
          <w:bCs/>
          <w:color w:val="000000"/>
          <w:lang w:val="en-GB"/>
        </w:rPr>
        <w:t>Lorenzo Villani</w:t>
      </w:r>
      <w:r w:rsidRPr="00D30F2D">
        <w:rPr>
          <w:rFonts w:ascii="Times New Roman" w:eastAsia="Calibri" w:hAnsi="Times New Roman" w:cs="Times New Roman"/>
          <w:color w:val="000000"/>
          <w:lang w:val="en-GB"/>
        </w:rPr>
        <w:t xml:space="preserve">: Formal Analysis, </w:t>
      </w:r>
      <w:r w:rsidR="00163C71">
        <w:rPr>
          <w:rFonts w:ascii="Times New Roman" w:eastAsia="Calibri" w:hAnsi="Times New Roman" w:cs="Times New Roman"/>
          <w:color w:val="000000"/>
          <w:lang w:val="en-GB"/>
        </w:rPr>
        <w:t xml:space="preserve">Investigation, </w:t>
      </w:r>
      <w:r w:rsidRPr="00D30F2D">
        <w:rPr>
          <w:rFonts w:ascii="Times New Roman" w:eastAsia="Calibri" w:hAnsi="Times New Roman" w:cs="Times New Roman"/>
          <w:color w:val="000000"/>
          <w:lang w:val="en-GB"/>
        </w:rPr>
        <w:t xml:space="preserve">Writing – review &amp; editing. </w:t>
      </w:r>
      <w:r>
        <w:rPr>
          <w:rFonts w:ascii="Times New Roman" w:eastAsia="Calibri" w:hAnsi="Times New Roman" w:cs="Times New Roman"/>
          <w:b/>
          <w:bCs/>
          <w:color w:val="000000"/>
          <w:lang w:val="en-GB"/>
        </w:rPr>
        <w:t xml:space="preserve">Mira Haddad: </w:t>
      </w:r>
      <w:r w:rsidRPr="00D30F2D">
        <w:rPr>
          <w:rFonts w:ascii="Times New Roman" w:eastAsia="Calibri" w:hAnsi="Times New Roman" w:cs="Times New Roman"/>
          <w:color w:val="000000"/>
          <w:lang w:val="en-GB"/>
        </w:rPr>
        <w:t xml:space="preserve">Conceptualization, Methodology, Formal Analysis, </w:t>
      </w:r>
      <w:r w:rsidR="00163C71">
        <w:rPr>
          <w:rFonts w:ascii="Times New Roman" w:eastAsia="Calibri" w:hAnsi="Times New Roman" w:cs="Times New Roman"/>
          <w:color w:val="000000"/>
          <w:lang w:val="en-GB"/>
        </w:rPr>
        <w:t xml:space="preserve">Investigation, </w:t>
      </w:r>
      <w:r w:rsidRPr="00D30F2D">
        <w:rPr>
          <w:rFonts w:ascii="Times New Roman" w:eastAsia="Calibri" w:hAnsi="Times New Roman" w:cs="Times New Roman"/>
          <w:color w:val="000000"/>
          <w:lang w:val="en-GB"/>
        </w:rPr>
        <w:t>Data curation, Writing – review &amp; editing, Visualization</w:t>
      </w:r>
      <w:r>
        <w:rPr>
          <w:rFonts w:ascii="Times New Roman" w:eastAsia="Calibri" w:hAnsi="Times New Roman" w:cs="Times New Roman"/>
          <w:color w:val="000000"/>
          <w:lang w:val="en-GB"/>
        </w:rPr>
        <w:t>, Supervision</w:t>
      </w:r>
      <w:r w:rsidR="00163C71">
        <w:rPr>
          <w:rFonts w:ascii="Times New Roman" w:eastAsia="Calibri" w:hAnsi="Times New Roman" w:cs="Times New Roman"/>
          <w:color w:val="000000"/>
          <w:lang w:val="en-GB"/>
        </w:rPr>
        <w:t>, Project administration</w:t>
      </w:r>
      <w:r w:rsidRPr="00D30F2D">
        <w:rPr>
          <w:rFonts w:ascii="Times New Roman" w:eastAsia="Calibri" w:hAnsi="Times New Roman" w:cs="Times New Roman"/>
          <w:color w:val="000000"/>
          <w:lang w:val="en-GB"/>
        </w:rPr>
        <w:t xml:space="preserve">. </w:t>
      </w:r>
      <w:r w:rsidRPr="00D30F2D">
        <w:rPr>
          <w:rFonts w:ascii="Times New Roman" w:eastAsia="Calibri" w:hAnsi="Times New Roman" w:cs="Times New Roman"/>
          <w:b/>
          <w:bCs/>
          <w:lang w:val="en-GB"/>
        </w:rPr>
        <w:t>Stefan Strohmeier:</w:t>
      </w:r>
      <w:r w:rsidRPr="00D30F2D">
        <w:rPr>
          <w:rFonts w:ascii="Times New Roman" w:eastAsia="Calibri" w:hAnsi="Times New Roman" w:cs="Times New Roman"/>
          <w:color w:val="000000"/>
          <w:lang w:val="en-GB"/>
        </w:rPr>
        <w:t xml:space="preserve"> Conceptualization, Methodology, Formal Analysis, </w:t>
      </w:r>
      <w:r w:rsidR="00163C71">
        <w:rPr>
          <w:rFonts w:ascii="Times New Roman" w:eastAsia="Calibri" w:hAnsi="Times New Roman" w:cs="Times New Roman"/>
          <w:color w:val="000000"/>
          <w:lang w:val="en-GB"/>
        </w:rPr>
        <w:t>Investigation, Data Curation</w:t>
      </w:r>
      <w:r w:rsidRPr="00D30F2D">
        <w:rPr>
          <w:rFonts w:ascii="Times New Roman" w:eastAsia="Calibri" w:hAnsi="Times New Roman" w:cs="Times New Roman"/>
          <w:color w:val="000000"/>
          <w:lang w:val="en-GB"/>
        </w:rPr>
        <w:t xml:space="preserve">, Writing – review &amp; editing, </w:t>
      </w:r>
      <w:r>
        <w:rPr>
          <w:rFonts w:ascii="Times New Roman" w:eastAsia="Calibri" w:hAnsi="Times New Roman" w:cs="Times New Roman"/>
          <w:color w:val="000000"/>
          <w:lang w:val="en-GB"/>
        </w:rPr>
        <w:t>Supervision, Funding Acquisition</w:t>
      </w:r>
      <w:r w:rsidR="00163C71">
        <w:rPr>
          <w:rFonts w:ascii="Times New Roman" w:eastAsia="Calibri" w:hAnsi="Times New Roman" w:cs="Times New Roman"/>
          <w:color w:val="000000"/>
          <w:lang w:val="en-GB"/>
        </w:rPr>
        <w:t>, Project administration.</w:t>
      </w:r>
      <w:r>
        <w:rPr>
          <w:rFonts w:ascii="Times New Roman" w:eastAsia="Calibri" w:hAnsi="Times New Roman" w:cs="Times New Roman"/>
          <w:color w:val="000000"/>
          <w:lang w:val="en-GB"/>
        </w:rPr>
        <w:t xml:space="preserve"> </w:t>
      </w:r>
      <w:r w:rsidRPr="00D30F2D">
        <w:rPr>
          <w:rFonts w:ascii="Times New Roman" w:eastAsia="Calibri" w:hAnsi="Times New Roman" w:cs="Times New Roman"/>
          <w:b/>
          <w:bCs/>
          <w:lang w:val="en-GB"/>
        </w:rPr>
        <w:t>Muhi el Din:</w:t>
      </w:r>
      <w:r w:rsidRPr="00D30F2D">
        <w:rPr>
          <w:rFonts w:ascii="Times New Roman" w:eastAsia="Calibri" w:hAnsi="Times New Roman" w:cs="Times New Roman"/>
          <w:color w:val="000000"/>
          <w:lang w:val="en-GB"/>
        </w:rPr>
        <w:t xml:space="preserve"> </w:t>
      </w:r>
      <w:r w:rsidR="00163C71">
        <w:rPr>
          <w:rFonts w:ascii="Times New Roman" w:eastAsia="Calibri" w:hAnsi="Times New Roman" w:cs="Times New Roman"/>
          <w:color w:val="000000"/>
          <w:lang w:val="en-GB"/>
        </w:rPr>
        <w:t xml:space="preserve">Investigation, </w:t>
      </w:r>
      <w:r w:rsidRPr="00D30F2D">
        <w:rPr>
          <w:rFonts w:ascii="Times New Roman" w:eastAsia="Calibri" w:hAnsi="Times New Roman" w:cs="Times New Roman"/>
          <w:color w:val="000000"/>
          <w:lang w:val="en-GB"/>
        </w:rPr>
        <w:t xml:space="preserve">Data curation, Writing – review &amp; editing, </w:t>
      </w:r>
      <w:r>
        <w:rPr>
          <w:rFonts w:ascii="Times New Roman" w:eastAsia="Calibri" w:hAnsi="Times New Roman" w:cs="Times New Roman"/>
          <w:color w:val="000000"/>
          <w:lang w:val="en-GB"/>
        </w:rPr>
        <w:t>Supervision, Funding Acquisition</w:t>
      </w:r>
      <w:r w:rsidR="00163C71">
        <w:rPr>
          <w:rFonts w:ascii="Times New Roman" w:eastAsia="Calibri" w:hAnsi="Times New Roman" w:cs="Times New Roman"/>
          <w:color w:val="000000"/>
          <w:lang w:val="en-GB"/>
        </w:rPr>
        <w:t>, Project administration</w:t>
      </w:r>
      <w:r w:rsidRPr="00D30F2D">
        <w:rPr>
          <w:rFonts w:ascii="Times New Roman" w:eastAsia="Calibri" w:hAnsi="Times New Roman" w:cs="Times New Roman"/>
          <w:color w:val="000000"/>
          <w:lang w:val="en-GB"/>
        </w:rPr>
        <w:t>.</w:t>
      </w:r>
      <w:r>
        <w:rPr>
          <w:rFonts w:ascii="Times New Roman" w:eastAsia="Calibri" w:hAnsi="Times New Roman" w:cs="Times New Roman"/>
          <w:color w:val="000000"/>
          <w:lang w:val="en-GB"/>
        </w:rPr>
        <w:t xml:space="preserve"> </w:t>
      </w:r>
      <w:r w:rsidRPr="00D30F2D">
        <w:rPr>
          <w:rFonts w:ascii="Times New Roman" w:eastAsia="Calibri" w:hAnsi="Times New Roman" w:cs="Times New Roman"/>
          <w:b/>
          <w:bCs/>
          <w:lang w:val="en-GB"/>
        </w:rPr>
        <w:t>Jaafar Al Widyan:</w:t>
      </w:r>
      <w:r>
        <w:rPr>
          <w:rFonts w:ascii="Times New Roman" w:eastAsia="Calibri" w:hAnsi="Times New Roman" w:cs="Times New Roman"/>
          <w:lang w:val="en-GB"/>
        </w:rPr>
        <w:t xml:space="preserve"> </w:t>
      </w:r>
      <w:r w:rsidRPr="00D30F2D">
        <w:rPr>
          <w:rFonts w:ascii="Times New Roman" w:eastAsia="Calibri" w:hAnsi="Times New Roman" w:cs="Times New Roman"/>
          <w:color w:val="000000"/>
          <w:lang w:val="en-GB"/>
        </w:rPr>
        <w:t xml:space="preserve"> </w:t>
      </w:r>
      <w:r w:rsidR="00163C71">
        <w:rPr>
          <w:rFonts w:ascii="Times New Roman" w:eastAsia="Calibri" w:hAnsi="Times New Roman" w:cs="Times New Roman"/>
          <w:color w:val="000000"/>
          <w:lang w:val="en-GB"/>
        </w:rPr>
        <w:t xml:space="preserve">Investigation, </w:t>
      </w:r>
      <w:r w:rsidRPr="00D30F2D">
        <w:rPr>
          <w:rFonts w:ascii="Times New Roman" w:eastAsia="Calibri" w:hAnsi="Times New Roman" w:cs="Times New Roman"/>
          <w:color w:val="000000"/>
          <w:lang w:val="en-GB"/>
        </w:rPr>
        <w:t>Data curation, Writing – review &amp; editing</w:t>
      </w:r>
      <w:r>
        <w:rPr>
          <w:rFonts w:ascii="Times New Roman" w:eastAsia="Calibri" w:hAnsi="Times New Roman" w:cs="Times New Roman"/>
          <w:color w:val="000000"/>
          <w:lang w:val="en-GB"/>
        </w:rPr>
        <w:t xml:space="preserve">. </w:t>
      </w:r>
      <w:r w:rsidRPr="00D30F2D">
        <w:rPr>
          <w:rFonts w:ascii="Times New Roman" w:eastAsia="Calibri" w:hAnsi="Times New Roman" w:cs="Times New Roman"/>
          <w:b/>
          <w:bCs/>
          <w:color w:val="000000"/>
          <w:lang w:val="en-GB"/>
        </w:rPr>
        <w:t xml:space="preserve">Elena Bresci: </w:t>
      </w:r>
      <w:r w:rsidRPr="00D30F2D">
        <w:rPr>
          <w:rFonts w:ascii="Times New Roman" w:eastAsia="Calibri" w:hAnsi="Times New Roman" w:cs="Times New Roman"/>
          <w:color w:val="000000"/>
          <w:lang w:val="en-GB"/>
        </w:rPr>
        <w:t xml:space="preserve">Conceptualization, Methodology, </w:t>
      </w:r>
      <w:r w:rsidR="00163C71">
        <w:rPr>
          <w:rFonts w:ascii="Times New Roman" w:eastAsia="Calibri" w:hAnsi="Times New Roman" w:cs="Times New Roman"/>
          <w:color w:val="000000"/>
          <w:lang w:val="en-GB"/>
        </w:rPr>
        <w:t xml:space="preserve">Investigation, </w:t>
      </w:r>
      <w:r w:rsidRPr="00D30F2D">
        <w:rPr>
          <w:rFonts w:ascii="Times New Roman" w:eastAsia="Calibri" w:hAnsi="Times New Roman" w:cs="Times New Roman"/>
          <w:color w:val="000000"/>
          <w:lang w:val="en-GB"/>
        </w:rPr>
        <w:t xml:space="preserve">Writing – review &amp; editing, Supervision. </w:t>
      </w:r>
      <w:r w:rsidRPr="00D30F2D">
        <w:rPr>
          <w:rFonts w:ascii="Times New Roman" w:eastAsia="Calibri" w:hAnsi="Times New Roman" w:cs="Times New Roman"/>
          <w:b/>
          <w:bCs/>
          <w:color w:val="000000"/>
          <w:lang w:val="en-GB"/>
        </w:rPr>
        <w:t>Giulio Castelli:</w:t>
      </w:r>
      <w:r w:rsidRPr="00D30F2D">
        <w:rPr>
          <w:rFonts w:ascii="Times New Roman" w:eastAsia="Calibri" w:hAnsi="Times New Roman" w:cs="Times New Roman"/>
          <w:color w:val="000000"/>
          <w:lang w:val="en-GB"/>
        </w:rPr>
        <w:t xml:space="preserve"> Conceptualization, Methodology, Formal Analysis, </w:t>
      </w:r>
      <w:r w:rsidR="00163C71">
        <w:rPr>
          <w:rFonts w:ascii="Times New Roman" w:eastAsia="Calibri" w:hAnsi="Times New Roman" w:cs="Times New Roman"/>
          <w:color w:val="000000"/>
          <w:lang w:val="en-GB"/>
        </w:rPr>
        <w:t xml:space="preserve">Investigation, </w:t>
      </w:r>
      <w:r>
        <w:rPr>
          <w:rFonts w:ascii="Times New Roman" w:eastAsia="Calibri" w:hAnsi="Times New Roman" w:cs="Times New Roman"/>
          <w:color w:val="000000"/>
          <w:lang w:val="en-GB"/>
        </w:rPr>
        <w:t xml:space="preserve">Data Curation, </w:t>
      </w:r>
      <w:r w:rsidRPr="00D30F2D">
        <w:rPr>
          <w:rFonts w:ascii="Times New Roman" w:eastAsia="Calibri" w:hAnsi="Times New Roman" w:cs="Times New Roman"/>
          <w:color w:val="000000"/>
          <w:lang w:val="en-GB"/>
        </w:rPr>
        <w:t>Writing – original draft, Writing – review &amp; editing, Supervision.</w:t>
      </w:r>
    </w:p>
    <w:p w14:paraId="3E19FA1C" w14:textId="77777777" w:rsidR="00E76C25" w:rsidRDefault="00E76C25" w:rsidP="00093DD5">
      <w:pPr>
        <w:suppressAutoHyphens/>
        <w:autoSpaceDN w:val="0"/>
        <w:spacing w:after="120"/>
        <w:ind w:right="567"/>
        <w:jc w:val="both"/>
        <w:rPr>
          <w:rFonts w:ascii="Times New Roman" w:eastAsia="Calibri" w:hAnsi="Times New Roman" w:cs="Times New Roman"/>
          <w:color w:val="000000"/>
          <w:lang w:val="en-GB"/>
        </w:rPr>
      </w:pPr>
    </w:p>
    <w:p w14:paraId="469BA1E2" w14:textId="40FBCC9C" w:rsidR="009015D4" w:rsidRPr="00093DD5" w:rsidRDefault="007A2999" w:rsidP="009015D4">
      <w:pPr>
        <w:suppressAutoHyphens/>
        <w:autoSpaceDN w:val="0"/>
        <w:spacing w:after="120"/>
        <w:ind w:right="567"/>
        <w:jc w:val="both"/>
        <w:rPr>
          <w:rFonts w:ascii="Times New Roman" w:eastAsia="Calibri" w:hAnsi="Times New Roman" w:cs="Times New Roman"/>
          <w:b/>
          <w:bCs/>
          <w:color w:val="000000"/>
          <w:lang w:val="en-GB"/>
        </w:rPr>
      </w:pPr>
      <w:r w:rsidRPr="00093DD5">
        <w:rPr>
          <w:rFonts w:ascii="Times New Roman" w:eastAsia="Calibri" w:hAnsi="Times New Roman" w:cs="Times New Roman"/>
          <w:b/>
          <w:bCs/>
          <w:color w:val="000000"/>
          <w:lang w:val="en-GB"/>
        </w:rPr>
        <w:t>Reference</w:t>
      </w:r>
      <w:r w:rsidR="003D21E8">
        <w:rPr>
          <w:rFonts w:ascii="Times New Roman" w:eastAsia="Calibri" w:hAnsi="Times New Roman" w:cs="Times New Roman"/>
          <w:b/>
          <w:bCs/>
          <w:color w:val="000000"/>
          <w:lang w:val="en-GB"/>
        </w:rPr>
        <w:t>s</w:t>
      </w:r>
    </w:p>
    <w:p w14:paraId="21E0A7E6"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Abu-Zanat, M.M.W., Al-Ghaithi, A.K., Akash, M.W., 2020. Effect of Planting Atriplex seedlings in micro-catchments on attributes of natural vegetation in arid rangelands. J Arid Environ 180. https://doi.org/10.1016/j.jaridenv.2020.104199</w:t>
      </w:r>
    </w:p>
    <w:p w14:paraId="4295D3DC"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al Karadsheh, E., Akroush, S., Safa Mazahreh, E., 2012. Land Degradati on in Jordan-Review of knowledge resources.</w:t>
      </w:r>
    </w:p>
    <w:p w14:paraId="08ED7D56"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Al-Adamat, R., Diabat, A., Shatnawi, G., 2010. Combining GIS with multicriteria decision making for siting water harvesting ponds in Northern Jordan. J Arid Environ 74, 1471–1477. https://doi.org/10.1016/j.jaridenv.2010.07.001</w:t>
      </w:r>
    </w:p>
    <w:p w14:paraId="19EDFAA0" w14:textId="2EF0F362"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 xml:space="preserve">Al-Karablieh, E.K., Salman, A.Z., 1999. Forecasting models for barley production in </w:t>
      </w:r>
      <w:r w:rsidR="00CF3FB3">
        <w:rPr>
          <w:rFonts w:ascii="Times New Roman" w:eastAsia="Calibri" w:hAnsi="Times New Roman" w:cs="Times New Roman"/>
          <w:color w:val="000000"/>
          <w:lang w:val="en-GB"/>
        </w:rPr>
        <w:t>Jordan</w:t>
      </w:r>
      <w:r w:rsidRPr="003D21E8">
        <w:rPr>
          <w:rFonts w:ascii="Times New Roman" w:eastAsia="Calibri" w:hAnsi="Times New Roman" w:cs="Times New Roman"/>
          <w:color w:val="000000"/>
          <w:lang w:val="en-GB"/>
        </w:rPr>
        <w:t>. Emir J Food Agric 11, 59–81. https://doi.org/10.9755/ejfa.v11i1.4947</w:t>
      </w:r>
    </w:p>
    <w:p w14:paraId="59B4904F"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Allen, R.G., Pereira, L.S., 1999. Crop Evapotranspiration (guidelines for computing crop water requirements).</w:t>
      </w:r>
    </w:p>
    <w:p w14:paraId="7F110BC6"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lastRenderedPageBreak/>
        <w:t>Allen, V.G., Batello, C., Berretta, E.J., Hodgson, J., Kothmann, M., Li, X., McIvor, J., Milne, J., Morris, C., Peeters, A., Sanderson, M., 2011. An international terminology for grazing lands and grazing animals. Grass and Forage Science. https://doi.org/10.1111/j.1365-2494.2010.00780.x</w:t>
      </w:r>
    </w:p>
    <w:p w14:paraId="4BFDAC68"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AQUASTAT, 2019. AQUASTAT Statistics Bulk Download. https://www.fao.org/aquastat/en/.</w:t>
      </w:r>
    </w:p>
    <w:p w14:paraId="72630CB5" w14:textId="721B2164"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550C00">
        <w:rPr>
          <w:rFonts w:ascii="Times New Roman" w:eastAsia="Calibri" w:hAnsi="Times New Roman" w:cs="Times New Roman"/>
          <w:color w:val="000000"/>
          <w:lang w:val="de-DE"/>
        </w:rPr>
        <w:t xml:space="preserve">Araya, A., Habtu, S., Hadgu, K.M., Kebede, A., Dejene, T., 2010. </w:t>
      </w:r>
      <w:r w:rsidRPr="003D21E8">
        <w:rPr>
          <w:rFonts w:ascii="Times New Roman" w:eastAsia="Calibri" w:hAnsi="Times New Roman" w:cs="Times New Roman"/>
          <w:color w:val="000000"/>
          <w:lang w:val="en-GB"/>
        </w:rPr>
        <w:t>Test of AquaCrop model in simulating biomass and yield of water deficient and irrigated barley (Hordeum vulgare). Agric Water Manag 97, 1838–1846. https://doi.org/10.1016/j.agwat.2010.06.021</w:t>
      </w:r>
    </w:p>
    <w:p w14:paraId="5CEB76B6"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Caparas, M., Zobel, Z., Castanho, A.D.A., Schwalm, C.R., 2021. Increasing risks of crop failure and water scarcity in global breadbaskets by 2030. Environmental Research Letters 16. https://doi.org/10.1088/1748-9326/ac22c1</w:t>
      </w:r>
    </w:p>
    <w:p w14:paraId="503600CE"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Castelli, G., Bresci, E., Castelli, F., Hagos, E.Y., Mehari, A., 2018. A participatory design approach for modernization of spate irrigation systems. Agric Water Manag 210, 286–295. https://doi.org/10.1016/j.agwat.2018.08.030</w:t>
      </w:r>
    </w:p>
    <w:p w14:paraId="42C9ACC3"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Critchely Will, 1991. WATER HARVESTING (AGL/MISC/17/91) A Manual for the Design and Construction of Water Harvesting Schemes for Plant Production by Will Critchley-Conservation Agronomist Centre for Development Cooperation Services.</w:t>
      </w:r>
    </w:p>
    <w:p w14:paraId="4DF58B15" w14:textId="6CADA8EA" w:rsid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Dhehibi, B., Haddad, M., Strohmeier, S., al Hiary, M., 2020. Enhancing a Traditional Water Harvesting Technique in Jordan’s Agro-pastoral Farming System.</w:t>
      </w:r>
    </w:p>
    <w:p w14:paraId="5D360846" w14:textId="25BA6ED0" w:rsidR="000646F4" w:rsidRPr="003D21E8" w:rsidRDefault="000646F4" w:rsidP="003D21E8">
      <w:pPr>
        <w:suppressAutoHyphens/>
        <w:autoSpaceDN w:val="0"/>
        <w:spacing w:after="120"/>
        <w:ind w:right="567"/>
        <w:jc w:val="both"/>
        <w:divId w:val="1070734572"/>
        <w:rPr>
          <w:rFonts w:ascii="Times New Roman" w:eastAsia="Calibri" w:hAnsi="Times New Roman" w:cs="Times New Roman"/>
          <w:color w:val="000000"/>
          <w:lang w:val="en-GB"/>
        </w:rPr>
      </w:pPr>
      <w:r w:rsidRPr="000646F4">
        <w:rPr>
          <w:rFonts w:ascii="Times New Roman" w:eastAsia="Calibri" w:hAnsi="Times New Roman" w:cs="Times New Roman"/>
          <w:color w:val="000000"/>
          <w:lang w:val="en-GB"/>
        </w:rPr>
        <w:t>Dunn, O. J. (1964). Multiple comparisons using rank sums. </w:t>
      </w:r>
      <w:r w:rsidRPr="006E494B">
        <w:rPr>
          <w:rFonts w:ascii="Times New Roman" w:eastAsia="Calibri" w:hAnsi="Times New Roman" w:cs="Times New Roman"/>
          <w:i/>
          <w:iCs/>
          <w:color w:val="000000"/>
          <w:lang w:val="en-GB"/>
        </w:rPr>
        <w:t>Technometrics</w:t>
      </w:r>
      <w:r w:rsidRPr="006E494B">
        <w:rPr>
          <w:rFonts w:ascii="Times New Roman" w:eastAsia="Calibri" w:hAnsi="Times New Roman" w:cs="Times New Roman"/>
          <w:color w:val="000000"/>
          <w:lang w:val="en-GB"/>
        </w:rPr>
        <w:t>, </w:t>
      </w:r>
      <w:r w:rsidRPr="006E494B">
        <w:rPr>
          <w:rFonts w:ascii="Times New Roman" w:eastAsia="Calibri" w:hAnsi="Times New Roman" w:cs="Times New Roman"/>
          <w:i/>
          <w:iCs/>
          <w:color w:val="000000"/>
          <w:lang w:val="en-GB"/>
        </w:rPr>
        <w:t>6</w:t>
      </w:r>
      <w:r w:rsidRPr="006E494B">
        <w:rPr>
          <w:rFonts w:ascii="Times New Roman" w:eastAsia="Calibri" w:hAnsi="Times New Roman" w:cs="Times New Roman"/>
          <w:color w:val="000000"/>
          <w:lang w:val="en-GB"/>
        </w:rPr>
        <w:t>(3), 241-252.</w:t>
      </w:r>
    </w:p>
    <w:p w14:paraId="5FE58117"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Fadul, E., Masih, I., de Fraiture, C., Suryadi, F.X., 2020. Irrigation performance under alternative field designs in a spate irrigation system with large field dimensions. Agric Water Manag 231. https://doi.org/10.1016/j.agwat.2019.105989</w:t>
      </w:r>
    </w:p>
    <w:p w14:paraId="02962EBE"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FAO, 2017. Near East Forestry And Range Commission Rangelands Management In The Near East And North Africa Region: Bridging The Gap Between Growing Needs And Shrinking Resources.</w:t>
      </w:r>
    </w:p>
    <w:p w14:paraId="568BEB44"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FAO, 2016. Assessment of the water harvesting sector in Jordan. Final report.</w:t>
      </w:r>
    </w:p>
    <w:p w14:paraId="50CD6B0B"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lastRenderedPageBreak/>
        <w:t>FAO, 2008. Country profile-Jordan.</w:t>
      </w:r>
    </w:p>
    <w:p w14:paraId="73905F95"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Gehlenborg, N., Wong, B., 2012. Points of view: Heat maps. Nat Methods. https://doi.org/10.1038/nmeth.1902</w:t>
      </w:r>
    </w:p>
    <w:p w14:paraId="04AFC820"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Godde, C.M., Boone, R.B., Ash, A.J., Waha, K., Sloat, L.L., Thornton, P.K., Herrero, M., 2020. Global rangeland production systems and livelihoods at threat under climate change and variability. Environmental Research Letters 15. https://doi.org/10.1088/1748-9326/ab7395</w:t>
      </w:r>
    </w:p>
    <w:p w14:paraId="669D23CD" w14:textId="77777777" w:rsidR="003D21E8" w:rsidRPr="00550C00" w:rsidRDefault="003D21E8" w:rsidP="003D21E8">
      <w:pPr>
        <w:suppressAutoHyphens/>
        <w:autoSpaceDN w:val="0"/>
        <w:spacing w:after="120"/>
        <w:ind w:right="567"/>
        <w:jc w:val="both"/>
        <w:divId w:val="1070734572"/>
        <w:rPr>
          <w:rFonts w:ascii="Times New Roman" w:eastAsia="Calibri" w:hAnsi="Times New Roman" w:cs="Times New Roman"/>
          <w:color w:val="000000"/>
          <w:lang w:val="de-DE"/>
        </w:rPr>
      </w:pPr>
      <w:r w:rsidRPr="003D21E8">
        <w:rPr>
          <w:rFonts w:ascii="Times New Roman" w:eastAsia="Calibri" w:hAnsi="Times New Roman" w:cs="Times New Roman"/>
          <w:color w:val="000000"/>
          <w:lang w:val="en-GB"/>
        </w:rPr>
        <w:t xml:space="preserve">Haddad, F., Herrera, M., 2022. Grazing with trees, Grazing with trees. </w:t>
      </w:r>
      <w:r w:rsidRPr="00550C00">
        <w:rPr>
          <w:rFonts w:ascii="Times New Roman" w:eastAsia="Calibri" w:hAnsi="Times New Roman" w:cs="Times New Roman"/>
          <w:color w:val="000000"/>
          <w:lang w:val="de-DE"/>
        </w:rPr>
        <w:t>FAO. https://doi.org/10.4060/cc2280en</w:t>
      </w:r>
    </w:p>
    <w:p w14:paraId="357367CF" w14:textId="7C751D06" w:rsid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550C00">
        <w:rPr>
          <w:rFonts w:ascii="Times New Roman" w:eastAsia="Calibri" w:hAnsi="Times New Roman" w:cs="Times New Roman"/>
          <w:color w:val="000000"/>
          <w:lang w:val="de-DE"/>
        </w:rPr>
        <w:t xml:space="preserve">Haddad, M., Strohmeier, S.M., Nouwakpo, K., Rimawi, O., Weltz, M., Sterk, G., 2022. </w:t>
      </w:r>
      <w:r w:rsidRPr="003D21E8">
        <w:rPr>
          <w:rFonts w:ascii="Times New Roman" w:eastAsia="Calibri" w:hAnsi="Times New Roman" w:cs="Times New Roman"/>
          <w:color w:val="000000"/>
          <w:lang w:val="en-GB"/>
        </w:rPr>
        <w:t xml:space="preserve">Rangeland restoration in Jordan: Restoring vegetation cover by water harvesting measures. International Soil and Water Conservation Research. </w:t>
      </w:r>
      <w:hyperlink r:id="rId31" w:history="1">
        <w:r w:rsidR="00057839" w:rsidRPr="00F068E8">
          <w:rPr>
            <w:rStyle w:val="Hyperlink"/>
            <w:rFonts w:ascii="Times New Roman" w:eastAsia="Calibri" w:hAnsi="Times New Roman" w:cs="Times New Roman"/>
            <w:lang w:val="en-GB"/>
          </w:rPr>
          <w:t>https://doi.org/10.1016/j.iswcr.2022.03.001</w:t>
        </w:r>
      </w:hyperlink>
    </w:p>
    <w:p w14:paraId="353A124E" w14:textId="77777777" w:rsidR="00057839" w:rsidRPr="00057839" w:rsidRDefault="00057839" w:rsidP="00057839">
      <w:pPr>
        <w:suppressAutoHyphens/>
        <w:autoSpaceDN w:val="0"/>
        <w:spacing w:after="120"/>
        <w:ind w:right="567"/>
        <w:jc w:val="both"/>
        <w:divId w:val="1070734572"/>
        <w:rPr>
          <w:rFonts w:ascii="Times New Roman" w:eastAsia="Calibri" w:hAnsi="Times New Roman" w:cs="Times New Roman"/>
          <w:color w:val="000000"/>
          <w:lang w:val="en-GB"/>
        </w:rPr>
      </w:pPr>
      <w:r w:rsidRPr="00550C00">
        <w:rPr>
          <w:rFonts w:ascii="Times New Roman" w:eastAsia="Calibri" w:hAnsi="Times New Roman" w:cs="Times New Roman"/>
          <w:color w:val="000000"/>
          <w:lang w:val="de-DE"/>
        </w:rPr>
        <w:t xml:space="preserve">Haddad, M., Sterk, G., &amp; Strohmeier, S. M. (2022). </w:t>
      </w:r>
      <w:r w:rsidRPr="00057839">
        <w:rPr>
          <w:rFonts w:ascii="Times New Roman" w:eastAsia="Calibri" w:hAnsi="Times New Roman" w:cs="Times New Roman"/>
          <w:i/>
          <w:iCs/>
          <w:color w:val="000000"/>
          <w:lang w:val="en-GB"/>
        </w:rPr>
        <w:t>Lushoto WOTRO project View project Aeolian sand transport View project</w:t>
      </w:r>
      <w:r w:rsidRPr="00057839">
        <w:rPr>
          <w:rFonts w:ascii="Times New Roman" w:eastAsia="Calibri" w:hAnsi="Times New Roman" w:cs="Times New Roman"/>
          <w:color w:val="000000"/>
          <w:lang w:val="en-GB"/>
        </w:rPr>
        <w:t>. https://doi.org/10.5194/egusphere-egu22-13446</w:t>
      </w:r>
    </w:p>
    <w:p w14:paraId="27623F1A" w14:textId="258F9831" w:rsid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550C00">
        <w:rPr>
          <w:rFonts w:ascii="Times New Roman" w:eastAsia="Calibri" w:hAnsi="Times New Roman" w:cs="Times New Roman"/>
          <w:color w:val="000000"/>
          <w:lang w:val="de-DE"/>
        </w:rPr>
        <w:t xml:space="preserve">Karrou, M., Oweis, T., Ziadat, F., Awawdeh, F., 2011. </w:t>
      </w:r>
      <w:r w:rsidRPr="003D21E8">
        <w:rPr>
          <w:rFonts w:ascii="Times New Roman" w:eastAsia="Calibri" w:hAnsi="Times New Roman" w:cs="Times New Roman"/>
          <w:color w:val="000000"/>
          <w:lang w:val="en-GB"/>
        </w:rPr>
        <w:t>Water Benchmarks of CWANA Community-Based Optimization of the Management of Scarce Water Resources in Agriculture in Central and West Asia and North Africa Project Rehabilitation and Integrated Management of Dry Rangelands Environments with Water Harvesting.</w:t>
      </w:r>
    </w:p>
    <w:p w14:paraId="23683A8A" w14:textId="77777777" w:rsidR="00A84342" w:rsidRPr="00A84342" w:rsidRDefault="00A84342" w:rsidP="00A84342">
      <w:pPr>
        <w:jc w:val="both"/>
        <w:divId w:val="1070734572"/>
        <w:rPr>
          <w:rFonts w:ascii="Times New Roman" w:hAnsi="Times New Roman" w:cs="Times New Roman"/>
          <w:lang w:val="en-GB"/>
        </w:rPr>
      </w:pPr>
      <w:r w:rsidRPr="00A84342">
        <w:rPr>
          <w:rFonts w:ascii="Times New Roman" w:hAnsi="Times New Roman" w:cs="Times New Roman"/>
          <w:lang w:val="en-GB"/>
        </w:rPr>
        <w:t>IPCC. 2019. IPCC Special Report on Climate Change, Desertification, Land Degradation, Sustainable Land Management, Food Security, and Greenhouse gas fluxes in Terrestrial Ecosystems. Chapter 3: Desertification. Coordinating Lead Authors: Mirzabaev, A., Wu J. https://www.ipcc.ch/site/assets/uploads/2019/08/2d.-Chapter-3_FINAL.pdf</w:t>
      </w:r>
    </w:p>
    <w:p w14:paraId="7F1B862F"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Lawrence, P., Wallingford, H.R., Salman, M., Faurès, J.-M., Anderson, I.M., Nawaz, K., Ratsey, J., 2010. Guidelines on spate irrigation FOOD AND AGRICULTURE ORGANIZATION OF THE UNITED NATIONS.</w:t>
      </w:r>
    </w:p>
    <w:p w14:paraId="5DF7ACB0"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 xml:space="preserve">Lee, R.H., Navarro-Navarro, L.A., Ley, A.L., Hartfield, K., Tolleson, D.R., Scott, C.A., 2021. Spatio-temporal dynamics of climate change, land degradation, and water insecurity in an arid </w:t>
      </w:r>
      <w:r w:rsidRPr="003D21E8">
        <w:rPr>
          <w:rFonts w:ascii="Times New Roman" w:eastAsia="Calibri" w:hAnsi="Times New Roman" w:cs="Times New Roman"/>
          <w:color w:val="000000"/>
          <w:lang w:val="en-GB"/>
        </w:rPr>
        <w:lastRenderedPageBreak/>
        <w:t>rangeland: The Río San Miguel watershed, Sonora, Mexico. J Arid Environ 193. https://doi.org/10.1016/j.jaridenv.2021.104539</w:t>
      </w:r>
    </w:p>
    <w:p w14:paraId="01A8C045"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Malagnoux, M., 2008. Degraded Arid Land Restoration for Afforestation and Agro-Silvo-Pastoral Production through New Water Harvesting Mechanized Technology.</w:t>
      </w:r>
    </w:p>
    <w:p w14:paraId="41E4D2DC"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093DD5">
        <w:rPr>
          <w:rFonts w:ascii="Times New Roman" w:eastAsia="Calibri" w:hAnsi="Times New Roman" w:cs="Times New Roman"/>
          <w:color w:val="000000"/>
        </w:rPr>
        <w:t xml:space="preserve">Mekdaschi Studer, R., Liniger, H., 2013. </w:t>
      </w:r>
      <w:r w:rsidRPr="003D21E8">
        <w:rPr>
          <w:rFonts w:ascii="Times New Roman" w:eastAsia="Calibri" w:hAnsi="Times New Roman" w:cs="Times New Roman"/>
          <w:color w:val="000000"/>
          <w:lang w:val="en-GB"/>
        </w:rPr>
        <w:t>Guidelines to Good Practice Water Harvesting.</w:t>
      </w:r>
    </w:p>
    <w:p w14:paraId="027A19D1"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Mekonnen, M., 2021. Impacts of soil and water conservation practices after half of a generation age, northwest highlands of Ethiopia. Soil Tillage Res 205. https://doi.org/10.1016/j.still.2020.104755</w:t>
      </w:r>
    </w:p>
    <w:p w14:paraId="213D2857"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Mudabber, M., 2017. Marab Water Harvesting Technique in Jordan Improving the Food Security and Climate Change Adaptability of Livestock Producers using the Rainfed Barley-based System in Iraq and Jordan", Funded by IFAD and ICARDA View project Watershed Restoration in Jordan Badia View project Muna Saba Self-employed. https://doi.org/10.13140/RG.2.2.19088.35840</w:t>
      </w:r>
    </w:p>
    <w:p w14:paraId="42415B0A"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093DD5">
        <w:rPr>
          <w:rFonts w:ascii="Times New Roman" w:eastAsia="Calibri" w:hAnsi="Times New Roman" w:cs="Times New Roman"/>
          <w:color w:val="000000"/>
        </w:rPr>
        <w:t xml:space="preserve">Nawash, O., Shudiefat, M., Al-Tabini, R., Al-Khalidi, K., 2013. </w:t>
      </w:r>
      <w:r w:rsidRPr="003D21E8">
        <w:rPr>
          <w:rFonts w:ascii="Times New Roman" w:eastAsia="Calibri" w:hAnsi="Times New Roman" w:cs="Times New Roman"/>
          <w:color w:val="000000"/>
          <w:lang w:val="en-GB"/>
        </w:rPr>
        <w:t>Ethnobotanical study of medicinal plants commonly used by local bedouins in the badia region of Jordan. J Ethnopharmacol 148, 921–925. https://doi.org/10.1016/j.jep.2013.05.044</w:t>
      </w:r>
    </w:p>
    <w:p w14:paraId="604E5969"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Njomane, L., Telukdarie, A., 2022. Impact of COVID-19 food supply chain: Comparing the use of IoT in three South African supermarkets. Technol Soc 71. https://doi.org/10.1016/j.techsoc.2022.102051</w:t>
      </w:r>
    </w:p>
    <w:p w14:paraId="38C8F5A0" w14:textId="61EC1BA2" w:rsid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 xml:space="preserve">Oweis, T.Y., 2017. Rainwater harvesting for restoring degraded dry agro-pastoral ecosystems: A conceptual review of opportunities and constraints in a changing climate. Environmental Reviews. </w:t>
      </w:r>
      <w:hyperlink r:id="rId32" w:history="1">
        <w:r w:rsidR="00854CA8" w:rsidRPr="00F80528">
          <w:rPr>
            <w:rStyle w:val="Hyperlink"/>
            <w:rFonts w:ascii="Times New Roman" w:eastAsia="Calibri" w:hAnsi="Times New Roman" w:cs="Times New Roman"/>
            <w:lang w:val="en-GB"/>
          </w:rPr>
          <w:t>https://doi.org/10.1139/er-2016-0069</w:t>
        </w:r>
      </w:hyperlink>
    </w:p>
    <w:p w14:paraId="2336DBD3" w14:textId="36DC5CA2" w:rsidR="00854CA8" w:rsidRPr="00854CA8" w:rsidRDefault="00854CA8" w:rsidP="00854CA8">
      <w:pPr>
        <w:suppressAutoHyphens/>
        <w:autoSpaceDN w:val="0"/>
        <w:spacing w:after="120"/>
        <w:ind w:right="567"/>
        <w:jc w:val="both"/>
        <w:divId w:val="1070734572"/>
        <w:rPr>
          <w:rFonts w:ascii="Times New Roman" w:eastAsia="Calibri" w:hAnsi="Times New Roman" w:cs="Times New Roman"/>
          <w:color w:val="000000"/>
          <w:lang w:val="en-GB"/>
        </w:rPr>
      </w:pPr>
      <w:r w:rsidRPr="00854CA8">
        <w:rPr>
          <w:rFonts w:ascii="Times New Roman" w:eastAsia="Calibri" w:hAnsi="Times New Roman" w:cs="Times New Roman"/>
          <w:color w:val="000000"/>
          <w:lang w:val="en-GB"/>
        </w:rPr>
        <w:t>Pettorelli N., Vik O.J., Mysterud A., Gaillard J., Compton J. T., Stenseth N. C.</w:t>
      </w:r>
      <w:r>
        <w:rPr>
          <w:rFonts w:ascii="Times New Roman" w:eastAsia="Calibri" w:hAnsi="Times New Roman" w:cs="Times New Roman"/>
          <w:color w:val="000000"/>
          <w:lang w:val="en-GB"/>
        </w:rPr>
        <w:t xml:space="preserve">, 2005. </w:t>
      </w:r>
      <w:r w:rsidRPr="00854CA8">
        <w:rPr>
          <w:rFonts w:ascii="Times New Roman" w:eastAsia="Calibri" w:hAnsi="Times New Roman" w:cs="Times New Roman"/>
          <w:color w:val="000000"/>
          <w:lang w:val="en-GB"/>
        </w:rPr>
        <w:t>Using the satellite-derived NDVI to assess ecological responses to environmental change, Trends in Ecology &amp; Evolution, Volume 20, Issue 9, Pages 503-510, ISSN 0169-5347, https://doi.org/10.1016/j.tree.2005.05.011.</w:t>
      </w:r>
    </w:p>
    <w:p w14:paraId="528EB767" w14:textId="77777777" w:rsidR="00854CA8" w:rsidRPr="003D21E8" w:rsidRDefault="00854CA8" w:rsidP="003D21E8">
      <w:pPr>
        <w:suppressAutoHyphens/>
        <w:autoSpaceDN w:val="0"/>
        <w:spacing w:after="120"/>
        <w:ind w:right="567"/>
        <w:jc w:val="both"/>
        <w:divId w:val="1070734572"/>
        <w:rPr>
          <w:rFonts w:ascii="Times New Roman" w:eastAsia="Calibri" w:hAnsi="Times New Roman" w:cs="Times New Roman"/>
          <w:color w:val="000000"/>
          <w:lang w:val="en-GB"/>
        </w:rPr>
      </w:pPr>
    </w:p>
    <w:p w14:paraId="1083C4DC"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lastRenderedPageBreak/>
        <w:t>Piemontese, L., Kamugisha, R.N., Tukahirwa, J.M.B., Tengberg, A., Pedde, S., Jaramillo, F., 2021. Barriers  to scaling sustainable land and water management in Uganda: a cross-scale archetype approach. Ecology and Society 26. https://doi.org/10.5751/ES-12531-260306</w:t>
      </w:r>
    </w:p>
    <w:p w14:paraId="2A23D536" w14:textId="77777777" w:rsidR="003D21E8" w:rsidRPr="00093DD5" w:rsidRDefault="003D21E8" w:rsidP="003D21E8">
      <w:pPr>
        <w:suppressAutoHyphens/>
        <w:autoSpaceDN w:val="0"/>
        <w:spacing w:after="120"/>
        <w:ind w:right="567"/>
        <w:jc w:val="both"/>
        <w:divId w:val="1070734572"/>
        <w:rPr>
          <w:rFonts w:ascii="Times New Roman" w:eastAsia="Calibri" w:hAnsi="Times New Roman" w:cs="Times New Roman"/>
          <w:color w:val="000000"/>
        </w:rPr>
      </w:pPr>
      <w:r w:rsidRPr="003D21E8">
        <w:rPr>
          <w:rFonts w:ascii="Times New Roman" w:eastAsia="Calibri" w:hAnsi="Times New Roman" w:cs="Times New Roman"/>
          <w:color w:val="000000"/>
          <w:lang w:val="en-GB"/>
        </w:rPr>
        <w:t xml:space="preserve">Pirttioja, N., Carter, T.R., Fronzek, S., Bindi, M., Hoffmann, H., Palosuo, T., Ruiz-Ramos, M., Tao, F., Trnka, M., Acutis, M., Asseng, S., Baranowski, P., Basso, B., Bodin, P., Buis, S., Cammarano, D., Deligios, P., Destain, M.F., Dumont, B., Ewert, F., Ferrise, R., François, L., Gaiser, T., Hlavinka, P., Jacquemin, I., Kersebaum, K.C., Kollas, C., Krzyszczak, J., Lorite, I.J., Minet, J., Minguez, M.I., Montesino, M., Moriondo, M., Müller, C., Nendel, C., Öztürk, I., Perego, A., Rodríguez, A., Ruane, A.C., Ruget, F., Sanna, M., Semenov, M.A., Slawinski, C., Stratonovitch, P., Supit, I., Waha, K., Wang, E., Wu, L., Zhao, Z., Rötter, R.P., 2015. Temperature and precipitation effects on wheat yield across a European transect: A crop model ensemble analysis using impact response surfaces. </w:t>
      </w:r>
      <w:r w:rsidRPr="00093DD5">
        <w:rPr>
          <w:rFonts w:ascii="Times New Roman" w:eastAsia="Calibri" w:hAnsi="Times New Roman" w:cs="Times New Roman"/>
          <w:color w:val="000000"/>
        </w:rPr>
        <w:t>Clim Res 65, 87–105. https://doi.org/10.3354/cr01322</w:t>
      </w:r>
    </w:p>
    <w:p w14:paraId="3BB72F51" w14:textId="4651E954" w:rsid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093DD5">
        <w:rPr>
          <w:rFonts w:ascii="Times New Roman" w:eastAsia="Calibri" w:hAnsi="Times New Roman" w:cs="Times New Roman"/>
          <w:color w:val="000000"/>
        </w:rPr>
        <w:t xml:space="preserve">Rahman Mohammad Al Tawaha, A., Aziz Turk, M., Al-Rifaee, K., 2015. </w:t>
      </w:r>
      <w:r w:rsidRPr="003D21E8">
        <w:rPr>
          <w:rFonts w:ascii="Times New Roman" w:eastAsia="Calibri" w:hAnsi="Times New Roman" w:cs="Times New Roman"/>
          <w:color w:val="000000"/>
          <w:lang w:val="en-GB"/>
        </w:rPr>
        <w:t>Awnless Barley Response to Crop Managements under Jordanian Environments Adaptation to climate change in WANA marginal environment through sustainable crop and livestock diversification View project.</w:t>
      </w:r>
    </w:p>
    <w:p w14:paraId="4F712277" w14:textId="38F2E495" w:rsidR="009C45FB" w:rsidRDefault="009C45FB" w:rsidP="003D21E8">
      <w:pPr>
        <w:suppressAutoHyphens/>
        <w:autoSpaceDN w:val="0"/>
        <w:spacing w:after="120"/>
        <w:ind w:right="567"/>
        <w:jc w:val="both"/>
        <w:divId w:val="1070734572"/>
        <w:rPr>
          <w:rFonts w:ascii="Times New Roman" w:eastAsia="Calibri" w:hAnsi="Times New Roman" w:cs="Times New Roman"/>
          <w:color w:val="000000"/>
          <w:lang w:val="en-GB"/>
        </w:rPr>
      </w:pPr>
      <w:r w:rsidRPr="009C45FB">
        <w:rPr>
          <w:rFonts w:ascii="Times New Roman" w:eastAsia="Calibri" w:hAnsi="Times New Roman" w:cs="Times New Roman"/>
          <w:color w:val="000000"/>
          <w:lang w:val="en-GB"/>
        </w:rPr>
        <w:t>Rockström, J., Falkenmark, M.</w:t>
      </w:r>
      <w:r>
        <w:rPr>
          <w:rFonts w:ascii="Times New Roman" w:eastAsia="Calibri" w:hAnsi="Times New Roman" w:cs="Times New Roman"/>
          <w:color w:val="000000"/>
          <w:lang w:val="en-GB"/>
        </w:rPr>
        <w:t>, 2015.</w:t>
      </w:r>
      <w:r w:rsidRPr="009C45FB">
        <w:rPr>
          <w:rFonts w:ascii="Times New Roman" w:eastAsia="Calibri" w:hAnsi="Times New Roman" w:cs="Times New Roman"/>
          <w:color w:val="000000"/>
          <w:lang w:val="en-GB"/>
        </w:rPr>
        <w:t xml:space="preserve"> Agriculture: Increase water harvesting in Africa. Nature 519, 283–285</w:t>
      </w:r>
      <w:r>
        <w:rPr>
          <w:rFonts w:ascii="Times New Roman" w:eastAsia="Calibri" w:hAnsi="Times New Roman" w:cs="Times New Roman"/>
          <w:color w:val="000000"/>
          <w:lang w:val="en-GB"/>
        </w:rPr>
        <w:t xml:space="preserve">. </w:t>
      </w:r>
    </w:p>
    <w:p w14:paraId="5937F1C8" w14:textId="12D6A27C" w:rsidR="002E4929" w:rsidRPr="003D21E8" w:rsidRDefault="002E4929" w:rsidP="003D21E8">
      <w:pPr>
        <w:suppressAutoHyphens/>
        <w:autoSpaceDN w:val="0"/>
        <w:spacing w:after="120"/>
        <w:ind w:right="567"/>
        <w:jc w:val="both"/>
        <w:divId w:val="1070734572"/>
        <w:rPr>
          <w:rFonts w:ascii="Times New Roman" w:eastAsia="Calibri" w:hAnsi="Times New Roman" w:cs="Times New Roman"/>
          <w:color w:val="000000"/>
          <w:lang w:val="en-GB"/>
        </w:rPr>
      </w:pPr>
      <w:bookmarkStart w:id="5" w:name="footnote1"/>
      <w:r w:rsidRPr="005E30DE">
        <w:rPr>
          <w:rFonts w:ascii="Times New Roman" w:eastAsia="Calibri" w:hAnsi="Times New Roman" w:cs="Times New Roman"/>
          <w:color w:val="000000"/>
          <w:lang w:val="en-GB"/>
        </w:rPr>
        <w:t>Saxton</w:t>
      </w:r>
      <w:r>
        <w:rPr>
          <w:rFonts w:ascii="Times New Roman" w:eastAsia="Calibri" w:hAnsi="Times New Roman" w:cs="Times New Roman"/>
          <w:color w:val="000000"/>
          <w:lang w:val="en-GB"/>
        </w:rPr>
        <w:t xml:space="preserve"> K. E.</w:t>
      </w:r>
      <w:r w:rsidRPr="005E30DE">
        <w:rPr>
          <w:rFonts w:ascii="Times New Roman" w:eastAsia="Calibri" w:hAnsi="Times New Roman" w:cs="Times New Roman"/>
          <w:color w:val="000000"/>
          <w:lang w:val="en-GB"/>
        </w:rPr>
        <w:t>,</w:t>
      </w:r>
      <w:r>
        <w:rPr>
          <w:rFonts w:ascii="Times New Roman" w:eastAsia="Calibri" w:hAnsi="Times New Roman" w:cs="Times New Roman"/>
          <w:color w:val="000000"/>
          <w:lang w:val="en-GB"/>
        </w:rPr>
        <w:t xml:space="preserve"> 2006.</w:t>
      </w:r>
      <w:r w:rsidRPr="005E30DE">
        <w:rPr>
          <w:rFonts w:ascii="Times New Roman" w:eastAsia="Calibri" w:hAnsi="Times New Roman" w:cs="Times New Roman"/>
          <w:color w:val="000000"/>
          <w:lang w:val="en-GB"/>
        </w:rPr>
        <w:t xml:space="preserve"> Research Agricultural Engineer, USDA-ARS (Retired), Pullman, WA 99163; W. J. Rawls, Research Hydrologist, USDA-ARS, Beltsville, MD</w:t>
      </w:r>
      <w:bookmarkEnd w:id="5"/>
    </w:p>
    <w:p w14:paraId="7D9F00D3"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Sixt, G.N., Klerkx, L., Griffin, T.S., 2018. Transitions in water harvesting practices in Jordan’s rainfed agricultural systems: Systemic problems and blocking mechanisms in an emerging technological innovation system. Environ Sci Policy 84, 235–249. https://doi.org/10.1016/j.envsci.2017.08.010</w:t>
      </w:r>
    </w:p>
    <w:p w14:paraId="57EFAD04"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D30F2D">
        <w:rPr>
          <w:rFonts w:ascii="Times New Roman" w:eastAsia="Calibri" w:hAnsi="Times New Roman" w:cs="Times New Roman"/>
          <w:color w:val="000000"/>
          <w:lang w:val="en-GB"/>
        </w:rPr>
        <w:t xml:space="preserve">Steduto, P., Hsiao, T., Ferreres, E., Raes, D., 2012. </w:t>
      </w:r>
      <w:r w:rsidRPr="003D21E8">
        <w:rPr>
          <w:rFonts w:ascii="Times New Roman" w:eastAsia="Calibri" w:hAnsi="Times New Roman" w:cs="Times New Roman"/>
          <w:color w:val="000000"/>
          <w:lang w:val="en-GB"/>
        </w:rPr>
        <w:t>Crop yield response to water.</w:t>
      </w:r>
    </w:p>
    <w:p w14:paraId="20CD50CA"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 xml:space="preserve">Strohmeier, S., Fukai, S., Haddad, M., AlNsour, M., Mudabber, M., Akimoto, K., Yamamoto, S., Evett, S., Oweis, T., 2021. Rehabilitation of degraded rangelands in Jordan: The effects of </w:t>
      </w:r>
      <w:r w:rsidRPr="003D21E8">
        <w:rPr>
          <w:rFonts w:ascii="Times New Roman" w:eastAsia="Calibri" w:hAnsi="Times New Roman" w:cs="Times New Roman"/>
          <w:color w:val="000000"/>
          <w:lang w:val="en-GB"/>
        </w:rPr>
        <w:lastRenderedPageBreak/>
        <w:t>mechanized micro water harvesting on hill-slope scale soil water and vegetation dynamics. J Arid Environ 185. https://doi.org/10.1016/j.jaridenv.2020.104338</w:t>
      </w:r>
    </w:p>
    <w:p w14:paraId="7FA12328"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Tamura, M., Oweis, T., Nangia, V., Strohmeier, S., 2021. Managing Scarce Water Resources in the Drylands of West Asia and North Africa: Review of Joint Research between ICARDA and Japanese Researchers.</w:t>
      </w:r>
    </w:p>
    <w:p w14:paraId="63CEA433"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Tatsumi, C., Taniguchi, T., Yamanaka, N., Yamamoto, S., Fukai, S., Strohmeier, S., Haddad, M., Oweis, T., 2021. Micro-catchment water harvesting-based rehabilitation ameliorated soil microbial abundance, diversity and function in a degraded dryland. Applied Soil Ecology 164. https://doi.org/10.1016/j.apsoil.2021.103938</w:t>
      </w:r>
    </w:p>
    <w:p w14:paraId="097E1D4F"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Tenreiro, T.R., García-Vila, M., Gómez, J.A., Jiménez-Berni, J.A., Fereres, E., 2021. Using NDVI for the assessment of canopy cover in agricultural crops within modelling research. Comput Electron Agric 182. https://doi.org/10.1016/j.compag.2021.106038</w:t>
      </w:r>
    </w:p>
    <w:p w14:paraId="46371EF0"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Vanuytrecht, E., Raes, D., Steduto, P., Hsiao, T.C., Fereres, E., Heng, L.K., Garcia Vila, M., Mejias Moreno, P., 2014. AquaCrop: FAO’s crop water productivity and yield response model. Environmental Modelling and Software 62, 351–360. https://doi.org/10.1016/j.envsoft.2014.08.005</w:t>
      </w:r>
    </w:p>
    <w:p w14:paraId="4BAAC2B7"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World Bank, 2020. Jordan Economic Indicator. https://data.worldbank.org/country/jordan.</w:t>
      </w:r>
    </w:p>
    <w:p w14:paraId="70FCC50A" w14:textId="77777777" w:rsidR="003D21E8" w:rsidRPr="003D21E8" w:rsidRDefault="003D21E8" w:rsidP="003D21E8">
      <w:pPr>
        <w:suppressAutoHyphens/>
        <w:autoSpaceDN w:val="0"/>
        <w:spacing w:after="120"/>
        <w:ind w:right="567"/>
        <w:jc w:val="both"/>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WTO, 2019. Jordan country economics. https://www.wto.org/english/res_e/res_e.htm.</w:t>
      </w:r>
    </w:p>
    <w:p w14:paraId="065EE057" w14:textId="386A7FF3" w:rsidR="003D21E8" w:rsidRDefault="003D21E8" w:rsidP="00093DD5">
      <w:pPr>
        <w:autoSpaceDE w:val="0"/>
        <w:autoSpaceDN w:val="0"/>
        <w:divId w:val="1070734572"/>
        <w:rPr>
          <w:rFonts w:ascii="Times New Roman" w:eastAsia="Calibri" w:hAnsi="Times New Roman" w:cs="Times New Roman"/>
          <w:color w:val="000000"/>
          <w:lang w:val="en-GB"/>
        </w:rPr>
      </w:pPr>
      <w:r w:rsidRPr="003D21E8">
        <w:rPr>
          <w:rFonts w:ascii="Times New Roman" w:eastAsia="Calibri" w:hAnsi="Times New Roman" w:cs="Times New Roman"/>
          <w:color w:val="000000"/>
          <w:lang w:val="en-GB"/>
        </w:rPr>
        <w:t xml:space="preserve">Ziadat, F., Bruggeman, A., Oweis, T., Haddad, N., Mazahreh, S., Sartawi, W., Syuof, M., 2012. A   Participatory GIS Approach for Assessing Land Suitability for Rainwater Harvesting in an Arid Rangeland Environment. Arid Land Research and Management 26, 297–311. </w:t>
      </w:r>
      <w:hyperlink r:id="rId33" w:history="1">
        <w:r w:rsidRPr="00D14431">
          <w:rPr>
            <w:rStyle w:val="Hyperlink"/>
            <w:rFonts w:ascii="Times New Roman" w:eastAsia="Calibri" w:hAnsi="Times New Roman" w:cs="Times New Roman"/>
            <w:lang w:val="en-GB"/>
          </w:rPr>
          <w:t>https://doi.org/10.1080/15324982.2012.709214</w:t>
        </w:r>
      </w:hyperlink>
      <w:r>
        <w:rPr>
          <w:rFonts w:ascii="Times New Roman" w:eastAsia="Calibri" w:hAnsi="Times New Roman" w:cs="Times New Roman"/>
          <w:color w:val="000000"/>
          <w:lang w:val="en-GB"/>
        </w:rPr>
        <w:t xml:space="preserve"> </w:t>
      </w:r>
    </w:p>
    <w:p w14:paraId="3FFEEF80" w14:textId="77777777" w:rsidR="00000997" w:rsidRPr="00A21276" w:rsidRDefault="00000997">
      <w:pPr>
        <w:rPr>
          <w:lang w:val="en-AU"/>
        </w:rPr>
      </w:pPr>
    </w:p>
    <w:sectPr w:rsidR="00000997" w:rsidRPr="00A21276" w:rsidSect="00A21276">
      <w:pgSz w:w="11906" w:h="16838"/>
      <w:pgMar w:top="1417" w:right="1134" w:bottom="1134" w:left="1134"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FB718" w14:textId="77777777" w:rsidR="000D6D1A" w:rsidRDefault="000D6D1A" w:rsidP="00A46F27">
      <w:pPr>
        <w:spacing w:after="0" w:line="240" w:lineRule="auto"/>
      </w:pPr>
      <w:r>
        <w:separator/>
      </w:r>
    </w:p>
  </w:endnote>
  <w:endnote w:type="continuationSeparator" w:id="0">
    <w:p w14:paraId="235A76BD" w14:textId="77777777" w:rsidR="000D6D1A" w:rsidRDefault="000D6D1A" w:rsidP="00A46F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dvOT863180fb">
    <w:altName w:val="Cambria"/>
    <w:panose1 w:val="020B0604020202020204"/>
    <w:charset w:val="00"/>
    <w:family w:val="roman"/>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13ACA" w14:textId="77777777" w:rsidR="000D6D1A" w:rsidRDefault="000D6D1A" w:rsidP="00A46F27">
      <w:pPr>
        <w:spacing w:after="0" w:line="240" w:lineRule="auto"/>
      </w:pPr>
      <w:r>
        <w:separator/>
      </w:r>
    </w:p>
  </w:footnote>
  <w:footnote w:type="continuationSeparator" w:id="0">
    <w:p w14:paraId="09AC0211" w14:textId="77777777" w:rsidR="000D6D1A" w:rsidRDefault="000D6D1A" w:rsidP="00A46F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58D2816"/>
    <w:multiLevelType w:val="hybridMultilevel"/>
    <w:tmpl w:val="65280ADE"/>
    <w:lvl w:ilvl="0" w:tplc="D54AF2E8">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931179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1276"/>
    <w:rsid w:val="00000997"/>
    <w:rsid w:val="00010F18"/>
    <w:rsid w:val="00011794"/>
    <w:rsid w:val="00012E5E"/>
    <w:rsid w:val="00012FDB"/>
    <w:rsid w:val="0001641D"/>
    <w:rsid w:val="00016EC7"/>
    <w:rsid w:val="00020A19"/>
    <w:rsid w:val="00021E08"/>
    <w:rsid w:val="000235DA"/>
    <w:rsid w:val="00030853"/>
    <w:rsid w:val="00030FD2"/>
    <w:rsid w:val="00031A1F"/>
    <w:rsid w:val="00031B83"/>
    <w:rsid w:val="00037DD2"/>
    <w:rsid w:val="000416C5"/>
    <w:rsid w:val="000503DA"/>
    <w:rsid w:val="00052CB9"/>
    <w:rsid w:val="00054D8D"/>
    <w:rsid w:val="000565FC"/>
    <w:rsid w:val="00057839"/>
    <w:rsid w:val="000646F4"/>
    <w:rsid w:val="00066535"/>
    <w:rsid w:val="00087B2D"/>
    <w:rsid w:val="00093DD5"/>
    <w:rsid w:val="00093E79"/>
    <w:rsid w:val="00097A4D"/>
    <w:rsid w:val="000A022E"/>
    <w:rsid w:val="000A17FB"/>
    <w:rsid w:val="000A4CC0"/>
    <w:rsid w:val="000A6B6D"/>
    <w:rsid w:val="000B0406"/>
    <w:rsid w:val="000B18D3"/>
    <w:rsid w:val="000B1BBB"/>
    <w:rsid w:val="000B424E"/>
    <w:rsid w:val="000B5FA0"/>
    <w:rsid w:val="000B60D4"/>
    <w:rsid w:val="000D19FB"/>
    <w:rsid w:val="000D301A"/>
    <w:rsid w:val="000D6D1A"/>
    <w:rsid w:val="000E0C44"/>
    <w:rsid w:val="000E7BDC"/>
    <w:rsid w:val="000F1805"/>
    <w:rsid w:val="000F1C25"/>
    <w:rsid w:val="000F465D"/>
    <w:rsid w:val="001015E7"/>
    <w:rsid w:val="00112F82"/>
    <w:rsid w:val="001154BC"/>
    <w:rsid w:val="00121143"/>
    <w:rsid w:val="00121B55"/>
    <w:rsid w:val="00122513"/>
    <w:rsid w:val="00125385"/>
    <w:rsid w:val="00127803"/>
    <w:rsid w:val="00130EDD"/>
    <w:rsid w:val="00133A49"/>
    <w:rsid w:val="00135389"/>
    <w:rsid w:val="00136D68"/>
    <w:rsid w:val="00143251"/>
    <w:rsid w:val="00143704"/>
    <w:rsid w:val="00145712"/>
    <w:rsid w:val="001458CA"/>
    <w:rsid w:val="00150C72"/>
    <w:rsid w:val="00157B85"/>
    <w:rsid w:val="00163261"/>
    <w:rsid w:val="00163956"/>
    <w:rsid w:val="00163C71"/>
    <w:rsid w:val="00165061"/>
    <w:rsid w:val="00165E82"/>
    <w:rsid w:val="0017103C"/>
    <w:rsid w:val="00172D87"/>
    <w:rsid w:val="0017505D"/>
    <w:rsid w:val="00175D91"/>
    <w:rsid w:val="00192C86"/>
    <w:rsid w:val="00192CD1"/>
    <w:rsid w:val="001A4756"/>
    <w:rsid w:val="001B2631"/>
    <w:rsid w:val="001B7D42"/>
    <w:rsid w:val="001C1ACA"/>
    <w:rsid w:val="001C3527"/>
    <w:rsid w:val="001C630F"/>
    <w:rsid w:val="001D041D"/>
    <w:rsid w:val="001D3B02"/>
    <w:rsid w:val="001D4734"/>
    <w:rsid w:val="001D53E0"/>
    <w:rsid w:val="001D773F"/>
    <w:rsid w:val="001E17E8"/>
    <w:rsid w:val="001F2CEE"/>
    <w:rsid w:val="001F72BA"/>
    <w:rsid w:val="002043E8"/>
    <w:rsid w:val="00204958"/>
    <w:rsid w:val="00204D8B"/>
    <w:rsid w:val="00205BB6"/>
    <w:rsid w:val="002068B3"/>
    <w:rsid w:val="002068C7"/>
    <w:rsid w:val="00207172"/>
    <w:rsid w:val="00213CC1"/>
    <w:rsid w:val="002203E8"/>
    <w:rsid w:val="00220E78"/>
    <w:rsid w:val="00221D26"/>
    <w:rsid w:val="0023001B"/>
    <w:rsid w:val="002336E4"/>
    <w:rsid w:val="00237377"/>
    <w:rsid w:val="0024654F"/>
    <w:rsid w:val="00251D20"/>
    <w:rsid w:val="00252700"/>
    <w:rsid w:val="00254948"/>
    <w:rsid w:val="002558A8"/>
    <w:rsid w:val="00256999"/>
    <w:rsid w:val="002570E7"/>
    <w:rsid w:val="00260303"/>
    <w:rsid w:val="002606CD"/>
    <w:rsid w:val="002642EF"/>
    <w:rsid w:val="00264ACC"/>
    <w:rsid w:val="0026501C"/>
    <w:rsid w:val="0027086D"/>
    <w:rsid w:val="002774B7"/>
    <w:rsid w:val="00282985"/>
    <w:rsid w:val="002858E5"/>
    <w:rsid w:val="00286221"/>
    <w:rsid w:val="00294563"/>
    <w:rsid w:val="00297929"/>
    <w:rsid w:val="002A0A0E"/>
    <w:rsid w:val="002B0140"/>
    <w:rsid w:val="002B1379"/>
    <w:rsid w:val="002B31FD"/>
    <w:rsid w:val="002B36EB"/>
    <w:rsid w:val="002B79ED"/>
    <w:rsid w:val="002C16C3"/>
    <w:rsid w:val="002C4C6E"/>
    <w:rsid w:val="002C6E2F"/>
    <w:rsid w:val="002D0F27"/>
    <w:rsid w:val="002D41F8"/>
    <w:rsid w:val="002D46A5"/>
    <w:rsid w:val="002D7C20"/>
    <w:rsid w:val="002E1052"/>
    <w:rsid w:val="002E256E"/>
    <w:rsid w:val="002E4929"/>
    <w:rsid w:val="002E5BDB"/>
    <w:rsid w:val="002E5C50"/>
    <w:rsid w:val="002E6294"/>
    <w:rsid w:val="002F116B"/>
    <w:rsid w:val="002F2771"/>
    <w:rsid w:val="002F41A1"/>
    <w:rsid w:val="002F5966"/>
    <w:rsid w:val="00301F11"/>
    <w:rsid w:val="00313535"/>
    <w:rsid w:val="00316739"/>
    <w:rsid w:val="003237A5"/>
    <w:rsid w:val="00327271"/>
    <w:rsid w:val="003340B6"/>
    <w:rsid w:val="00334BCC"/>
    <w:rsid w:val="003351BB"/>
    <w:rsid w:val="003375EE"/>
    <w:rsid w:val="00343FCF"/>
    <w:rsid w:val="003460E9"/>
    <w:rsid w:val="00347475"/>
    <w:rsid w:val="00352E67"/>
    <w:rsid w:val="00356792"/>
    <w:rsid w:val="00357396"/>
    <w:rsid w:val="0036063B"/>
    <w:rsid w:val="003609B0"/>
    <w:rsid w:val="00363482"/>
    <w:rsid w:val="00363C76"/>
    <w:rsid w:val="00363C97"/>
    <w:rsid w:val="0037262D"/>
    <w:rsid w:val="00373E42"/>
    <w:rsid w:val="00377830"/>
    <w:rsid w:val="0038142E"/>
    <w:rsid w:val="0038384F"/>
    <w:rsid w:val="0038460E"/>
    <w:rsid w:val="0038497F"/>
    <w:rsid w:val="00392014"/>
    <w:rsid w:val="00392FB5"/>
    <w:rsid w:val="00394896"/>
    <w:rsid w:val="00396223"/>
    <w:rsid w:val="00396AA6"/>
    <w:rsid w:val="00397A77"/>
    <w:rsid w:val="003A0FF1"/>
    <w:rsid w:val="003A1306"/>
    <w:rsid w:val="003A3705"/>
    <w:rsid w:val="003A3DC6"/>
    <w:rsid w:val="003B0A22"/>
    <w:rsid w:val="003B4C04"/>
    <w:rsid w:val="003B66AC"/>
    <w:rsid w:val="003C5227"/>
    <w:rsid w:val="003C5BA7"/>
    <w:rsid w:val="003D21E8"/>
    <w:rsid w:val="003E1B61"/>
    <w:rsid w:val="003E35A2"/>
    <w:rsid w:val="003E4E5A"/>
    <w:rsid w:val="003E4F58"/>
    <w:rsid w:val="003E696D"/>
    <w:rsid w:val="003F1737"/>
    <w:rsid w:val="003F36CB"/>
    <w:rsid w:val="003F45CA"/>
    <w:rsid w:val="003F6470"/>
    <w:rsid w:val="00400986"/>
    <w:rsid w:val="00400EC0"/>
    <w:rsid w:val="004026FF"/>
    <w:rsid w:val="00402881"/>
    <w:rsid w:val="00403E6A"/>
    <w:rsid w:val="00405470"/>
    <w:rsid w:val="00405F25"/>
    <w:rsid w:val="0041000F"/>
    <w:rsid w:val="0041226C"/>
    <w:rsid w:val="00413D27"/>
    <w:rsid w:val="004150C0"/>
    <w:rsid w:val="00421551"/>
    <w:rsid w:val="0042185F"/>
    <w:rsid w:val="00426C6E"/>
    <w:rsid w:val="00430830"/>
    <w:rsid w:val="004341F8"/>
    <w:rsid w:val="004378EA"/>
    <w:rsid w:val="00450E45"/>
    <w:rsid w:val="00454266"/>
    <w:rsid w:val="00457DB9"/>
    <w:rsid w:val="004617C4"/>
    <w:rsid w:val="004625D2"/>
    <w:rsid w:val="00466535"/>
    <w:rsid w:val="004701E9"/>
    <w:rsid w:val="004737C5"/>
    <w:rsid w:val="004749BB"/>
    <w:rsid w:val="00477D21"/>
    <w:rsid w:val="004821B4"/>
    <w:rsid w:val="0048322C"/>
    <w:rsid w:val="00484BB9"/>
    <w:rsid w:val="00485F58"/>
    <w:rsid w:val="00487047"/>
    <w:rsid w:val="00487B3B"/>
    <w:rsid w:val="00495C92"/>
    <w:rsid w:val="004A23C3"/>
    <w:rsid w:val="004B2204"/>
    <w:rsid w:val="004B3130"/>
    <w:rsid w:val="004B7CB3"/>
    <w:rsid w:val="004C1E98"/>
    <w:rsid w:val="004C20E7"/>
    <w:rsid w:val="004C701A"/>
    <w:rsid w:val="004D14EF"/>
    <w:rsid w:val="004D1F02"/>
    <w:rsid w:val="004D2823"/>
    <w:rsid w:val="004D686D"/>
    <w:rsid w:val="004D69C9"/>
    <w:rsid w:val="004E0451"/>
    <w:rsid w:val="004E1A3D"/>
    <w:rsid w:val="004E58D6"/>
    <w:rsid w:val="004F53C1"/>
    <w:rsid w:val="00502444"/>
    <w:rsid w:val="0050390D"/>
    <w:rsid w:val="00510AF9"/>
    <w:rsid w:val="00511B47"/>
    <w:rsid w:val="00515528"/>
    <w:rsid w:val="00525BE9"/>
    <w:rsid w:val="0052723D"/>
    <w:rsid w:val="00533B7C"/>
    <w:rsid w:val="00537563"/>
    <w:rsid w:val="005449F7"/>
    <w:rsid w:val="00544E01"/>
    <w:rsid w:val="00550C00"/>
    <w:rsid w:val="00551EE9"/>
    <w:rsid w:val="0055394E"/>
    <w:rsid w:val="00553FFC"/>
    <w:rsid w:val="0055429E"/>
    <w:rsid w:val="005546BA"/>
    <w:rsid w:val="0056214C"/>
    <w:rsid w:val="00564FB3"/>
    <w:rsid w:val="00566EB0"/>
    <w:rsid w:val="00567496"/>
    <w:rsid w:val="00567710"/>
    <w:rsid w:val="005707BF"/>
    <w:rsid w:val="00577DC1"/>
    <w:rsid w:val="005808EB"/>
    <w:rsid w:val="00587C5F"/>
    <w:rsid w:val="0059040E"/>
    <w:rsid w:val="005906A2"/>
    <w:rsid w:val="00591448"/>
    <w:rsid w:val="00592461"/>
    <w:rsid w:val="0059659D"/>
    <w:rsid w:val="00596862"/>
    <w:rsid w:val="005A1249"/>
    <w:rsid w:val="005A352A"/>
    <w:rsid w:val="005A3A44"/>
    <w:rsid w:val="005A42A9"/>
    <w:rsid w:val="005A73E7"/>
    <w:rsid w:val="005B0063"/>
    <w:rsid w:val="005B3AC5"/>
    <w:rsid w:val="005C2490"/>
    <w:rsid w:val="005C2579"/>
    <w:rsid w:val="005C2818"/>
    <w:rsid w:val="005D11D0"/>
    <w:rsid w:val="005D1263"/>
    <w:rsid w:val="005D349C"/>
    <w:rsid w:val="005D369D"/>
    <w:rsid w:val="005E0A50"/>
    <w:rsid w:val="005E18D6"/>
    <w:rsid w:val="005E4C89"/>
    <w:rsid w:val="005F625C"/>
    <w:rsid w:val="0060056B"/>
    <w:rsid w:val="00611B2C"/>
    <w:rsid w:val="00613502"/>
    <w:rsid w:val="00616AFF"/>
    <w:rsid w:val="00621D13"/>
    <w:rsid w:val="006234E6"/>
    <w:rsid w:val="006268A1"/>
    <w:rsid w:val="006308CF"/>
    <w:rsid w:val="00633478"/>
    <w:rsid w:val="00635240"/>
    <w:rsid w:val="00637832"/>
    <w:rsid w:val="00642CB0"/>
    <w:rsid w:val="006525C2"/>
    <w:rsid w:val="0065383E"/>
    <w:rsid w:val="00662CC3"/>
    <w:rsid w:val="00666523"/>
    <w:rsid w:val="00666DB9"/>
    <w:rsid w:val="00677133"/>
    <w:rsid w:val="006811B3"/>
    <w:rsid w:val="00681B8C"/>
    <w:rsid w:val="006864AC"/>
    <w:rsid w:val="00690C98"/>
    <w:rsid w:val="00692A3F"/>
    <w:rsid w:val="00693CF3"/>
    <w:rsid w:val="00693EB7"/>
    <w:rsid w:val="006B722D"/>
    <w:rsid w:val="006C0FF3"/>
    <w:rsid w:val="006C59B9"/>
    <w:rsid w:val="006E0C63"/>
    <w:rsid w:val="006E494B"/>
    <w:rsid w:val="006E5994"/>
    <w:rsid w:val="006F3A6B"/>
    <w:rsid w:val="006F45FE"/>
    <w:rsid w:val="006F7331"/>
    <w:rsid w:val="006F7BF8"/>
    <w:rsid w:val="00701DDC"/>
    <w:rsid w:val="0070349B"/>
    <w:rsid w:val="00705539"/>
    <w:rsid w:val="00721921"/>
    <w:rsid w:val="00723451"/>
    <w:rsid w:val="00724EF3"/>
    <w:rsid w:val="00725943"/>
    <w:rsid w:val="007324FB"/>
    <w:rsid w:val="007355E8"/>
    <w:rsid w:val="007371CD"/>
    <w:rsid w:val="0073747C"/>
    <w:rsid w:val="0075159E"/>
    <w:rsid w:val="007523AD"/>
    <w:rsid w:val="007536C1"/>
    <w:rsid w:val="007553EE"/>
    <w:rsid w:val="007562BF"/>
    <w:rsid w:val="00756CC2"/>
    <w:rsid w:val="007603B3"/>
    <w:rsid w:val="0076148F"/>
    <w:rsid w:val="00761B60"/>
    <w:rsid w:val="0077126D"/>
    <w:rsid w:val="00772006"/>
    <w:rsid w:val="00777657"/>
    <w:rsid w:val="007876CE"/>
    <w:rsid w:val="00790DC4"/>
    <w:rsid w:val="007A2999"/>
    <w:rsid w:val="007B4A02"/>
    <w:rsid w:val="007B4A0C"/>
    <w:rsid w:val="007C70C8"/>
    <w:rsid w:val="007C7263"/>
    <w:rsid w:val="007D161A"/>
    <w:rsid w:val="007D37AF"/>
    <w:rsid w:val="007E0577"/>
    <w:rsid w:val="007E1161"/>
    <w:rsid w:val="007E7A51"/>
    <w:rsid w:val="007F5C49"/>
    <w:rsid w:val="00814A21"/>
    <w:rsid w:val="0082304A"/>
    <w:rsid w:val="00823483"/>
    <w:rsid w:val="0082459E"/>
    <w:rsid w:val="008252D1"/>
    <w:rsid w:val="008267BD"/>
    <w:rsid w:val="008350E3"/>
    <w:rsid w:val="00843A09"/>
    <w:rsid w:val="00844037"/>
    <w:rsid w:val="00851178"/>
    <w:rsid w:val="00851A9C"/>
    <w:rsid w:val="00853984"/>
    <w:rsid w:val="00854CA8"/>
    <w:rsid w:val="008627E0"/>
    <w:rsid w:val="00870C2B"/>
    <w:rsid w:val="00872B53"/>
    <w:rsid w:val="008750E1"/>
    <w:rsid w:val="00875D9A"/>
    <w:rsid w:val="00876583"/>
    <w:rsid w:val="0087730A"/>
    <w:rsid w:val="00883DAE"/>
    <w:rsid w:val="00887D46"/>
    <w:rsid w:val="0089175D"/>
    <w:rsid w:val="008938F4"/>
    <w:rsid w:val="00893A10"/>
    <w:rsid w:val="00893FA2"/>
    <w:rsid w:val="0089676F"/>
    <w:rsid w:val="008A1078"/>
    <w:rsid w:val="008A3136"/>
    <w:rsid w:val="008A574E"/>
    <w:rsid w:val="008A7FB0"/>
    <w:rsid w:val="008B05F4"/>
    <w:rsid w:val="008B49EB"/>
    <w:rsid w:val="008C31B7"/>
    <w:rsid w:val="008C3624"/>
    <w:rsid w:val="008C5770"/>
    <w:rsid w:val="008C76C8"/>
    <w:rsid w:val="008D6264"/>
    <w:rsid w:val="008E34A1"/>
    <w:rsid w:val="008E4B2D"/>
    <w:rsid w:val="009015D4"/>
    <w:rsid w:val="00905264"/>
    <w:rsid w:val="00905F35"/>
    <w:rsid w:val="00907387"/>
    <w:rsid w:val="00911D8D"/>
    <w:rsid w:val="00916B01"/>
    <w:rsid w:val="00927A37"/>
    <w:rsid w:val="009305AB"/>
    <w:rsid w:val="00930C92"/>
    <w:rsid w:val="00934A0F"/>
    <w:rsid w:val="00936820"/>
    <w:rsid w:val="009377B1"/>
    <w:rsid w:val="00941A95"/>
    <w:rsid w:val="0094533C"/>
    <w:rsid w:val="00957C3D"/>
    <w:rsid w:val="009644AD"/>
    <w:rsid w:val="009652B8"/>
    <w:rsid w:val="00965630"/>
    <w:rsid w:val="009669E8"/>
    <w:rsid w:val="00971A8C"/>
    <w:rsid w:val="00974F3E"/>
    <w:rsid w:val="0097694D"/>
    <w:rsid w:val="00983EF0"/>
    <w:rsid w:val="00986D8B"/>
    <w:rsid w:val="00994B8E"/>
    <w:rsid w:val="009A1F78"/>
    <w:rsid w:val="009A3721"/>
    <w:rsid w:val="009A4AD3"/>
    <w:rsid w:val="009A59C1"/>
    <w:rsid w:val="009A601A"/>
    <w:rsid w:val="009A70D7"/>
    <w:rsid w:val="009A7267"/>
    <w:rsid w:val="009A7DC4"/>
    <w:rsid w:val="009B177D"/>
    <w:rsid w:val="009B3CE9"/>
    <w:rsid w:val="009B5831"/>
    <w:rsid w:val="009C0891"/>
    <w:rsid w:val="009C37BB"/>
    <w:rsid w:val="009C45FB"/>
    <w:rsid w:val="009C5D7A"/>
    <w:rsid w:val="009C66A1"/>
    <w:rsid w:val="009D2485"/>
    <w:rsid w:val="009D354D"/>
    <w:rsid w:val="009E0692"/>
    <w:rsid w:val="009E20B9"/>
    <w:rsid w:val="009E3205"/>
    <w:rsid w:val="009E4D40"/>
    <w:rsid w:val="009F128D"/>
    <w:rsid w:val="009F6839"/>
    <w:rsid w:val="009F6A52"/>
    <w:rsid w:val="00A03653"/>
    <w:rsid w:val="00A038DA"/>
    <w:rsid w:val="00A06976"/>
    <w:rsid w:val="00A21276"/>
    <w:rsid w:val="00A3107D"/>
    <w:rsid w:val="00A31278"/>
    <w:rsid w:val="00A31A3A"/>
    <w:rsid w:val="00A322D7"/>
    <w:rsid w:val="00A3533F"/>
    <w:rsid w:val="00A4527A"/>
    <w:rsid w:val="00A46F27"/>
    <w:rsid w:val="00A53FF1"/>
    <w:rsid w:val="00A620F2"/>
    <w:rsid w:val="00A64518"/>
    <w:rsid w:val="00A72440"/>
    <w:rsid w:val="00A746E5"/>
    <w:rsid w:val="00A74B26"/>
    <w:rsid w:val="00A83D18"/>
    <w:rsid w:val="00A84342"/>
    <w:rsid w:val="00A862D9"/>
    <w:rsid w:val="00A87F63"/>
    <w:rsid w:val="00A90F26"/>
    <w:rsid w:val="00A93CDE"/>
    <w:rsid w:val="00A942A8"/>
    <w:rsid w:val="00A943C0"/>
    <w:rsid w:val="00AA0CA8"/>
    <w:rsid w:val="00AA24AC"/>
    <w:rsid w:val="00AA3874"/>
    <w:rsid w:val="00AA50D8"/>
    <w:rsid w:val="00AB0A98"/>
    <w:rsid w:val="00AB41CD"/>
    <w:rsid w:val="00AC283D"/>
    <w:rsid w:val="00AD2603"/>
    <w:rsid w:val="00AD564C"/>
    <w:rsid w:val="00AE0435"/>
    <w:rsid w:val="00AE3F36"/>
    <w:rsid w:val="00AE54A5"/>
    <w:rsid w:val="00AE7D4D"/>
    <w:rsid w:val="00AE7DFB"/>
    <w:rsid w:val="00AF006E"/>
    <w:rsid w:val="00AF1D44"/>
    <w:rsid w:val="00AF35D5"/>
    <w:rsid w:val="00AF5C3A"/>
    <w:rsid w:val="00AF7B1A"/>
    <w:rsid w:val="00B015EA"/>
    <w:rsid w:val="00B0165B"/>
    <w:rsid w:val="00B01DAE"/>
    <w:rsid w:val="00B11FE7"/>
    <w:rsid w:val="00B23692"/>
    <w:rsid w:val="00B24133"/>
    <w:rsid w:val="00B34118"/>
    <w:rsid w:val="00B34846"/>
    <w:rsid w:val="00B34DE0"/>
    <w:rsid w:val="00B3551E"/>
    <w:rsid w:val="00B36832"/>
    <w:rsid w:val="00B36A1A"/>
    <w:rsid w:val="00B370F4"/>
    <w:rsid w:val="00B4144B"/>
    <w:rsid w:val="00B438BA"/>
    <w:rsid w:val="00B4513A"/>
    <w:rsid w:val="00B46D82"/>
    <w:rsid w:val="00B46DDA"/>
    <w:rsid w:val="00B542A4"/>
    <w:rsid w:val="00B54CBF"/>
    <w:rsid w:val="00B569ED"/>
    <w:rsid w:val="00B5716D"/>
    <w:rsid w:val="00B60F6C"/>
    <w:rsid w:val="00B62308"/>
    <w:rsid w:val="00B628AC"/>
    <w:rsid w:val="00B648D1"/>
    <w:rsid w:val="00B64D36"/>
    <w:rsid w:val="00B663C5"/>
    <w:rsid w:val="00B71D55"/>
    <w:rsid w:val="00B757BA"/>
    <w:rsid w:val="00B916C7"/>
    <w:rsid w:val="00B94AFB"/>
    <w:rsid w:val="00BA0914"/>
    <w:rsid w:val="00BA6CF8"/>
    <w:rsid w:val="00BA7719"/>
    <w:rsid w:val="00BB0915"/>
    <w:rsid w:val="00BB2E33"/>
    <w:rsid w:val="00BC011A"/>
    <w:rsid w:val="00BC02AF"/>
    <w:rsid w:val="00BC1046"/>
    <w:rsid w:val="00BC7170"/>
    <w:rsid w:val="00BD049F"/>
    <w:rsid w:val="00BD1337"/>
    <w:rsid w:val="00BD2F11"/>
    <w:rsid w:val="00BD43FA"/>
    <w:rsid w:val="00BD5030"/>
    <w:rsid w:val="00BD6A13"/>
    <w:rsid w:val="00BE36BA"/>
    <w:rsid w:val="00BE3A2C"/>
    <w:rsid w:val="00BE3F7A"/>
    <w:rsid w:val="00BE46FC"/>
    <w:rsid w:val="00BE6C99"/>
    <w:rsid w:val="00BF04EF"/>
    <w:rsid w:val="00BF17EA"/>
    <w:rsid w:val="00BF341A"/>
    <w:rsid w:val="00C0023B"/>
    <w:rsid w:val="00C00B64"/>
    <w:rsid w:val="00C037E5"/>
    <w:rsid w:val="00C040C3"/>
    <w:rsid w:val="00C21B01"/>
    <w:rsid w:val="00C26970"/>
    <w:rsid w:val="00C30C14"/>
    <w:rsid w:val="00C33ECA"/>
    <w:rsid w:val="00C35CEF"/>
    <w:rsid w:val="00C40455"/>
    <w:rsid w:val="00C40E2B"/>
    <w:rsid w:val="00C42F1E"/>
    <w:rsid w:val="00C52110"/>
    <w:rsid w:val="00C57281"/>
    <w:rsid w:val="00C63CC3"/>
    <w:rsid w:val="00C6595F"/>
    <w:rsid w:val="00C71810"/>
    <w:rsid w:val="00C729C7"/>
    <w:rsid w:val="00C8703D"/>
    <w:rsid w:val="00C94D51"/>
    <w:rsid w:val="00C978D4"/>
    <w:rsid w:val="00CA1ACF"/>
    <w:rsid w:val="00CA4A3E"/>
    <w:rsid w:val="00CA5BC3"/>
    <w:rsid w:val="00CB6DE3"/>
    <w:rsid w:val="00CB747E"/>
    <w:rsid w:val="00CB7F0E"/>
    <w:rsid w:val="00CC164D"/>
    <w:rsid w:val="00CC348D"/>
    <w:rsid w:val="00CC4655"/>
    <w:rsid w:val="00CC7936"/>
    <w:rsid w:val="00CD5DAF"/>
    <w:rsid w:val="00CD63E6"/>
    <w:rsid w:val="00CD7938"/>
    <w:rsid w:val="00CD7E14"/>
    <w:rsid w:val="00CE004D"/>
    <w:rsid w:val="00CE14F7"/>
    <w:rsid w:val="00CE27DC"/>
    <w:rsid w:val="00CE33A2"/>
    <w:rsid w:val="00CF3E6F"/>
    <w:rsid w:val="00CF3FB3"/>
    <w:rsid w:val="00D03F3D"/>
    <w:rsid w:val="00D26D3E"/>
    <w:rsid w:val="00D277D6"/>
    <w:rsid w:val="00D30F2D"/>
    <w:rsid w:val="00D31D40"/>
    <w:rsid w:val="00D43689"/>
    <w:rsid w:val="00D44883"/>
    <w:rsid w:val="00D507D9"/>
    <w:rsid w:val="00D52013"/>
    <w:rsid w:val="00D5387D"/>
    <w:rsid w:val="00D56510"/>
    <w:rsid w:val="00D57D30"/>
    <w:rsid w:val="00D615B0"/>
    <w:rsid w:val="00D61677"/>
    <w:rsid w:val="00D662EB"/>
    <w:rsid w:val="00D66501"/>
    <w:rsid w:val="00D709BC"/>
    <w:rsid w:val="00D71504"/>
    <w:rsid w:val="00D745DC"/>
    <w:rsid w:val="00D74DE3"/>
    <w:rsid w:val="00D75C00"/>
    <w:rsid w:val="00D80DD3"/>
    <w:rsid w:val="00D8308E"/>
    <w:rsid w:val="00D84F37"/>
    <w:rsid w:val="00D90CC8"/>
    <w:rsid w:val="00D919D6"/>
    <w:rsid w:val="00D92FF8"/>
    <w:rsid w:val="00DA21ED"/>
    <w:rsid w:val="00DA3CF0"/>
    <w:rsid w:val="00DA542C"/>
    <w:rsid w:val="00DA729A"/>
    <w:rsid w:val="00DB3A95"/>
    <w:rsid w:val="00DB748B"/>
    <w:rsid w:val="00DC0136"/>
    <w:rsid w:val="00DC0CD1"/>
    <w:rsid w:val="00DD10A0"/>
    <w:rsid w:val="00DD2333"/>
    <w:rsid w:val="00DD3B39"/>
    <w:rsid w:val="00DE2911"/>
    <w:rsid w:val="00DE3398"/>
    <w:rsid w:val="00DE4014"/>
    <w:rsid w:val="00DE4394"/>
    <w:rsid w:val="00DE5D54"/>
    <w:rsid w:val="00DF48D7"/>
    <w:rsid w:val="00E02688"/>
    <w:rsid w:val="00E050EE"/>
    <w:rsid w:val="00E063BC"/>
    <w:rsid w:val="00E10D21"/>
    <w:rsid w:val="00E13CBE"/>
    <w:rsid w:val="00E36A7A"/>
    <w:rsid w:val="00E425CD"/>
    <w:rsid w:val="00E44E31"/>
    <w:rsid w:val="00E45800"/>
    <w:rsid w:val="00E45D0A"/>
    <w:rsid w:val="00E51CD0"/>
    <w:rsid w:val="00E52B9F"/>
    <w:rsid w:val="00E56BAF"/>
    <w:rsid w:val="00E579E2"/>
    <w:rsid w:val="00E64069"/>
    <w:rsid w:val="00E64164"/>
    <w:rsid w:val="00E73A5B"/>
    <w:rsid w:val="00E73A97"/>
    <w:rsid w:val="00E75B5C"/>
    <w:rsid w:val="00E7649A"/>
    <w:rsid w:val="00E76C25"/>
    <w:rsid w:val="00E836DF"/>
    <w:rsid w:val="00E85F28"/>
    <w:rsid w:val="00E861AA"/>
    <w:rsid w:val="00E90C35"/>
    <w:rsid w:val="00E90E7F"/>
    <w:rsid w:val="00E9327B"/>
    <w:rsid w:val="00E9367B"/>
    <w:rsid w:val="00E97807"/>
    <w:rsid w:val="00EA08BC"/>
    <w:rsid w:val="00EA4CFC"/>
    <w:rsid w:val="00EB39B8"/>
    <w:rsid w:val="00EC0E58"/>
    <w:rsid w:val="00EC2B69"/>
    <w:rsid w:val="00EC624E"/>
    <w:rsid w:val="00EC6713"/>
    <w:rsid w:val="00EC6FEB"/>
    <w:rsid w:val="00EC7BAA"/>
    <w:rsid w:val="00ED2F1B"/>
    <w:rsid w:val="00ED46BD"/>
    <w:rsid w:val="00EE0A9C"/>
    <w:rsid w:val="00EF2D77"/>
    <w:rsid w:val="00EF3C43"/>
    <w:rsid w:val="00EF483B"/>
    <w:rsid w:val="00EF5FFC"/>
    <w:rsid w:val="00EF63A8"/>
    <w:rsid w:val="00F073ED"/>
    <w:rsid w:val="00F16D4E"/>
    <w:rsid w:val="00F16FAD"/>
    <w:rsid w:val="00F177F1"/>
    <w:rsid w:val="00F17A34"/>
    <w:rsid w:val="00F20436"/>
    <w:rsid w:val="00F25179"/>
    <w:rsid w:val="00F26067"/>
    <w:rsid w:val="00F27271"/>
    <w:rsid w:val="00F317B7"/>
    <w:rsid w:val="00F36121"/>
    <w:rsid w:val="00F477EC"/>
    <w:rsid w:val="00F506A1"/>
    <w:rsid w:val="00F52590"/>
    <w:rsid w:val="00F53E33"/>
    <w:rsid w:val="00F5441B"/>
    <w:rsid w:val="00F61ECA"/>
    <w:rsid w:val="00F65AC1"/>
    <w:rsid w:val="00F67272"/>
    <w:rsid w:val="00F81979"/>
    <w:rsid w:val="00F83C6C"/>
    <w:rsid w:val="00F94C7F"/>
    <w:rsid w:val="00FA0E1D"/>
    <w:rsid w:val="00FA1684"/>
    <w:rsid w:val="00FA4AFE"/>
    <w:rsid w:val="00FA6691"/>
    <w:rsid w:val="00FB12D1"/>
    <w:rsid w:val="00FB2C9A"/>
    <w:rsid w:val="00FB4DD0"/>
    <w:rsid w:val="00FC1977"/>
    <w:rsid w:val="00FC236F"/>
    <w:rsid w:val="00FC3077"/>
    <w:rsid w:val="00FC6800"/>
    <w:rsid w:val="00FC69AF"/>
    <w:rsid w:val="00FD332A"/>
    <w:rsid w:val="00FD79AE"/>
    <w:rsid w:val="00FE0291"/>
    <w:rsid w:val="00FE4BEC"/>
    <w:rsid w:val="00FE711F"/>
    <w:rsid w:val="00FE790F"/>
    <w:rsid w:val="00FF12F7"/>
    <w:rsid w:val="00FF1D68"/>
    <w:rsid w:val="00FF5537"/>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D3259"/>
  <w15:chartTrackingRefBased/>
  <w15:docId w15:val="{83512724-3540-4402-9464-875ADDA21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it-I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A21276"/>
    <w:rPr>
      <w:sz w:val="16"/>
      <w:szCs w:val="16"/>
    </w:rPr>
  </w:style>
  <w:style w:type="paragraph" w:styleId="CommentText">
    <w:name w:val="annotation text"/>
    <w:basedOn w:val="Normal"/>
    <w:link w:val="CommentTextChar"/>
    <w:uiPriority w:val="99"/>
    <w:unhideWhenUsed/>
    <w:rsid w:val="00A21276"/>
    <w:pPr>
      <w:suppressAutoHyphens/>
      <w:autoSpaceDN w:val="0"/>
      <w:spacing w:line="240" w:lineRule="auto"/>
    </w:pPr>
    <w:rPr>
      <w:rFonts w:ascii="Calibri" w:eastAsia="Calibri" w:hAnsi="Calibri" w:cs="Arial"/>
      <w:sz w:val="20"/>
      <w:szCs w:val="20"/>
      <w:lang w:val="en-GB"/>
    </w:rPr>
  </w:style>
  <w:style w:type="character" w:customStyle="1" w:styleId="CommentTextChar">
    <w:name w:val="Comment Text Char"/>
    <w:basedOn w:val="DefaultParagraphFont"/>
    <w:link w:val="CommentText"/>
    <w:uiPriority w:val="99"/>
    <w:rsid w:val="00A21276"/>
    <w:rPr>
      <w:rFonts w:ascii="Calibri" w:eastAsia="Calibri" w:hAnsi="Calibri" w:cs="Arial"/>
      <w:sz w:val="20"/>
      <w:szCs w:val="20"/>
    </w:rPr>
  </w:style>
  <w:style w:type="character" w:styleId="LineNumber">
    <w:name w:val="line number"/>
    <w:basedOn w:val="DefaultParagraphFont"/>
    <w:uiPriority w:val="99"/>
    <w:semiHidden/>
    <w:unhideWhenUsed/>
    <w:rsid w:val="00A21276"/>
  </w:style>
  <w:style w:type="character" w:styleId="PlaceholderText">
    <w:name w:val="Placeholder Text"/>
    <w:basedOn w:val="DefaultParagraphFont"/>
    <w:uiPriority w:val="99"/>
    <w:rsid w:val="00A21276"/>
    <w:rPr>
      <w:color w:val="808080"/>
    </w:rPr>
  </w:style>
  <w:style w:type="character" w:styleId="Hyperlink">
    <w:name w:val="Hyperlink"/>
    <w:basedOn w:val="DefaultParagraphFont"/>
    <w:uiPriority w:val="99"/>
    <w:unhideWhenUsed/>
    <w:rsid w:val="009015D4"/>
    <w:rPr>
      <w:color w:val="0563C1" w:themeColor="hyperlink"/>
      <w:u w:val="single"/>
    </w:rPr>
  </w:style>
  <w:style w:type="character" w:styleId="UnresolvedMention">
    <w:name w:val="Unresolved Mention"/>
    <w:basedOn w:val="DefaultParagraphFont"/>
    <w:uiPriority w:val="99"/>
    <w:semiHidden/>
    <w:unhideWhenUsed/>
    <w:rsid w:val="009015D4"/>
    <w:rPr>
      <w:color w:val="605E5C"/>
      <w:shd w:val="clear" w:color="auto" w:fill="E1DFDD"/>
    </w:rPr>
  </w:style>
  <w:style w:type="paragraph" w:styleId="Revision">
    <w:name w:val="Revision"/>
    <w:hidden/>
    <w:uiPriority w:val="99"/>
    <w:semiHidden/>
    <w:rsid w:val="00941A95"/>
    <w:pPr>
      <w:spacing w:after="0" w:line="240" w:lineRule="auto"/>
    </w:pPr>
    <w:rPr>
      <w:lang w:val="it-IT"/>
    </w:rPr>
  </w:style>
  <w:style w:type="paragraph" w:styleId="ListParagraph">
    <w:name w:val="List Paragraph"/>
    <w:basedOn w:val="Normal"/>
    <w:uiPriority w:val="34"/>
    <w:qFormat/>
    <w:rsid w:val="000B0406"/>
    <w:pPr>
      <w:ind w:left="720"/>
      <w:contextualSpacing/>
    </w:pPr>
  </w:style>
  <w:style w:type="paragraph" w:styleId="Header">
    <w:name w:val="header"/>
    <w:basedOn w:val="Normal"/>
    <w:link w:val="HeaderChar"/>
    <w:uiPriority w:val="99"/>
    <w:unhideWhenUsed/>
    <w:rsid w:val="00A46F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6F27"/>
    <w:rPr>
      <w:lang w:val="it-IT"/>
    </w:rPr>
  </w:style>
  <w:style w:type="paragraph" w:styleId="Footer">
    <w:name w:val="footer"/>
    <w:basedOn w:val="Normal"/>
    <w:link w:val="FooterChar"/>
    <w:uiPriority w:val="99"/>
    <w:unhideWhenUsed/>
    <w:rsid w:val="00A46F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46F27"/>
    <w:rPr>
      <w:lang w:val="it-IT"/>
    </w:rPr>
  </w:style>
  <w:style w:type="paragraph" w:styleId="Caption">
    <w:name w:val="caption"/>
    <w:basedOn w:val="Normal"/>
    <w:next w:val="Normal"/>
    <w:uiPriority w:val="35"/>
    <w:unhideWhenUsed/>
    <w:qFormat/>
    <w:rsid w:val="009305AB"/>
    <w:pPr>
      <w:spacing w:after="200" w:line="240" w:lineRule="auto"/>
    </w:pPr>
    <w:rPr>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363C76"/>
    <w:pPr>
      <w:suppressAutoHyphens w:val="0"/>
      <w:autoSpaceDN/>
    </w:pPr>
    <w:rPr>
      <w:rFonts w:asciiTheme="minorHAnsi" w:eastAsiaTheme="minorHAnsi" w:hAnsiTheme="minorHAnsi" w:cstheme="minorBidi"/>
      <w:b/>
      <w:bCs/>
      <w:lang w:val="it-IT"/>
    </w:rPr>
  </w:style>
  <w:style w:type="character" w:customStyle="1" w:styleId="CommentSubjectChar">
    <w:name w:val="Comment Subject Char"/>
    <w:basedOn w:val="CommentTextChar"/>
    <w:link w:val="CommentSubject"/>
    <w:uiPriority w:val="99"/>
    <w:semiHidden/>
    <w:rsid w:val="00363C76"/>
    <w:rPr>
      <w:rFonts w:ascii="Calibri" w:eastAsia="Calibri" w:hAnsi="Calibri" w:cs="Arial"/>
      <w:b/>
      <w:bCs/>
      <w:sz w:val="20"/>
      <w:szCs w:val="20"/>
      <w:lang w:val="it-IT"/>
    </w:rPr>
  </w:style>
  <w:style w:type="table" w:styleId="TableGrid">
    <w:name w:val="Table Grid"/>
    <w:basedOn w:val="TableNormal"/>
    <w:uiPriority w:val="39"/>
    <w:rsid w:val="00CC16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17103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
    <w:name w:val="Grid Table 2"/>
    <w:basedOn w:val="TableNormal"/>
    <w:uiPriority w:val="47"/>
    <w:rsid w:val="0017103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2">
    <w:name w:val="Plain Table 2"/>
    <w:basedOn w:val="TableNormal"/>
    <w:uiPriority w:val="42"/>
    <w:rsid w:val="0017103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133371">
      <w:bodyDiv w:val="1"/>
      <w:marLeft w:val="0"/>
      <w:marRight w:val="0"/>
      <w:marTop w:val="0"/>
      <w:marBottom w:val="0"/>
      <w:divBdr>
        <w:top w:val="none" w:sz="0" w:space="0" w:color="auto"/>
        <w:left w:val="none" w:sz="0" w:space="0" w:color="auto"/>
        <w:bottom w:val="none" w:sz="0" w:space="0" w:color="auto"/>
        <w:right w:val="none" w:sz="0" w:space="0" w:color="auto"/>
      </w:divBdr>
      <w:divsChild>
        <w:div w:id="590087382">
          <w:marLeft w:val="480"/>
          <w:marRight w:val="0"/>
          <w:marTop w:val="0"/>
          <w:marBottom w:val="0"/>
          <w:divBdr>
            <w:top w:val="none" w:sz="0" w:space="0" w:color="auto"/>
            <w:left w:val="none" w:sz="0" w:space="0" w:color="auto"/>
            <w:bottom w:val="none" w:sz="0" w:space="0" w:color="auto"/>
            <w:right w:val="none" w:sz="0" w:space="0" w:color="auto"/>
          </w:divBdr>
        </w:div>
        <w:div w:id="194779125">
          <w:marLeft w:val="480"/>
          <w:marRight w:val="0"/>
          <w:marTop w:val="0"/>
          <w:marBottom w:val="0"/>
          <w:divBdr>
            <w:top w:val="none" w:sz="0" w:space="0" w:color="auto"/>
            <w:left w:val="none" w:sz="0" w:space="0" w:color="auto"/>
            <w:bottom w:val="none" w:sz="0" w:space="0" w:color="auto"/>
            <w:right w:val="none" w:sz="0" w:space="0" w:color="auto"/>
          </w:divBdr>
        </w:div>
        <w:div w:id="270165562">
          <w:marLeft w:val="480"/>
          <w:marRight w:val="0"/>
          <w:marTop w:val="0"/>
          <w:marBottom w:val="0"/>
          <w:divBdr>
            <w:top w:val="none" w:sz="0" w:space="0" w:color="auto"/>
            <w:left w:val="none" w:sz="0" w:space="0" w:color="auto"/>
            <w:bottom w:val="none" w:sz="0" w:space="0" w:color="auto"/>
            <w:right w:val="none" w:sz="0" w:space="0" w:color="auto"/>
          </w:divBdr>
        </w:div>
        <w:div w:id="1729107163">
          <w:marLeft w:val="480"/>
          <w:marRight w:val="0"/>
          <w:marTop w:val="0"/>
          <w:marBottom w:val="0"/>
          <w:divBdr>
            <w:top w:val="none" w:sz="0" w:space="0" w:color="auto"/>
            <w:left w:val="none" w:sz="0" w:space="0" w:color="auto"/>
            <w:bottom w:val="none" w:sz="0" w:space="0" w:color="auto"/>
            <w:right w:val="none" w:sz="0" w:space="0" w:color="auto"/>
          </w:divBdr>
        </w:div>
        <w:div w:id="764764486">
          <w:marLeft w:val="480"/>
          <w:marRight w:val="0"/>
          <w:marTop w:val="0"/>
          <w:marBottom w:val="0"/>
          <w:divBdr>
            <w:top w:val="none" w:sz="0" w:space="0" w:color="auto"/>
            <w:left w:val="none" w:sz="0" w:space="0" w:color="auto"/>
            <w:bottom w:val="none" w:sz="0" w:space="0" w:color="auto"/>
            <w:right w:val="none" w:sz="0" w:space="0" w:color="auto"/>
          </w:divBdr>
        </w:div>
        <w:div w:id="1598295354">
          <w:marLeft w:val="480"/>
          <w:marRight w:val="0"/>
          <w:marTop w:val="0"/>
          <w:marBottom w:val="0"/>
          <w:divBdr>
            <w:top w:val="none" w:sz="0" w:space="0" w:color="auto"/>
            <w:left w:val="none" w:sz="0" w:space="0" w:color="auto"/>
            <w:bottom w:val="none" w:sz="0" w:space="0" w:color="auto"/>
            <w:right w:val="none" w:sz="0" w:space="0" w:color="auto"/>
          </w:divBdr>
        </w:div>
        <w:div w:id="123816171">
          <w:marLeft w:val="480"/>
          <w:marRight w:val="0"/>
          <w:marTop w:val="0"/>
          <w:marBottom w:val="0"/>
          <w:divBdr>
            <w:top w:val="none" w:sz="0" w:space="0" w:color="auto"/>
            <w:left w:val="none" w:sz="0" w:space="0" w:color="auto"/>
            <w:bottom w:val="none" w:sz="0" w:space="0" w:color="auto"/>
            <w:right w:val="none" w:sz="0" w:space="0" w:color="auto"/>
          </w:divBdr>
        </w:div>
      </w:divsChild>
    </w:div>
    <w:div w:id="301547544">
      <w:bodyDiv w:val="1"/>
      <w:marLeft w:val="0"/>
      <w:marRight w:val="0"/>
      <w:marTop w:val="0"/>
      <w:marBottom w:val="0"/>
      <w:divBdr>
        <w:top w:val="none" w:sz="0" w:space="0" w:color="auto"/>
        <w:left w:val="none" w:sz="0" w:space="0" w:color="auto"/>
        <w:bottom w:val="none" w:sz="0" w:space="0" w:color="auto"/>
        <w:right w:val="none" w:sz="0" w:space="0" w:color="auto"/>
      </w:divBdr>
    </w:div>
    <w:div w:id="414398057">
      <w:bodyDiv w:val="1"/>
      <w:marLeft w:val="0"/>
      <w:marRight w:val="0"/>
      <w:marTop w:val="0"/>
      <w:marBottom w:val="0"/>
      <w:divBdr>
        <w:top w:val="none" w:sz="0" w:space="0" w:color="auto"/>
        <w:left w:val="none" w:sz="0" w:space="0" w:color="auto"/>
        <w:bottom w:val="none" w:sz="0" w:space="0" w:color="auto"/>
        <w:right w:val="none" w:sz="0" w:space="0" w:color="auto"/>
      </w:divBdr>
    </w:div>
    <w:div w:id="506095114">
      <w:bodyDiv w:val="1"/>
      <w:marLeft w:val="0"/>
      <w:marRight w:val="0"/>
      <w:marTop w:val="0"/>
      <w:marBottom w:val="0"/>
      <w:divBdr>
        <w:top w:val="none" w:sz="0" w:space="0" w:color="auto"/>
        <w:left w:val="none" w:sz="0" w:space="0" w:color="auto"/>
        <w:bottom w:val="none" w:sz="0" w:space="0" w:color="auto"/>
        <w:right w:val="none" w:sz="0" w:space="0" w:color="auto"/>
      </w:divBdr>
    </w:div>
    <w:div w:id="1009940318">
      <w:bodyDiv w:val="1"/>
      <w:marLeft w:val="0"/>
      <w:marRight w:val="0"/>
      <w:marTop w:val="0"/>
      <w:marBottom w:val="0"/>
      <w:divBdr>
        <w:top w:val="none" w:sz="0" w:space="0" w:color="auto"/>
        <w:left w:val="none" w:sz="0" w:space="0" w:color="auto"/>
        <w:bottom w:val="none" w:sz="0" w:space="0" w:color="auto"/>
        <w:right w:val="none" w:sz="0" w:space="0" w:color="auto"/>
      </w:divBdr>
      <w:divsChild>
        <w:div w:id="1070734572">
          <w:marLeft w:val="480"/>
          <w:marRight w:val="0"/>
          <w:marTop w:val="0"/>
          <w:marBottom w:val="0"/>
          <w:divBdr>
            <w:top w:val="none" w:sz="0" w:space="0" w:color="auto"/>
            <w:left w:val="none" w:sz="0" w:space="0" w:color="auto"/>
            <w:bottom w:val="none" w:sz="0" w:space="0" w:color="auto"/>
            <w:right w:val="none" w:sz="0" w:space="0" w:color="auto"/>
          </w:divBdr>
        </w:div>
        <w:div w:id="455681920">
          <w:marLeft w:val="480"/>
          <w:marRight w:val="0"/>
          <w:marTop w:val="0"/>
          <w:marBottom w:val="0"/>
          <w:divBdr>
            <w:top w:val="none" w:sz="0" w:space="0" w:color="auto"/>
            <w:left w:val="none" w:sz="0" w:space="0" w:color="auto"/>
            <w:bottom w:val="none" w:sz="0" w:space="0" w:color="auto"/>
            <w:right w:val="none" w:sz="0" w:space="0" w:color="auto"/>
          </w:divBdr>
        </w:div>
        <w:div w:id="2106922381">
          <w:marLeft w:val="480"/>
          <w:marRight w:val="0"/>
          <w:marTop w:val="0"/>
          <w:marBottom w:val="0"/>
          <w:divBdr>
            <w:top w:val="none" w:sz="0" w:space="0" w:color="auto"/>
            <w:left w:val="none" w:sz="0" w:space="0" w:color="auto"/>
            <w:bottom w:val="none" w:sz="0" w:space="0" w:color="auto"/>
            <w:right w:val="none" w:sz="0" w:space="0" w:color="auto"/>
          </w:divBdr>
        </w:div>
        <w:div w:id="1549104519">
          <w:marLeft w:val="480"/>
          <w:marRight w:val="0"/>
          <w:marTop w:val="0"/>
          <w:marBottom w:val="0"/>
          <w:divBdr>
            <w:top w:val="none" w:sz="0" w:space="0" w:color="auto"/>
            <w:left w:val="none" w:sz="0" w:space="0" w:color="auto"/>
            <w:bottom w:val="none" w:sz="0" w:space="0" w:color="auto"/>
            <w:right w:val="none" w:sz="0" w:space="0" w:color="auto"/>
          </w:divBdr>
        </w:div>
        <w:div w:id="1844857554">
          <w:marLeft w:val="480"/>
          <w:marRight w:val="0"/>
          <w:marTop w:val="0"/>
          <w:marBottom w:val="0"/>
          <w:divBdr>
            <w:top w:val="none" w:sz="0" w:space="0" w:color="auto"/>
            <w:left w:val="none" w:sz="0" w:space="0" w:color="auto"/>
            <w:bottom w:val="none" w:sz="0" w:space="0" w:color="auto"/>
            <w:right w:val="none" w:sz="0" w:space="0" w:color="auto"/>
          </w:divBdr>
        </w:div>
        <w:div w:id="2003314201">
          <w:marLeft w:val="480"/>
          <w:marRight w:val="0"/>
          <w:marTop w:val="0"/>
          <w:marBottom w:val="0"/>
          <w:divBdr>
            <w:top w:val="none" w:sz="0" w:space="0" w:color="auto"/>
            <w:left w:val="none" w:sz="0" w:space="0" w:color="auto"/>
            <w:bottom w:val="none" w:sz="0" w:space="0" w:color="auto"/>
            <w:right w:val="none" w:sz="0" w:space="0" w:color="auto"/>
          </w:divBdr>
        </w:div>
        <w:div w:id="634675266">
          <w:marLeft w:val="480"/>
          <w:marRight w:val="0"/>
          <w:marTop w:val="0"/>
          <w:marBottom w:val="0"/>
          <w:divBdr>
            <w:top w:val="none" w:sz="0" w:space="0" w:color="auto"/>
            <w:left w:val="none" w:sz="0" w:space="0" w:color="auto"/>
            <w:bottom w:val="none" w:sz="0" w:space="0" w:color="auto"/>
            <w:right w:val="none" w:sz="0" w:space="0" w:color="auto"/>
          </w:divBdr>
        </w:div>
        <w:div w:id="1444105862">
          <w:marLeft w:val="480"/>
          <w:marRight w:val="0"/>
          <w:marTop w:val="0"/>
          <w:marBottom w:val="0"/>
          <w:divBdr>
            <w:top w:val="none" w:sz="0" w:space="0" w:color="auto"/>
            <w:left w:val="none" w:sz="0" w:space="0" w:color="auto"/>
            <w:bottom w:val="none" w:sz="0" w:space="0" w:color="auto"/>
            <w:right w:val="none" w:sz="0" w:space="0" w:color="auto"/>
          </w:divBdr>
        </w:div>
        <w:div w:id="455681467">
          <w:marLeft w:val="480"/>
          <w:marRight w:val="0"/>
          <w:marTop w:val="0"/>
          <w:marBottom w:val="0"/>
          <w:divBdr>
            <w:top w:val="none" w:sz="0" w:space="0" w:color="auto"/>
            <w:left w:val="none" w:sz="0" w:space="0" w:color="auto"/>
            <w:bottom w:val="none" w:sz="0" w:space="0" w:color="auto"/>
            <w:right w:val="none" w:sz="0" w:space="0" w:color="auto"/>
          </w:divBdr>
        </w:div>
        <w:div w:id="158472104">
          <w:marLeft w:val="480"/>
          <w:marRight w:val="0"/>
          <w:marTop w:val="0"/>
          <w:marBottom w:val="0"/>
          <w:divBdr>
            <w:top w:val="none" w:sz="0" w:space="0" w:color="auto"/>
            <w:left w:val="none" w:sz="0" w:space="0" w:color="auto"/>
            <w:bottom w:val="none" w:sz="0" w:space="0" w:color="auto"/>
            <w:right w:val="none" w:sz="0" w:space="0" w:color="auto"/>
          </w:divBdr>
        </w:div>
        <w:div w:id="492258566">
          <w:marLeft w:val="480"/>
          <w:marRight w:val="0"/>
          <w:marTop w:val="0"/>
          <w:marBottom w:val="0"/>
          <w:divBdr>
            <w:top w:val="none" w:sz="0" w:space="0" w:color="auto"/>
            <w:left w:val="none" w:sz="0" w:space="0" w:color="auto"/>
            <w:bottom w:val="none" w:sz="0" w:space="0" w:color="auto"/>
            <w:right w:val="none" w:sz="0" w:space="0" w:color="auto"/>
          </w:divBdr>
        </w:div>
        <w:div w:id="482620431">
          <w:marLeft w:val="480"/>
          <w:marRight w:val="0"/>
          <w:marTop w:val="0"/>
          <w:marBottom w:val="0"/>
          <w:divBdr>
            <w:top w:val="none" w:sz="0" w:space="0" w:color="auto"/>
            <w:left w:val="none" w:sz="0" w:space="0" w:color="auto"/>
            <w:bottom w:val="none" w:sz="0" w:space="0" w:color="auto"/>
            <w:right w:val="none" w:sz="0" w:space="0" w:color="auto"/>
          </w:divBdr>
        </w:div>
        <w:div w:id="1198086309">
          <w:marLeft w:val="480"/>
          <w:marRight w:val="0"/>
          <w:marTop w:val="0"/>
          <w:marBottom w:val="0"/>
          <w:divBdr>
            <w:top w:val="none" w:sz="0" w:space="0" w:color="auto"/>
            <w:left w:val="none" w:sz="0" w:space="0" w:color="auto"/>
            <w:bottom w:val="none" w:sz="0" w:space="0" w:color="auto"/>
            <w:right w:val="none" w:sz="0" w:space="0" w:color="auto"/>
          </w:divBdr>
        </w:div>
        <w:div w:id="1399671168">
          <w:marLeft w:val="480"/>
          <w:marRight w:val="0"/>
          <w:marTop w:val="0"/>
          <w:marBottom w:val="0"/>
          <w:divBdr>
            <w:top w:val="none" w:sz="0" w:space="0" w:color="auto"/>
            <w:left w:val="none" w:sz="0" w:space="0" w:color="auto"/>
            <w:bottom w:val="none" w:sz="0" w:space="0" w:color="auto"/>
            <w:right w:val="none" w:sz="0" w:space="0" w:color="auto"/>
          </w:divBdr>
        </w:div>
        <w:div w:id="1578901193">
          <w:marLeft w:val="480"/>
          <w:marRight w:val="0"/>
          <w:marTop w:val="0"/>
          <w:marBottom w:val="0"/>
          <w:divBdr>
            <w:top w:val="none" w:sz="0" w:space="0" w:color="auto"/>
            <w:left w:val="none" w:sz="0" w:space="0" w:color="auto"/>
            <w:bottom w:val="none" w:sz="0" w:space="0" w:color="auto"/>
            <w:right w:val="none" w:sz="0" w:space="0" w:color="auto"/>
          </w:divBdr>
        </w:div>
        <w:div w:id="225067316">
          <w:marLeft w:val="480"/>
          <w:marRight w:val="0"/>
          <w:marTop w:val="0"/>
          <w:marBottom w:val="0"/>
          <w:divBdr>
            <w:top w:val="none" w:sz="0" w:space="0" w:color="auto"/>
            <w:left w:val="none" w:sz="0" w:space="0" w:color="auto"/>
            <w:bottom w:val="none" w:sz="0" w:space="0" w:color="auto"/>
            <w:right w:val="none" w:sz="0" w:space="0" w:color="auto"/>
          </w:divBdr>
        </w:div>
        <w:div w:id="2027903891">
          <w:marLeft w:val="480"/>
          <w:marRight w:val="0"/>
          <w:marTop w:val="0"/>
          <w:marBottom w:val="0"/>
          <w:divBdr>
            <w:top w:val="none" w:sz="0" w:space="0" w:color="auto"/>
            <w:left w:val="none" w:sz="0" w:space="0" w:color="auto"/>
            <w:bottom w:val="none" w:sz="0" w:space="0" w:color="auto"/>
            <w:right w:val="none" w:sz="0" w:space="0" w:color="auto"/>
          </w:divBdr>
        </w:div>
        <w:div w:id="1126509389">
          <w:marLeft w:val="480"/>
          <w:marRight w:val="0"/>
          <w:marTop w:val="0"/>
          <w:marBottom w:val="0"/>
          <w:divBdr>
            <w:top w:val="none" w:sz="0" w:space="0" w:color="auto"/>
            <w:left w:val="none" w:sz="0" w:space="0" w:color="auto"/>
            <w:bottom w:val="none" w:sz="0" w:space="0" w:color="auto"/>
            <w:right w:val="none" w:sz="0" w:space="0" w:color="auto"/>
          </w:divBdr>
        </w:div>
        <w:div w:id="1153523688">
          <w:marLeft w:val="480"/>
          <w:marRight w:val="0"/>
          <w:marTop w:val="0"/>
          <w:marBottom w:val="0"/>
          <w:divBdr>
            <w:top w:val="none" w:sz="0" w:space="0" w:color="auto"/>
            <w:left w:val="none" w:sz="0" w:space="0" w:color="auto"/>
            <w:bottom w:val="none" w:sz="0" w:space="0" w:color="auto"/>
            <w:right w:val="none" w:sz="0" w:space="0" w:color="auto"/>
          </w:divBdr>
        </w:div>
        <w:div w:id="1938437788">
          <w:marLeft w:val="480"/>
          <w:marRight w:val="0"/>
          <w:marTop w:val="0"/>
          <w:marBottom w:val="0"/>
          <w:divBdr>
            <w:top w:val="none" w:sz="0" w:space="0" w:color="auto"/>
            <w:left w:val="none" w:sz="0" w:space="0" w:color="auto"/>
            <w:bottom w:val="none" w:sz="0" w:space="0" w:color="auto"/>
            <w:right w:val="none" w:sz="0" w:space="0" w:color="auto"/>
          </w:divBdr>
        </w:div>
        <w:div w:id="350883901">
          <w:marLeft w:val="480"/>
          <w:marRight w:val="0"/>
          <w:marTop w:val="0"/>
          <w:marBottom w:val="0"/>
          <w:divBdr>
            <w:top w:val="none" w:sz="0" w:space="0" w:color="auto"/>
            <w:left w:val="none" w:sz="0" w:space="0" w:color="auto"/>
            <w:bottom w:val="none" w:sz="0" w:space="0" w:color="auto"/>
            <w:right w:val="none" w:sz="0" w:space="0" w:color="auto"/>
          </w:divBdr>
        </w:div>
        <w:div w:id="1994211561">
          <w:marLeft w:val="480"/>
          <w:marRight w:val="0"/>
          <w:marTop w:val="0"/>
          <w:marBottom w:val="0"/>
          <w:divBdr>
            <w:top w:val="none" w:sz="0" w:space="0" w:color="auto"/>
            <w:left w:val="none" w:sz="0" w:space="0" w:color="auto"/>
            <w:bottom w:val="none" w:sz="0" w:space="0" w:color="auto"/>
            <w:right w:val="none" w:sz="0" w:space="0" w:color="auto"/>
          </w:divBdr>
        </w:div>
        <w:div w:id="1247232155">
          <w:marLeft w:val="480"/>
          <w:marRight w:val="0"/>
          <w:marTop w:val="0"/>
          <w:marBottom w:val="0"/>
          <w:divBdr>
            <w:top w:val="none" w:sz="0" w:space="0" w:color="auto"/>
            <w:left w:val="none" w:sz="0" w:space="0" w:color="auto"/>
            <w:bottom w:val="none" w:sz="0" w:space="0" w:color="auto"/>
            <w:right w:val="none" w:sz="0" w:space="0" w:color="auto"/>
          </w:divBdr>
        </w:div>
        <w:div w:id="227883350">
          <w:marLeft w:val="480"/>
          <w:marRight w:val="0"/>
          <w:marTop w:val="0"/>
          <w:marBottom w:val="0"/>
          <w:divBdr>
            <w:top w:val="none" w:sz="0" w:space="0" w:color="auto"/>
            <w:left w:val="none" w:sz="0" w:space="0" w:color="auto"/>
            <w:bottom w:val="none" w:sz="0" w:space="0" w:color="auto"/>
            <w:right w:val="none" w:sz="0" w:space="0" w:color="auto"/>
          </w:divBdr>
        </w:div>
        <w:div w:id="891162146">
          <w:marLeft w:val="480"/>
          <w:marRight w:val="0"/>
          <w:marTop w:val="0"/>
          <w:marBottom w:val="0"/>
          <w:divBdr>
            <w:top w:val="none" w:sz="0" w:space="0" w:color="auto"/>
            <w:left w:val="none" w:sz="0" w:space="0" w:color="auto"/>
            <w:bottom w:val="none" w:sz="0" w:space="0" w:color="auto"/>
            <w:right w:val="none" w:sz="0" w:space="0" w:color="auto"/>
          </w:divBdr>
        </w:div>
        <w:div w:id="1083575278">
          <w:marLeft w:val="480"/>
          <w:marRight w:val="0"/>
          <w:marTop w:val="0"/>
          <w:marBottom w:val="0"/>
          <w:divBdr>
            <w:top w:val="none" w:sz="0" w:space="0" w:color="auto"/>
            <w:left w:val="none" w:sz="0" w:space="0" w:color="auto"/>
            <w:bottom w:val="none" w:sz="0" w:space="0" w:color="auto"/>
            <w:right w:val="none" w:sz="0" w:space="0" w:color="auto"/>
          </w:divBdr>
        </w:div>
        <w:div w:id="1141272034">
          <w:marLeft w:val="480"/>
          <w:marRight w:val="0"/>
          <w:marTop w:val="0"/>
          <w:marBottom w:val="0"/>
          <w:divBdr>
            <w:top w:val="none" w:sz="0" w:space="0" w:color="auto"/>
            <w:left w:val="none" w:sz="0" w:space="0" w:color="auto"/>
            <w:bottom w:val="none" w:sz="0" w:space="0" w:color="auto"/>
            <w:right w:val="none" w:sz="0" w:space="0" w:color="auto"/>
          </w:divBdr>
        </w:div>
        <w:div w:id="827981958">
          <w:marLeft w:val="480"/>
          <w:marRight w:val="0"/>
          <w:marTop w:val="0"/>
          <w:marBottom w:val="0"/>
          <w:divBdr>
            <w:top w:val="none" w:sz="0" w:space="0" w:color="auto"/>
            <w:left w:val="none" w:sz="0" w:space="0" w:color="auto"/>
            <w:bottom w:val="none" w:sz="0" w:space="0" w:color="auto"/>
            <w:right w:val="none" w:sz="0" w:space="0" w:color="auto"/>
          </w:divBdr>
        </w:div>
        <w:div w:id="536165420">
          <w:marLeft w:val="480"/>
          <w:marRight w:val="0"/>
          <w:marTop w:val="0"/>
          <w:marBottom w:val="0"/>
          <w:divBdr>
            <w:top w:val="none" w:sz="0" w:space="0" w:color="auto"/>
            <w:left w:val="none" w:sz="0" w:space="0" w:color="auto"/>
            <w:bottom w:val="none" w:sz="0" w:space="0" w:color="auto"/>
            <w:right w:val="none" w:sz="0" w:space="0" w:color="auto"/>
          </w:divBdr>
        </w:div>
        <w:div w:id="174930455">
          <w:marLeft w:val="480"/>
          <w:marRight w:val="0"/>
          <w:marTop w:val="0"/>
          <w:marBottom w:val="0"/>
          <w:divBdr>
            <w:top w:val="none" w:sz="0" w:space="0" w:color="auto"/>
            <w:left w:val="none" w:sz="0" w:space="0" w:color="auto"/>
            <w:bottom w:val="none" w:sz="0" w:space="0" w:color="auto"/>
            <w:right w:val="none" w:sz="0" w:space="0" w:color="auto"/>
          </w:divBdr>
        </w:div>
        <w:div w:id="381027762">
          <w:marLeft w:val="480"/>
          <w:marRight w:val="0"/>
          <w:marTop w:val="0"/>
          <w:marBottom w:val="0"/>
          <w:divBdr>
            <w:top w:val="none" w:sz="0" w:space="0" w:color="auto"/>
            <w:left w:val="none" w:sz="0" w:space="0" w:color="auto"/>
            <w:bottom w:val="none" w:sz="0" w:space="0" w:color="auto"/>
            <w:right w:val="none" w:sz="0" w:space="0" w:color="auto"/>
          </w:divBdr>
        </w:div>
        <w:div w:id="57554388">
          <w:marLeft w:val="480"/>
          <w:marRight w:val="0"/>
          <w:marTop w:val="0"/>
          <w:marBottom w:val="0"/>
          <w:divBdr>
            <w:top w:val="none" w:sz="0" w:space="0" w:color="auto"/>
            <w:left w:val="none" w:sz="0" w:space="0" w:color="auto"/>
            <w:bottom w:val="none" w:sz="0" w:space="0" w:color="auto"/>
            <w:right w:val="none" w:sz="0" w:space="0" w:color="auto"/>
          </w:divBdr>
        </w:div>
        <w:div w:id="207035303">
          <w:marLeft w:val="480"/>
          <w:marRight w:val="0"/>
          <w:marTop w:val="0"/>
          <w:marBottom w:val="0"/>
          <w:divBdr>
            <w:top w:val="none" w:sz="0" w:space="0" w:color="auto"/>
            <w:left w:val="none" w:sz="0" w:space="0" w:color="auto"/>
            <w:bottom w:val="none" w:sz="0" w:space="0" w:color="auto"/>
            <w:right w:val="none" w:sz="0" w:space="0" w:color="auto"/>
          </w:divBdr>
        </w:div>
        <w:div w:id="1588231138">
          <w:marLeft w:val="480"/>
          <w:marRight w:val="0"/>
          <w:marTop w:val="0"/>
          <w:marBottom w:val="0"/>
          <w:divBdr>
            <w:top w:val="none" w:sz="0" w:space="0" w:color="auto"/>
            <w:left w:val="none" w:sz="0" w:space="0" w:color="auto"/>
            <w:bottom w:val="none" w:sz="0" w:space="0" w:color="auto"/>
            <w:right w:val="none" w:sz="0" w:space="0" w:color="auto"/>
          </w:divBdr>
        </w:div>
        <w:div w:id="664282745">
          <w:marLeft w:val="480"/>
          <w:marRight w:val="0"/>
          <w:marTop w:val="0"/>
          <w:marBottom w:val="0"/>
          <w:divBdr>
            <w:top w:val="none" w:sz="0" w:space="0" w:color="auto"/>
            <w:left w:val="none" w:sz="0" w:space="0" w:color="auto"/>
            <w:bottom w:val="none" w:sz="0" w:space="0" w:color="auto"/>
            <w:right w:val="none" w:sz="0" w:space="0" w:color="auto"/>
          </w:divBdr>
        </w:div>
        <w:div w:id="53747008">
          <w:marLeft w:val="480"/>
          <w:marRight w:val="0"/>
          <w:marTop w:val="0"/>
          <w:marBottom w:val="0"/>
          <w:divBdr>
            <w:top w:val="none" w:sz="0" w:space="0" w:color="auto"/>
            <w:left w:val="none" w:sz="0" w:space="0" w:color="auto"/>
            <w:bottom w:val="none" w:sz="0" w:space="0" w:color="auto"/>
            <w:right w:val="none" w:sz="0" w:space="0" w:color="auto"/>
          </w:divBdr>
        </w:div>
        <w:div w:id="559173166">
          <w:marLeft w:val="480"/>
          <w:marRight w:val="0"/>
          <w:marTop w:val="0"/>
          <w:marBottom w:val="0"/>
          <w:divBdr>
            <w:top w:val="none" w:sz="0" w:space="0" w:color="auto"/>
            <w:left w:val="none" w:sz="0" w:space="0" w:color="auto"/>
            <w:bottom w:val="none" w:sz="0" w:space="0" w:color="auto"/>
            <w:right w:val="none" w:sz="0" w:space="0" w:color="auto"/>
          </w:divBdr>
        </w:div>
        <w:div w:id="1308978809">
          <w:marLeft w:val="480"/>
          <w:marRight w:val="0"/>
          <w:marTop w:val="0"/>
          <w:marBottom w:val="0"/>
          <w:divBdr>
            <w:top w:val="none" w:sz="0" w:space="0" w:color="auto"/>
            <w:left w:val="none" w:sz="0" w:space="0" w:color="auto"/>
            <w:bottom w:val="none" w:sz="0" w:space="0" w:color="auto"/>
            <w:right w:val="none" w:sz="0" w:space="0" w:color="auto"/>
          </w:divBdr>
        </w:div>
        <w:div w:id="864710286">
          <w:marLeft w:val="480"/>
          <w:marRight w:val="0"/>
          <w:marTop w:val="0"/>
          <w:marBottom w:val="0"/>
          <w:divBdr>
            <w:top w:val="none" w:sz="0" w:space="0" w:color="auto"/>
            <w:left w:val="none" w:sz="0" w:space="0" w:color="auto"/>
            <w:bottom w:val="none" w:sz="0" w:space="0" w:color="auto"/>
            <w:right w:val="none" w:sz="0" w:space="0" w:color="auto"/>
          </w:divBdr>
        </w:div>
        <w:div w:id="1816069623">
          <w:marLeft w:val="480"/>
          <w:marRight w:val="0"/>
          <w:marTop w:val="0"/>
          <w:marBottom w:val="0"/>
          <w:divBdr>
            <w:top w:val="none" w:sz="0" w:space="0" w:color="auto"/>
            <w:left w:val="none" w:sz="0" w:space="0" w:color="auto"/>
            <w:bottom w:val="none" w:sz="0" w:space="0" w:color="auto"/>
            <w:right w:val="none" w:sz="0" w:space="0" w:color="auto"/>
          </w:divBdr>
        </w:div>
        <w:div w:id="1522207687">
          <w:marLeft w:val="480"/>
          <w:marRight w:val="0"/>
          <w:marTop w:val="0"/>
          <w:marBottom w:val="0"/>
          <w:divBdr>
            <w:top w:val="none" w:sz="0" w:space="0" w:color="auto"/>
            <w:left w:val="none" w:sz="0" w:space="0" w:color="auto"/>
            <w:bottom w:val="none" w:sz="0" w:space="0" w:color="auto"/>
            <w:right w:val="none" w:sz="0" w:space="0" w:color="auto"/>
          </w:divBdr>
        </w:div>
        <w:div w:id="1783188058">
          <w:marLeft w:val="480"/>
          <w:marRight w:val="0"/>
          <w:marTop w:val="0"/>
          <w:marBottom w:val="0"/>
          <w:divBdr>
            <w:top w:val="none" w:sz="0" w:space="0" w:color="auto"/>
            <w:left w:val="none" w:sz="0" w:space="0" w:color="auto"/>
            <w:bottom w:val="none" w:sz="0" w:space="0" w:color="auto"/>
            <w:right w:val="none" w:sz="0" w:space="0" w:color="auto"/>
          </w:divBdr>
        </w:div>
        <w:div w:id="1867329648">
          <w:marLeft w:val="480"/>
          <w:marRight w:val="0"/>
          <w:marTop w:val="0"/>
          <w:marBottom w:val="0"/>
          <w:divBdr>
            <w:top w:val="none" w:sz="0" w:space="0" w:color="auto"/>
            <w:left w:val="none" w:sz="0" w:space="0" w:color="auto"/>
            <w:bottom w:val="none" w:sz="0" w:space="0" w:color="auto"/>
            <w:right w:val="none" w:sz="0" w:space="0" w:color="auto"/>
          </w:divBdr>
        </w:div>
      </w:divsChild>
    </w:div>
    <w:div w:id="1390374084">
      <w:bodyDiv w:val="1"/>
      <w:marLeft w:val="0"/>
      <w:marRight w:val="0"/>
      <w:marTop w:val="0"/>
      <w:marBottom w:val="0"/>
      <w:divBdr>
        <w:top w:val="none" w:sz="0" w:space="0" w:color="auto"/>
        <w:left w:val="none" w:sz="0" w:space="0" w:color="auto"/>
        <w:bottom w:val="none" w:sz="0" w:space="0" w:color="auto"/>
        <w:right w:val="none" w:sz="0" w:space="0" w:color="auto"/>
      </w:divBdr>
    </w:div>
    <w:div w:id="1662469937">
      <w:bodyDiv w:val="1"/>
      <w:marLeft w:val="0"/>
      <w:marRight w:val="0"/>
      <w:marTop w:val="0"/>
      <w:marBottom w:val="0"/>
      <w:divBdr>
        <w:top w:val="none" w:sz="0" w:space="0" w:color="auto"/>
        <w:left w:val="none" w:sz="0" w:space="0" w:color="auto"/>
        <w:bottom w:val="none" w:sz="0" w:space="0" w:color="auto"/>
        <w:right w:val="none" w:sz="0" w:space="0" w:color="auto"/>
      </w:divBdr>
    </w:div>
    <w:div w:id="1683968854">
      <w:bodyDiv w:val="1"/>
      <w:marLeft w:val="0"/>
      <w:marRight w:val="0"/>
      <w:marTop w:val="0"/>
      <w:marBottom w:val="0"/>
      <w:divBdr>
        <w:top w:val="none" w:sz="0" w:space="0" w:color="auto"/>
        <w:left w:val="none" w:sz="0" w:space="0" w:color="auto"/>
        <w:bottom w:val="none" w:sz="0" w:space="0" w:color="auto"/>
        <w:right w:val="none" w:sz="0" w:space="0" w:color="auto"/>
      </w:divBdr>
      <w:divsChild>
        <w:div w:id="130679037">
          <w:marLeft w:val="0"/>
          <w:marRight w:val="0"/>
          <w:marTop w:val="0"/>
          <w:marBottom w:val="0"/>
          <w:divBdr>
            <w:top w:val="none" w:sz="0" w:space="0" w:color="auto"/>
            <w:left w:val="none" w:sz="0" w:space="0" w:color="auto"/>
            <w:bottom w:val="none" w:sz="0" w:space="0" w:color="auto"/>
            <w:right w:val="none" w:sz="0" w:space="0" w:color="auto"/>
          </w:divBdr>
          <w:divsChild>
            <w:div w:id="2090956061">
              <w:marLeft w:val="0"/>
              <w:marRight w:val="0"/>
              <w:marTop w:val="0"/>
              <w:marBottom w:val="33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iulio.castelli@unifi.it" TargetMode="External"/><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33" Type="http://schemas.openxmlformats.org/officeDocument/2006/relationships/hyperlink" Target="https://doi.org/10.1080/15324982.2012.709214"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32" Type="http://schemas.openxmlformats.org/officeDocument/2006/relationships/hyperlink" Target="https://doi.org/10.1139/er-2016-0069" TargetMode="External"/><Relationship Id="rId5" Type="http://schemas.openxmlformats.org/officeDocument/2006/relationships/webSettings" Target="webSettings.xml"/><Relationship Id="rId15" Type="http://schemas.openxmlformats.org/officeDocument/2006/relationships/image" Target="media/image6.png"/><Relationship Id="rId28" Type="http://schemas.openxmlformats.org/officeDocument/2006/relationships/image" Target="media/image150.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hyperlink" Target="https://doi.org/10.1016/j.iswcr.2022.03.001"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crop-monitoring.eos.com/main-map/fields/all" TargetMode="External"/><Relationship Id="rId22" Type="http://schemas.openxmlformats.org/officeDocument/2006/relationships/image" Target="media/image13.jpeg"/><Relationship Id="rId27" Type="http://schemas.openxmlformats.org/officeDocument/2006/relationships/image" Target="media/image140.jpeg"/><Relationship Id="rId30" Type="http://schemas.openxmlformats.org/officeDocument/2006/relationships/image" Target="media/image17.jpe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A738F87888BDB498D3461EC3A953C59"/>
        <w:category>
          <w:name w:val="General"/>
          <w:gallery w:val="placeholder"/>
        </w:category>
        <w:types>
          <w:type w:val="bbPlcHdr"/>
        </w:types>
        <w:behaviors>
          <w:behavior w:val="content"/>
        </w:behaviors>
        <w:guid w:val="{55416B2D-B16B-034C-9D2F-A471279C3B74}"/>
      </w:docPartPr>
      <w:docPartBody>
        <w:p w:rsidR="004E3A4F" w:rsidRDefault="00892FC1" w:rsidP="00892FC1">
          <w:pPr>
            <w:pStyle w:val="3A738F87888BDB498D3461EC3A953C59"/>
          </w:pPr>
          <w:r w:rsidRPr="00B348F2">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dvOT863180fb">
    <w:altName w:val="Cambria"/>
    <w:panose1 w:val="020B0604020202020204"/>
    <w:charset w:val="00"/>
    <w:family w:val="roman"/>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675E"/>
    <w:rsid w:val="00014499"/>
    <w:rsid w:val="00055524"/>
    <w:rsid w:val="00093C32"/>
    <w:rsid w:val="000F2A0E"/>
    <w:rsid w:val="001068C7"/>
    <w:rsid w:val="001B5D95"/>
    <w:rsid w:val="001E3859"/>
    <w:rsid w:val="001E600B"/>
    <w:rsid w:val="0025675E"/>
    <w:rsid w:val="002A1F3E"/>
    <w:rsid w:val="002D7325"/>
    <w:rsid w:val="0032220D"/>
    <w:rsid w:val="003357FD"/>
    <w:rsid w:val="00352ED5"/>
    <w:rsid w:val="00367D79"/>
    <w:rsid w:val="00382780"/>
    <w:rsid w:val="003E0B6C"/>
    <w:rsid w:val="00432D8D"/>
    <w:rsid w:val="004E3A4F"/>
    <w:rsid w:val="004E454E"/>
    <w:rsid w:val="00513099"/>
    <w:rsid w:val="00524D3D"/>
    <w:rsid w:val="0052721D"/>
    <w:rsid w:val="00540A6A"/>
    <w:rsid w:val="00577494"/>
    <w:rsid w:val="00592C8D"/>
    <w:rsid w:val="005C2918"/>
    <w:rsid w:val="005C6FBF"/>
    <w:rsid w:val="006934C2"/>
    <w:rsid w:val="006A3E07"/>
    <w:rsid w:val="006B2BEC"/>
    <w:rsid w:val="006B6B16"/>
    <w:rsid w:val="00795E44"/>
    <w:rsid w:val="007F7688"/>
    <w:rsid w:val="00890BA7"/>
    <w:rsid w:val="00892FC1"/>
    <w:rsid w:val="009272C0"/>
    <w:rsid w:val="0096066C"/>
    <w:rsid w:val="0098092A"/>
    <w:rsid w:val="00A43A63"/>
    <w:rsid w:val="00A83DC6"/>
    <w:rsid w:val="00A92DDD"/>
    <w:rsid w:val="00AF18D0"/>
    <w:rsid w:val="00B50997"/>
    <w:rsid w:val="00B72DAF"/>
    <w:rsid w:val="00BB2AA3"/>
    <w:rsid w:val="00BF0E2F"/>
    <w:rsid w:val="00BF3675"/>
    <w:rsid w:val="00C528EC"/>
    <w:rsid w:val="00C54B3E"/>
    <w:rsid w:val="00C746FF"/>
    <w:rsid w:val="00C807D5"/>
    <w:rsid w:val="00D232AE"/>
    <w:rsid w:val="00D3194D"/>
    <w:rsid w:val="00DB6B75"/>
    <w:rsid w:val="00DC5498"/>
    <w:rsid w:val="00DF224D"/>
    <w:rsid w:val="00E56C22"/>
    <w:rsid w:val="00E71557"/>
    <w:rsid w:val="00E9071C"/>
    <w:rsid w:val="00F00165"/>
    <w:rsid w:val="00F14D5B"/>
    <w:rsid w:val="00F80EC6"/>
    <w:rsid w:val="00F8258E"/>
    <w:rsid w:val="00FB62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382780"/>
    <w:rPr>
      <w:color w:val="808080"/>
    </w:rPr>
  </w:style>
  <w:style w:type="paragraph" w:customStyle="1" w:styleId="3A738F87888BDB498D3461EC3A953C59">
    <w:name w:val="3A738F87888BDB498D3461EC3A953C59"/>
    <w:rsid w:val="00892FC1"/>
    <w:pPr>
      <w:spacing w:after="0" w:line="240"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161A3DF-7B12-49F9-9E7E-DBEB5CD95767}">
  <we:reference id="f78a3046-9e99-4300-aa2b-5814002b01a2" version="1.46.0.0" store="EXCatalog" storeType="EXCatalog"/>
  <we:alternateReferences>
    <we:reference id="WA104382081" version="1.46.0.0" store="it-IT" storeType="OMEX"/>
  </we:alternateReferences>
  <we:properties>
    <we:property name="MENDELEY_CITATIONS" value="[{&quot;citationID&quot;:&quot;MENDELEY_CITATION_162fb2e4-2ea8-455d-94de-d37be299c620&quot;,&quot;properties&quot;:{&quot;noteIndex&quot;:0},&quot;isEdited&quot;:false,&quot;manualOverride&quot;:{&quot;isManuallyOverridden&quot;:true,&quot;citeprocText&quot;:&quot;(Tenreiro et al., 2021)&quot;,&quot;manualOverrideText&quot;:&quot;Tenreiro et al. (2021)&quot;},&quot;citationTag&quot;:&quot;MENDELEY_CITATION_v3_eyJjaXRhdGlvbklEIjoiTUVOREVMRVlfQ0lUQVRJT05fMTYyZmIyZTQtMmVhOC00NTVkLTk0ZGUtZDM3YmUyOTljNjIwIiwicHJvcGVydGllcyI6eyJub3RlSW5kZXgiOjB9LCJpc0VkaXRlZCI6ZmFsc2UsIm1hbnVhbE92ZXJyaWRlIjp7ImlzTWFudWFsbHlPdmVycmlkZGVuIjp0cnVlLCJjaXRlcHJvY1RleHQiOiIoVGVucmVpcm8gZXQgYWwuLCAyMDIxKSIsIm1hbnVhbE92ZXJyaWRlVGV4dCI6IlRlbnJlaXJvIGV0IGFsLiAoMjAyMSkifSwiY2l0YXRpb25JdGVtcyI6W3siaWQiOiJkNjQxNWZlZS0xNTQxLTNkMWItYWQxMS01NmM0ZGNhNGYxZmYiLCJpdGVtRGF0YSI6eyJ0eXBlIjoiYXJ0aWNsZS1qb3VybmFsIiwiaWQiOiJkNjQxNWZlZS0xNTQxLTNkMWItYWQxMS01NmM0ZGNhNGYxZmYiLCJ0aXRsZSI6IlVzaW5nIE5EVkkgZm9yIHRoZSBhc3Nlc3NtZW50IG9mIGNhbm9weSBjb3ZlciBpbiBhZ3JpY3VsdHVyYWwgY3JvcHMgd2l0aGluIG1vZGVsbGluZyByZXNlYXJjaCIsImF1dGhvciI6W3siZmFtaWx5IjoiVGVucmVpcm8iLCJnaXZlbiI6IlRvbcOhcyBSLiIsInBhcnNlLW5hbWVzIjpmYWxzZSwiZHJvcHBpbmctcGFydGljbGUiOiIiLCJub24tZHJvcHBpbmctcGFydGljbGUiOiIifSx7ImZhbWlseSI6IkdhcmPDrWEtVmlsYSIsImdpdmVuIjoiTWFyZ2FyaXRhIiwicGFyc2UtbmFtZXMiOmZhbHNlLCJkcm9wcGluZy1wYXJ0aWNsZSI6IiIsIm5vbi1kcm9wcGluZy1wYXJ0aWNsZSI6IiJ9LHsiZmFtaWx5IjoiR8OzbWV6IiwiZ2l2ZW4iOiJKb3PDqSBBLiIsInBhcnNlLW5hbWVzIjpmYWxzZSwiZHJvcHBpbmctcGFydGljbGUiOiIiLCJub24tZHJvcHBpbmctcGFydGljbGUiOiIifSx7ImZhbWlseSI6IkppbcOpbmV6LUJlcm5pIiwiZ2l2ZW4iOiJKb3PDqSBBLiIsInBhcnNlLW5hbWVzIjpmYWxzZSwiZHJvcHBpbmctcGFydGljbGUiOiIiLCJub24tZHJvcHBpbmctcGFydGljbGUiOiIifSx7ImZhbWlseSI6IkZlcmVyZXMiLCJnaXZlbiI6IkVsw61hcyIsInBhcnNlLW5hbWVzIjpmYWxzZSwiZHJvcHBpbmctcGFydGljbGUiOiIiLCJub24tZHJvcHBpbmctcGFydGljbGUiOiIifV0sImNvbnRhaW5lci10aXRsZSI6IkNvbXB1dGVycyBhbmQgRWxlY3Ryb25pY3MgaW4gQWdyaWN1bHR1cmUiLCJjb250YWluZXItdGl0bGUtc2hvcnQiOiJDb21wdXQgRWxlY3Ryb24gQWdyaWMiLCJET0kiOiIxMC4xMDE2L2ouY29tcGFnLjIwMjEuMTA2MDM4IiwiSVNTTiI6IjAxNjgxNjk5IiwiaXNzdWVkIjp7ImRhdGUtcGFydHMiOltbMjAyMSwzLDFdXX0sImFic3RyYWN0IjoiVGhlIGZyYWN0aW9uIG9mIGdyZWVuIGNhbm9weSBjb3ZlciAoQ0MpIGlzIGFuIGltcG9ydGFudCBmZWF0dXJlIGNvbW1vbmx5IHVzZWQgdG8gY2hhcmFjdGVyaXplIGNyb3AgZ3Jvd3RoIGFuZCBmb3IgY2FsaWJyYXRpb24gb2YgY3JvcCBhbmQgaHlkcm9sb2dpY2FsIG1vZGVscy4gSXQgaXMgd2VsbCBhY2NlcHRlZCB0aGF0IHRoZXJlIGlzIGEgcmVsYXRpb24gYmV0d2VlbiBDQyBhbmQgTkRWSSB0aHJvdWdoIGxpbmVhciBvciBxdWFkcmF0aWMgbW9kZWxzLCBob3dldmVyIGEgc3RyYWlnaHQtZm9yd2FyZCBlbXBpcmljYWwgYXBwcm9hY2gsIHRvIGRlcml2ZSBDQyBmcm9tIE5EVkkgb2JzZXJ2YXRpb25zLCBpcyBzdGlsbCBsYWNraW5nLiBJbiB0aGlzIHN0dWR5LCB3ZSBjb25kdWN0ZWQgYSBtZXRhLWFuYWx5c2lzIG9mIHRoZSBORFZJLUNDIHJlbGF0aW9uc2hpcHMgd2l0aCBkYXRhIGNvbGxlY3RlZCBmcm9tIDE5IGRpZmZlcmVudCBzdHVkaWVzIChOID0gMTM5NykuIEdlbmVyaWMgbW9kZWxzIGFyZSBwcm9wb3NlZCBoZXJlIGZvciAxMyBkaWZmZXJlbnQgYWdyaWN1bHR1cmFsIGNyb3BzLCBhbmQgdGhlIGFzc29jaWF0ZWQgZGVncmVlIG9mIHVuY2VydGFpbnR5LCB0b2dldGhlciB3aXRoIHRoZSBtYWduaXR1ZGUgb2YgZXJyb3Igd2VyZSBxdWFudGlmaWVkIGZvciBlYWNoIG1vZGVsIChSTVNFIGFyb3VuZCA24oCTMTglIG9mIENDKS4gV2Ugb2JzZXJ2ZWQgdGhhdCBjb3JyZWxhdGlvbnMgYXJlIGFkZXF1YXRlIGZvciB0aGUgbWFqb3JpdHkgb2YgY3JvcHMgYXMgUjIgdmFsdWVzIHdlcmUgYWJvdmUgNzUlIGZvciBtb3N0IGNhc2VzLCBhbmQgY29lZmZpY2llbnQgZXN0aW1hdGVzIHdlcmUgc2lnbmlmaWNhbnQgZm9yIG1vc3Qgb2YgdGhlIGxpbmVhciBhbmQgcXVhZHJhdGljIG1vZGVscy4gRXh0cmFwb2xhdGlvbiB0byBjb25kaXRpb25zIGRpZmZlcmVudCB0aGFuIHRob3NlIGZvdW5kIGluIHRoZSBzdHVkaWVzIG1heSByZXF1aXJlIGxvY2FsIHZhbGlkYXRpb24sIGFzIG9idGFpbmVkIHJlZ3Jlc3Npb25zIGFyZSBhZmZlY3RlZCBieSBub24tc2FtcGxpbmcgZXJyb3JzIG9yIHNvdXJjZXMgb2Ygc3lzdGVtYXRpYyBlcnJvciB0aGF0IG5lZWQgZnVydGhlciBpbnZlc3RpZ2F0aW9uLiBJbiBhIGNhc2Ugc3R1ZHkgd2l0aCB3aGVhdCwgd2UgdGVzdGVkIHRoZSB1c2Ugb2YgTkRWSSBhcyBhIHByb3h5IHRvIGVzdGltYXRlIENDIGFuZCB0byBjYWxpYnJhdGUgdGhlIEFxdWFDcm9wIG1vZGVsLiBTaW11bGF0aW9uIG91dGNvbWVzIHdlcmUgdmFsaWRhdGVkIHdpdGggZmllbGQgZGF0YSBjb2xsZWN0ZWQgZnJvbSB0aHJlZSBncm93aW5nIHNlYXNvbnMgYW5kIGNvbmZpcm1lZCB0aGF0IHRoZSBORFZJLUNDIHJlbGF0aW9uc2hpcCB3YXMgdXNlZnVsIGZvciBtb2RlbGxpbmcgcmVzZWFyY2guIFdlIGhpZ2hsaWdodCB0aGF0IHRoZSBvdmVyYWxsIGFwcGxpY2FiaWxpdHkgb2YgdGhlc2UgcmVsYXRpb25zaGlwcyB0byBtb2RlbGxpbmcgaXMgcHJvbWlzaW5nIGFzIHRoZSBSTVNFIGFyZSBpbiBsaW5lIHdpdGggYWNjZXB0YWJsZSBsZXZlbHMgcHVibGlzaGVkIGluIHNldmVyYWwgc2Vuc2l0aXZpdHkgYW5hbHlzZXMuIiwicHVibGlzaGVyIjoiRWxzZXZpZXIgQi5WLiIsInZvbHVtZSI6IjE4MiJ9LCJpc1RlbXBvcmFyeSI6ZmFsc2V9XX0=&quot;,&quot;citationItems&quot;:[{&quot;id&quot;:&quot;d6415fee-1541-3d1b-ad11-56c4dca4f1ff&quot;,&quot;itemData&quot;:{&quot;type&quot;:&quot;article-journal&quot;,&quot;id&quot;:&quot;d6415fee-1541-3d1b-ad11-56c4dca4f1ff&quot;,&quot;title&quot;:&quot;Using NDVI for the assessment of canopy cover in agricultural crops within modelling research&quot;,&quot;author&quot;:[{&quot;family&quot;:&quot;Tenreiro&quot;,&quot;given&quot;:&quot;Tomás R.&quot;,&quot;parse-names&quot;:false,&quot;dropping-particle&quot;:&quot;&quot;,&quot;non-dropping-particle&quot;:&quot;&quot;},{&quot;family&quot;:&quot;García-Vila&quot;,&quot;given&quot;:&quot;Margarita&quot;,&quot;parse-names&quot;:false,&quot;dropping-particle&quot;:&quot;&quot;,&quot;non-dropping-particle&quot;:&quot;&quot;},{&quot;family&quot;:&quot;Gómez&quot;,&quot;given&quot;:&quot;José A.&quot;,&quot;parse-names&quot;:false,&quot;dropping-particle&quot;:&quot;&quot;,&quot;non-dropping-particle&quot;:&quot;&quot;},{&quot;family&quot;:&quot;Jiménez-Berni&quot;,&quot;given&quot;:&quot;José A.&quot;,&quot;parse-names&quot;:false,&quot;dropping-particle&quot;:&quot;&quot;,&quot;non-dropping-particle&quot;:&quot;&quot;},{&quot;family&quot;:&quot;Fereres&quot;,&quot;given&quot;:&quot;Elías&quot;,&quot;parse-names&quot;:false,&quot;dropping-particle&quot;:&quot;&quot;,&quot;non-dropping-particle&quot;:&quot;&quot;}],&quot;container-title&quot;:&quot;Computers and Electronics in Agriculture&quot;,&quot;container-title-short&quot;:&quot;Comput Electron Agric&quot;,&quot;DOI&quot;:&quot;10.1016/j.compag.2021.106038&quot;,&quot;ISSN&quot;:&quot;01681699&quot;,&quot;issued&quot;:{&quot;date-parts&quot;:[[2021,3,1]]},&quot;abstract&quot;:&quot;The fraction of green canopy cover (CC) is an important feature commonly used to characterize crop growth and for calibration of crop and hydrological models. It is well accepted that there is a relation between CC and NDVI through linear or quadratic models, however a straight-forward empirical approach, to derive CC from NDVI observations, is still lacking. In this study, we conducted a meta-analysis of the NDVI-CC relationships with data collected from 19 different studies (N = 1397). Generic models are proposed here for 13 different agricultural crops, and the associated degree of uncertainty, together with the magnitude of error were quantified for each model (RMSE around 6–18% of CC). We observed that correlations are adequate for the majority of crops as R2 values were above 75% for most cases, and coefficient estimates were significant for most of the linear and quadratic models. Extrapolation to conditions different than those found in the studies may require local validation, as obtained regressions are affected by non-sampling errors or sources of systematic error that need further investigation. In a case study with wheat, we tested the use of NDVI as a proxy to estimate CC and to calibrate the AquaCrop model. Simulation outcomes were validated with field data collected from three growing seasons and confirmed that the NDVI-CC relationship was useful for modelling research. We highlight that the overall applicability of these relationships to modelling is promising as the RMSE are in line with acceptable levels published in several sensitivity analyses.&quot;,&quot;publisher&quot;:&quot;Elsevier B.V.&quot;,&quot;volume&quot;:&quot;182&quot;},&quot;isTemporary&quot;:false}]}]"/>
    <we:property name="MENDELEY_CITATIONS_LOCALE_CODE" value="&quot;en-US&quot;"/>
    <we:property name="MENDELEY_CITATIONS_STYLE" value="{&quot;id&quot;:&quot;https://www.zotero.org/styles/elsevier-harvard&quot;,&quot;title&quot;:&quot;Elsevier - Harvard (with titles)&quot;,&quot;format&quot;:&quot;author-date&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B12C55-4EB5-4FAF-8EE0-66918E798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700</TotalTime>
  <Pages>35</Pages>
  <Words>9212</Words>
  <Characters>52512</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niccolo renzi</dc:creator>
  <cp:keywords/>
  <dc:description/>
  <cp:lastModifiedBy>Giulio Castelli</cp:lastModifiedBy>
  <cp:revision>24</cp:revision>
  <cp:lastPrinted>2022-12-27T22:25:00Z</cp:lastPrinted>
  <dcterms:created xsi:type="dcterms:W3CDTF">2023-03-01T21:50:00Z</dcterms:created>
  <dcterms:modified xsi:type="dcterms:W3CDTF">2023-03-16T07:23:00Z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712c5129251580649cb37c7c59f166b2f4457bfcdc966c74c4dfd7a60822c4b3</vt:lpwstr>
  </property>
</Properties>
</file>