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334" w:type="dxa"/>
        <w:tblLayout w:type="fixed"/>
        <w:tblLook w:val="04A0" w:firstRow="1" w:lastRow="0" w:firstColumn="1" w:lastColumn="0" w:noHBand="0" w:noVBand="1"/>
      </w:tblPr>
      <w:tblGrid>
        <w:gridCol w:w="2589"/>
        <w:gridCol w:w="1915"/>
        <w:gridCol w:w="1915"/>
        <w:gridCol w:w="1915"/>
      </w:tblGrid>
      <w:tr w:rsidR="00615672" w14:paraId="4A53B6AD" w14:textId="77777777" w:rsidTr="00A15EAE">
        <w:trPr>
          <w:trHeight w:val="436"/>
        </w:trPr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C12207" w14:textId="77777777" w:rsidR="00615672" w:rsidRDefault="00615672" w:rsidP="00A15EA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  <w:lang w:val="en"/>
              </w:rPr>
              <w:t>S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everity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class</w:t>
            </w:r>
          </w:p>
        </w:tc>
        <w:tc>
          <w:tcPr>
            <w:tcW w:w="1915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430E8E" w14:textId="77777777" w:rsidR="00615672" w:rsidRDefault="00615672" w:rsidP="00A15EA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RBR values</w:t>
            </w:r>
          </w:p>
        </w:tc>
        <w:tc>
          <w:tcPr>
            <w:tcW w:w="1915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923746" w14:textId="77777777" w:rsidR="00615672" w:rsidRDefault="00615672" w:rsidP="00A15EA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  <w:lang w:val="en"/>
              </w:rPr>
              <w:t>% all burned surface</w:t>
            </w:r>
          </w:p>
        </w:tc>
        <w:tc>
          <w:tcPr>
            <w:tcW w:w="1915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5F6287" w14:textId="77777777" w:rsidR="00615672" w:rsidRDefault="00615672" w:rsidP="00A15EA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  <w:lang w:val="en"/>
              </w:rPr>
              <w:t>% SP watershed surface</w:t>
            </w:r>
          </w:p>
        </w:tc>
      </w:tr>
      <w:tr w:rsidR="00615672" w14:paraId="4A6A0280" w14:textId="77777777" w:rsidTr="00A15EAE">
        <w:trPr>
          <w:trHeight w:val="436"/>
        </w:trPr>
        <w:tc>
          <w:tcPr>
            <w:tcW w:w="2589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93D854" w14:textId="77777777" w:rsidR="00615672" w:rsidRDefault="00615672" w:rsidP="00A15EA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unburn</w:t>
            </w:r>
            <w:r>
              <w:rPr>
                <w:rFonts w:ascii="Times New Roman" w:hAnsi="Times New Roman" w:cs="Times New Roman"/>
                <w:sz w:val="24"/>
                <w:szCs w:val="20"/>
                <w:lang w:val="en"/>
              </w:rPr>
              <w:t>ed</w:t>
            </w:r>
          </w:p>
        </w:tc>
        <w:tc>
          <w:tcPr>
            <w:tcW w:w="1915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DEBAF3" w14:textId="77777777" w:rsidR="00615672" w:rsidRDefault="00615672" w:rsidP="00A15EA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‒0.1 to 0.099</w:t>
            </w:r>
          </w:p>
        </w:tc>
        <w:tc>
          <w:tcPr>
            <w:tcW w:w="1915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B6CB1A" w14:textId="77777777" w:rsidR="00615672" w:rsidRDefault="00615672" w:rsidP="00A15EA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0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"/>
              </w:rPr>
              <w:t>8.6</w:t>
            </w:r>
          </w:p>
        </w:tc>
        <w:tc>
          <w:tcPr>
            <w:tcW w:w="1915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9A8195" w14:textId="77777777" w:rsidR="00615672" w:rsidRDefault="00615672" w:rsidP="00A15EA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0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"/>
              </w:rPr>
              <w:t>16.7</w:t>
            </w:r>
          </w:p>
        </w:tc>
      </w:tr>
      <w:tr w:rsidR="00615672" w14:paraId="1902B42C" w14:textId="77777777" w:rsidTr="00A15EAE">
        <w:trPr>
          <w:trHeight w:val="436"/>
        </w:trPr>
        <w:tc>
          <w:tcPr>
            <w:tcW w:w="258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EECC61" w14:textId="77777777" w:rsidR="00615672" w:rsidRDefault="00615672" w:rsidP="00A15EA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low severity</w:t>
            </w:r>
          </w:p>
        </w:tc>
        <w:tc>
          <w:tcPr>
            <w:tcW w:w="19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2383F2" w14:textId="77777777" w:rsidR="00615672" w:rsidRDefault="00615672" w:rsidP="00A15EA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0.1 to 0.269</w:t>
            </w:r>
          </w:p>
        </w:tc>
        <w:tc>
          <w:tcPr>
            <w:tcW w:w="19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89CB88" w14:textId="77777777" w:rsidR="00615672" w:rsidRDefault="00615672" w:rsidP="00A15EA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0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"/>
              </w:rPr>
              <w:t>19.7</w:t>
            </w:r>
          </w:p>
        </w:tc>
        <w:tc>
          <w:tcPr>
            <w:tcW w:w="19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1FA79" w14:textId="77777777" w:rsidR="00615672" w:rsidRDefault="00615672" w:rsidP="00A15EA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0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"/>
              </w:rPr>
              <w:t>15</w:t>
            </w:r>
          </w:p>
        </w:tc>
      </w:tr>
      <w:tr w:rsidR="00615672" w14:paraId="0820E8DD" w14:textId="77777777" w:rsidTr="00A15EAE">
        <w:trPr>
          <w:trHeight w:val="436"/>
        </w:trPr>
        <w:tc>
          <w:tcPr>
            <w:tcW w:w="258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C6C903" w14:textId="77777777" w:rsidR="00615672" w:rsidRDefault="00615672" w:rsidP="00A15EA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moderate severity</w:t>
            </w:r>
          </w:p>
        </w:tc>
        <w:tc>
          <w:tcPr>
            <w:tcW w:w="19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1A4770" w14:textId="77777777" w:rsidR="00615672" w:rsidRDefault="00615672" w:rsidP="00A15EA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0.27 to 0.659</w:t>
            </w:r>
          </w:p>
        </w:tc>
        <w:tc>
          <w:tcPr>
            <w:tcW w:w="19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337B3D" w14:textId="77777777" w:rsidR="00615672" w:rsidRDefault="00615672" w:rsidP="00A15EA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0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"/>
              </w:rPr>
              <w:t>59</w:t>
            </w:r>
          </w:p>
        </w:tc>
        <w:tc>
          <w:tcPr>
            <w:tcW w:w="19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0BAE0D" w14:textId="77777777" w:rsidR="00615672" w:rsidRDefault="00615672" w:rsidP="00A15EA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0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"/>
              </w:rPr>
              <w:t>65.7</w:t>
            </w:r>
          </w:p>
        </w:tc>
      </w:tr>
      <w:tr w:rsidR="00615672" w14:paraId="4B364330" w14:textId="77777777" w:rsidTr="00A15EAE">
        <w:trPr>
          <w:trHeight w:val="436"/>
        </w:trPr>
        <w:tc>
          <w:tcPr>
            <w:tcW w:w="258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922C57" w14:textId="77777777" w:rsidR="00615672" w:rsidRDefault="00615672" w:rsidP="00A15EA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high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seve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"/>
              </w:rPr>
              <w:t>r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ity</w:t>
            </w:r>
            <w:proofErr w:type="spellEnd"/>
          </w:p>
        </w:tc>
        <w:tc>
          <w:tcPr>
            <w:tcW w:w="1915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BBFF71" w14:textId="77777777" w:rsidR="00615672" w:rsidRDefault="00615672" w:rsidP="00A15EA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0.66 to 1.3</w:t>
            </w:r>
          </w:p>
        </w:tc>
        <w:tc>
          <w:tcPr>
            <w:tcW w:w="1915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435304" w14:textId="77777777" w:rsidR="00615672" w:rsidRDefault="00615672" w:rsidP="00A15EA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0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"/>
              </w:rPr>
              <w:t>12.6</w:t>
            </w:r>
          </w:p>
        </w:tc>
        <w:tc>
          <w:tcPr>
            <w:tcW w:w="1915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D48670" w14:textId="77777777" w:rsidR="00615672" w:rsidRDefault="00615672" w:rsidP="00A15EA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0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"/>
              </w:rPr>
              <w:t>2.6</w:t>
            </w:r>
          </w:p>
        </w:tc>
      </w:tr>
    </w:tbl>
    <w:p w14:paraId="255B8239" w14:textId="0D24B665" w:rsidR="001B551F" w:rsidRPr="00615672" w:rsidRDefault="001B551F" w:rsidP="00615672">
      <w:pPr>
        <w:spacing w:after="200" w:line="276" w:lineRule="auto"/>
        <w:rPr>
          <w:lang w:val="en"/>
        </w:rPr>
      </w:pPr>
    </w:p>
    <w:sectPr w:rsidR="001B551F" w:rsidRPr="006156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15672"/>
    <w:rsid w:val="001B551F"/>
    <w:rsid w:val="002A7876"/>
    <w:rsid w:val="00425DEF"/>
    <w:rsid w:val="004D765D"/>
    <w:rsid w:val="00615672"/>
    <w:rsid w:val="008A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2CC4B"/>
  <w15:chartTrackingRefBased/>
  <w15:docId w15:val="{E9F91ABA-2E56-45DE-AAA0-B212CD4B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672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765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65D"/>
    <w:rPr>
      <w:rFonts w:ascii="Segoe UI" w:eastAsia="Times New Roman" w:hAnsi="Segoe UI" w:cs="Segoe UI"/>
      <w:color w:val="000000"/>
      <w:sz w:val="18"/>
      <w:szCs w:val="18"/>
      <w:lang w:val="en-US" w:eastAsia="es-EC"/>
    </w:rPr>
  </w:style>
  <w:style w:type="character" w:styleId="CommentReference">
    <w:name w:val="annotation reference"/>
    <w:basedOn w:val="DefaultParagraphFont"/>
    <w:uiPriority w:val="99"/>
    <w:semiHidden/>
    <w:unhideWhenUsed/>
    <w:rsid w:val="004D76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76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765D"/>
    <w:rPr>
      <w:rFonts w:ascii="Times New Roman" w:eastAsia="Times New Roman" w:hAnsi="Times New Roman" w:cs="Times New Roman"/>
      <w:color w:val="000000"/>
      <w:sz w:val="20"/>
      <w:szCs w:val="20"/>
      <w:lang w:val="en-US" w:eastAsia="es-EC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D765D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D765D"/>
    <w:rPr>
      <w:rFonts w:ascii="Times New Roman" w:eastAsia="Times New Roman" w:hAnsi="Times New Roman" w:cs="Times New Roman"/>
      <w:b/>
      <w:bCs/>
      <w:color w:val="000000"/>
      <w:lang w:val="en-US" w:eastAsia="es-EC"/>
    </w:rPr>
  </w:style>
  <w:style w:type="paragraph" w:styleId="Footer">
    <w:name w:val="footer"/>
    <w:basedOn w:val="Normal"/>
    <w:link w:val="FooterChar"/>
    <w:uiPriority w:val="99"/>
    <w:unhideWhenUsed/>
    <w:rsid w:val="004D765D"/>
    <w:pPr>
      <w:tabs>
        <w:tab w:val="center" w:pos="4986"/>
        <w:tab w:val="right" w:pos="99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65D"/>
    <w:rPr>
      <w:rFonts w:ascii="Times New Roman" w:eastAsia="Times New Roman" w:hAnsi="Times New Roman" w:cs="Times New Roman"/>
      <w:color w:val="000000"/>
      <w:lang w:val="en-US" w:eastAsia="es-EC"/>
    </w:rPr>
  </w:style>
  <w:style w:type="paragraph" w:styleId="Header">
    <w:name w:val="header"/>
    <w:basedOn w:val="Normal"/>
    <w:link w:val="HeaderChar"/>
    <w:uiPriority w:val="99"/>
    <w:unhideWhenUsed/>
    <w:rsid w:val="004D765D"/>
    <w:pPr>
      <w:tabs>
        <w:tab w:val="center" w:pos="4986"/>
        <w:tab w:val="right" w:pos="99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65D"/>
    <w:rPr>
      <w:rFonts w:ascii="Times New Roman" w:eastAsia="Times New Roman" w:hAnsi="Times New Roman" w:cs="Times New Roman"/>
      <w:color w:val="000000"/>
      <w:lang w:val="en-US" w:eastAsia="es-EC"/>
    </w:rPr>
  </w:style>
  <w:style w:type="paragraph" w:customStyle="1" w:styleId="JAEIDAbstract">
    <w:name w:val="JAEID_Abstract"/>
    <w:basedOn w:val="Normal"/>
    <w:link w:val="JAEIDAbstractChar"/>
    <w:qFormat/>
    <w:rsid w:val="004D765D"/>
    <w:pPr>
      <w:spacing w:before="360"/>
      <w:ind w:left="851"/>
    </w:pPr>
  </w:style>
  <w:style w:type="character" w:customStyle="1" w:styleId="JAEIDAbstractChar">
    <w:name w:val="JAEID_Abstract Char"/>
    <w:basedOn w:val="DefaultParagraphFont"/>
    <w:link w:val="JAEIDAbstract"/>
    <w:rsid w:val="004D765D"/>
    <w:rPr>
      <w:rFonts w:ascii="Times New Roman" w:eastAsia="Times New Roman" w:hAnsi="Times New Roman" w:cs="Times New Roman"/>
      <w:color w:val="000000"/>
      <w:lang w:val="en-US" w:eastAsia="es-EC"/>
    </w:rPr>
  </w:style>
  <w:style w:type="paragraph" w:customStyle="1" w:styleId="JAEIDAffiliation">
    <w:name w:val="JAEID_Affiliation"/>
    <w:basedOn w:val="Normal"/>
    <w:qFormat/>
    <w:rsid w:val="004D765D"/>
    <w:pPr>
      <w:spacing w:after="120" w:line="240" w:lineRule="auto"/>
      <w:ind w:right="567"/>
    </w:pPr>
    <w:rPr>
      <w:i/>
      <w:iCs/>
      <w:sz w:val="20"/>
      <w:szCs w:val="20"/>
    </w:rPr>
  </w:style>
  <w:style w:type="paragraph" w:customStyle="1" w:styleId="JAEIDArticletextheading1">
    <w:name w:val="JAEID_Article text heading1"/>
    <w:basedOn w:val="Normal"/>
    <w:link w:val="JAEIDArticletextheading1Char"/>
    <w:qFormat/>
    <w:rsid w:val="004D765D"/>
    <w:pPr>
      <w:spacing w:before="360" w:after="120"/>
    </w:pPr>
    <w:rPr>
      <w:b/>
      <w:sz w:val="24"/>
      <w:szCs w:val="24"/>
    </w:rPr>
  </w:style>
  <w:style w:type="character" w:customStyle="1" w:styleId="JAEIDArticletextheading1Char">
    <w:name w:val="JAEID_Article text heading1 Char"/>
    <w:basedOn w:val="DefaultParagraphFont"/>
    <w:link w:val="JAEIDArticletextheading1"/>
    <w:rsid w:val="004D765D"/>
    <w:rPr>
      <w:rFonts w:ascii="Times New Roman" w:eastAsia="Times New Roman" w:hAnsi="Times New Roman" w:cs="Times New Roman"/>
      <w:b/>
      <w:color w:val="000000"/>
      <w:sz w:val="24"/>
      <w:szCs w:val="24"/>
      <w:lang w:val="en-US" w:eastAsia="es-EC"/>
    </w:rPr>
  </w:style>
  <w:style w:type="paragraph" w:customStyle="1" w:styleId="JAEIDArticletextheading2">
    <w:name w:val="JAEID_Article text heading2"/>
    <w:basedOn w:val="Normal"/>
    <w:link w:val="JAEIDArticletextheading2Char"/>
    <w:qFormat/>
    <w:rsid w:val="004D765D"/>
    <w:pPr>
      <w:spacing w:before="240" w:after="200" w:line="240" w:lineRule="auto"/>
      <w:ind w:firstLine="567"/>
    </w:pPr>
    <w:rPr>
      <w:rFonts w:eastAsiaTheme="minorEastAsia"/>
      <w:i/>
      <w:sz w:val="24"/>
      <w:szCs w:val="24"/>
    </w:rPr>
  </w:style>
  <w:style w:type="character" w:customStyle="1" w:styleId="JAEIDArticletextheading2Char">
    <w:name w:val="JAEID_Article text heading2 Char"/>
    <w:basedOn w:val="DefaultParagraphFont"/>
    <w:link w:val="JAEIDArticletextheading2"/>
    <w:rsid w:val="004D765D"/>
    <w:rPr>
      <w:rFonts w:ascii="Times New Roman" w:eastAsiaTheme="minorEastAsia" w:hAnsi="Times New Roman" w:cs="Times New Roman"/>
      <w:i/>
      <w:sz w:val="24"/>
      <w:szCs w:val="24"/>
      <w:lang w:val="en-US"/>
    </w:rPr>
  </w:style>
  <w:style w:type="paragraph" w:customStyle="1" w:styleId="JAEIDArticletitle">
    <w:name w:val="JAEID_Article title"/>
    <w:basedOn w:val="Normal"/>
    <w:next w:val="Normal"/>
    <w:qFormat/>
    <w:rsid w:val="004D765D"/>
    <w:pPr>
      <w:spacing w:before="600" w:after="360"/>
      <w:ind w:right="708"/>
    </w:pPr>
    <w:rPr>
      <w:b/>
      <w:sz w:val="32"/>
      <w:szCs w:val="32"/>
    </w:rPr>
  </w:style>
  <w:style w:type="paragraph" w:customStyle="1" w:styleId="JAEIDAuthors">
    <w:name w:val="JAEID_Authors"/>
    <w:basedOn w:val="Normal"/>
    <w:rsid w:val="004D765D"/>
    <w:pPr>
      <w:spacing w:before="120" w:after="240" w:line="360" w:lineRule="auto"/>
    </w:pPr>
    <w:rPr>
      <w:bCs/>
      <w:smallCaps/>
    </w:rPr>
  </w:style>
  <w:style w:type="paragraph" w:customStyle="1" w:styleId="JAEIDCaptionfigure">
    <w:name w:val="JAEID_Caption (figure)"/>
    <w:basedOn w:val="Normal"/>
    <w:link w:val="JAEIDCaptionfigureChar"/>
    <w:qFormat/>
    <w:rsid w:val="004D765D"/>
    <w:pPr>
      <w:spacing w:after="240"/>
      <w:jc w:val="center"/>
    </w:pPr>
    <w:rPr>
      <w:bCs/>
      <w:i/>
    </w:rPr>
  </w:style>
  <w:style w:type="character" w:customStyle="1" w:styleId="JAEIDCaptionfigureChar">
    <w:name w:val="JAEID_Caption (figure) Char"/>
    <w:basedOn w:val="DefaultParagraphFont"/>
    <w:link w:val="JAEIDCaptionfigure"/>
    <w:rsid w:val="004D765D"/>
    <w:rPr>
      <w:rFonts w:ascii="Times New Roman" w:eastAsia="Times New Roman" w:hAnsi="Times New Roman" w:cs="Times New Roman"/>
      <w:bCs/>
      <w:i/>
      <w:color w:val="000000"/>
      <w:lang w:val="en-US" w:eastAsia="es-EC"/>
    </w:rPr>
  </w:style>
  <w:style w:type="paragraph" w:customStyle="1" w:styleId="JAEIDNormal">
    <w:name w:val="JAEID_Normal"/>
    <w:basedOn w:val="Normal"/>
    <w:link w:val="JAEIDNormalChar"/>
    <w:qFormat/>
    <w:rsid w:val="004D765D"/>
  </w:style>
  <w:style w:type="character" w:customStyle="1" w:styleId="JAEIDNormalChar">
    <w:name w:val="JAEID_Normal Char"/>
    <w:basedOn w:val="DefaultParagraphFont"/>
    <w:link w:val="JAEIDNormal"/>
    <w:rsid w:val="004D765D"/>
    <w:rPr>
      <w:rFonts w:ascii="Times New Roman" w:eastAsia="Times New Roman" w:hAnsi="Times New Roman" w:cs="Times New Roman"/>
      <w:color w:val="000000"/>
      <w:lang w:val="en-US" w:eastAsia="es-EC"/>
    </w:rPr>
  </w:style>
  <w:style w:type="paragraph" w:customStyle="1" w:styleId="JAEIDCaptiontable">
    <w:name w:val="JAEID_Caption (table)"/>
    <w:basedOn w:val="JAEIDNormal"/>
    <w:link w:val="JAEIDCaptiontableChar"/>
    <w:qFormat/>
    <w:rsid w:val="004D765D"/>
    <w:pPr>
      <w:spacing w:after="120"/>
    </w:pPr>
    <w:rPr>
      <w:i/>
      <w:sz w:val="20"/>
      <w:szCs w:val="20"/>
    </w:rPr>
  </w:style>
  <w:style w:type="character" w:customStyle="1" w:styleId="JAEIDCaptiontableChar">
    <w:name w:val="JAEID_Caption (table) Char"/>
    <w:basedOn w:val="JAEIDNormalChar"/>
    <w:link w:val="JAEIDCaptiontable"/>
    <w:rsid w:val="004D765D"/>
    <w:rPr>
      <w:rFonts w:ascii="Times New Roman" w:eastAsia="Times New Roman" w:hAnsi="Times New Roman" w:cs="Times New Roman"/>
      <w:i/>
      <w:color w:val="000000"/>
      <w:sz w:val="20"/>
      <w:szCs w:val="20"/>
      <w:lang w:val="en-US" w:eastAsia="es-EC"/>
    </w:rPr>
  </w:style>
  <w:style w:type="paragraph" w:customStyle="1" w:styleId="JAEIDCorrespondingauthor">
    <w:name w:val="JAEID_Corresponding author"/>
    <w:basedOn w:val="Normal"/>
    <w:qFormat/>
    <w:rsid w:val="004D765D"/>
    <w:pPr>
      <w:spacing w:before="240" w:after="120" w:line="360" w:lineRule="auto"/>
    </w:pPr>
    <w:rPr>
      <w:i/>
      <w:iCs/>
      <w:sz w:val="20"/>
      <w:szCs w:val="20"/>
      <w:lang w:eastAsia="en-GB"/>
    </w:rPr>
  </w:style>
  <w:style w:type="paragraph" w:customStyle="1" w:styleId="JAEIDHeader">
    <w:name w:val="JAEID_Header"/>
    <w:basedOn w:val="Normal"/>
    <w:link w:val="JAEIDHeaderChar"/>
    <w:qFormat/>
    <w:rsid w:val="004D765D"/>
    <w:pPr>
      <w:spacing w:line="240" w:lineRule="auto"/>
      <w:jc w:val="right"/>
    </w:pPr>
    <w:rPr>
      <w:sz w:val="16"/>
      <w:szCs w:val="16"/>
    </w:rPr>
  </w:style>
  <w:style w:type="character" w:customStyle="1" w:styleId="JAEIDHeaderChar">
    <w:name w:val="JAEID_Header Char"/>
    <w:basedOn w:val="DefaultParagraphFont"/>
    <w:link w:val="JAEIDHeader"/>
    <w:rsid w:val="004D765D"/>
    <w:rPr>
      <w:rFonts w:ascii="Times New Roman" w:eastAsia="Times New Roman" w:hAnsi="Times New Roman" w:cs="Times New Roman"/>
      <w:color w:val="000000"/>
      <w:sz w:val="16"/>
      <w:szCs w:val="16"/>
      <w:lang w:val="en-US" w:eastAsia="es-EC"/>
    </w:rPr>
  </w:style>
  <w:style w:type="paragraph" w:customStyle="1" w:styleId="JAEIDKeywords">
    <w:name w:val="JAEID_Keywords"/>
    <w:basedOn w:val="Normal"/>
    <w:link w:val="JAEIDKeywordsChar"/>
    <w:qFormat/>
    <w:rsid w:val="004D765D"/>
    <w:pPr>
      <w:spacing w:before="120" w:after="240"/>
    </w:pPr>
    <w:rPr>
      <w:i/>
    </w:rPr>
  </w:style>
  <w:style w:type="character" w:customStyle="1" w:styleId="JAEIDKeywordsChar">
    <w:name w:val="JAEID_Keywords Char"/>
    <w:basedOn w:val="DefaultParagraphFont"/>
    <w:link w:val="JAEIDKeywords"/>
    <w:rsid w:val="004D765D"/>
    <w:rPr>
      <w:rFonts w:ascii="Times New Roman" w:eastAsia="Times New Roman" w:hAnsi="Times New Roman" w:cs="Times New Roman"/>
      <w:i/>
      <w:color w:val="000000"/>
      <w:lang w:val="en-US" w:eastAsia="es-EC"/>
    </w:rPr>
  </w:style>
  <w:style w:type="paragraph" w:customStyle="1" w:styleId="JAEIDReferences">
    <w:name w:val="JAEID_References"/>
    <w:basedOn w:val="Normal"/>
    <w:link w:val="JAEIDReferencesChar"/>
    <w:qFormat/>
    <w:rsid w:val="004D765D"/>
    <w:pPr>
      <w:ind w:left="1134" w:right="680" w:hanging="567"/>
    </w:pPr>
    <w:rPr>
      <w:rFonts w:eastAsia="EB Garamond"/>
    </w:rPr>
  </w:style>
  <w:style w:type="character" w:customStyle="1" w:styleId="JAEIDReferencesChar">
    <w:name w:val="JAEID_References Char"/>
    <w:basedOn w:val="DefaultParagraphFont"/>
    <w:link w:val="JAEIDReferences"/>
    <w:rsid w:val="004D765D"/>
    <w:rPr>
      <w:rFonts w:ascii="Times New Roman" w:eastAsia="EB Garamond" w:hAnsi="Times New Roman" w:cs="Times New Roman"/>
      <w:color w:val="000000"/>
      <w:lang w:val="en-US" w:eastAsia="es-EC"/>
    </w:rPr>
  </w:style>
  <w:style w:type="paragraph" w:customStyle="1" w:styleId="JAEIDSubmittedon">
    <w:name w:val="JAEID_Submitted on"/>
    <w:basedOn w:val="JAEIDNormal"/>
    <w:link w:val="JAEIDSubmittedonChar"/>
    <w:qFormat/>
    <w:rsid w:val="004D765D"/>
    <w:rPr>
      <w:sz w:val="20"/>
      <w:szCs w:val="20"/>
    </w:rPr>
  </w:style>
  <w:style w:type="character" w:customStyle="1" w:styleId="JAEIDSubmittedonChar">
    <w:name w:val="JAEID_Submitted on Char"/>
    <w:basedOn w:val="JAEIDNormalChar"/>
    <w:link w:val="JAEIDSubmittedon"/>
    <w:rsid w:val="004D765D"/>
    <w:rPr>
      <w:rFonts w:ascii="Times New Roman" w:eastAsia="Times New Roman" w:hAnsi="Times New Roman" w:cs="Times New Roman"/>
      <w:color w:val="000000"/>
      <w:sz w:val="20"/>
      <w:szCs w:val="20"/>
      <w:lang w:val="en-US" w:eastAsia="es-EC"/>
    </w:rPr>
  </w:style>
  <w:style w:type="paragraph" w:customStyle="1" w:styleId="JAEIDTablesnotes">
    <w:name w:val="JAEID_Tables notes"/>
    <w:basedOn w:val="JAEIDNormal"/>
    <w:link w:val="JAEIDTablesnotesChar"/>
    <w:qFormat/>
    <w:rsid w:val="004D765D"/>
    <w:pPr>
      <w:spacing w:before="120" w:after="240"/>
      <w:contextualSpacing/>
    </w:pPr>
    <w:rPr>
      <w:i/>
      <w:sz w:val="20"/>
      <w:szCs w:val="20"/>
    </w:rPr>
  </w:style>
  <w:style w:type="character" w:customStyle="1" w:styleId="JAEIDTablesnotesChar">
    <w:name w:val="JAEID_Tables notes Char"/>
    <w:basedOn w:val="JAEIDNormalChar"/>
    <w:link w:val="JAEIDTablesnotes"/>
    <w:rsid w:val="004D765D"/>
    <w:rPr>
      <w:rFonts w:ascii="Times New Roman" w:eastAsia="Times New Roman" w:hAnsi="Times New Roman" w:cs="Times New Roman"/>
      <w:i/>
      <w:color w:val="000000"/>
      <w:sz w:val="20"/>
      <w:szCs w:val="20"/>
      <w:lang w:val="en-US" w:eastAsia="es-EC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4D765D"/>
    <w:rPr>
      <w:color w:val="605E5C"/>
      <w:shd w:val="clear" w:color="auto" w:fill="E1DFD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D765D"/>
    <w:rPr>
      <w:color w:val="605E5C"/>
      <w:shd w:val="clear" w:color="auto" w:fill="E1DFDD"/>
    </w:rPr>
  </w:style>
  <w:style w:type="paragraph" w:customStyle="1" w:styleId="Default">
    <w:name w:val="Default"/>
    <w:rsid w:val="002A78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 Castelli</dc:creator>
  <cp:keywords/>
  <dc:description/>
  <cp:lastModifiedBy>Giulio Castelli</cp:lastModifiedBy>
  <cp:revision>1</cp:revision>
  <dcterms:created xsi:type="dcterms:W3CDTF">2021-07-11T13:45:00Z</dcterms:created>
  <dcterms:modified xsi:type="dcterms:W3CDTF">2021-07-11T13:45:00Z</dcterms:modified>
</cp:coreProperties>
</file>