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EA916" w14:textId="77777777" w:rsidR="000D0346" w:rsidRPr="005D4C54" w:rsidRDefault="000D0346" w:rsidP="000D0346">
      <w:pPr>
        <w:pStyle w:val="NormalWeb"/>
        <w:spacing w:line="270" w:lineRule="atLeast"/>
        <w:jc w:val="both"/>
        <w:rPr>
          <w:b/>
          <w:bCs/>
          <w:color w:val="000000"/>
          <w:sz w:val="28"/>
          <w:szCs w:val="28"/>
        </w:rPr>
      </w:pPr>
      <w:r w:rsidRPr="005D4C54">
        <w:rPr>
          <w:b/>
          <w:bCs/>
          <w:color w:val="000000"/>
          <w:sz w:val="28"/>
          <w:szCs w:val="28"/>
        </w:rPr>
        <w:t>Table 1: Table with characteristics of participants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276"/>
      </w:tblGrid>
      <w:tr w:rsidR="000D0346" w:rsidRPr="005D4C54" w14:paraId="305BEC4C" w14:textId="77777777" w:rsidTr="000A2507">
        <w:tc>
          <w:tcPr>
            <w:tcW w:w="3114" w:type="dxa"/>
          </w:tcPr>
          <w:p w14:paraId="65F9BDAD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Number of patients</w:t>
            </w:r>
          </w:p>
        </w:tc>
        <w:tc>
          <w:tcPr>
            <w:tcW w:w="1276" w:type="dxa"/>
          </w:tcPr>
          <w:p w14:paraId="38EE7DC6" w14:textId="77777777" w:rsidR="000D0346" w:rsidRPr="005D4C54" w:rsidRDefault="000D0346" w:rsidP="000A2507">
            <w:pPr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138</w:t>
            </w:r>
          </w:p>
        </w:tc>
      </w:tr>
      <w:tr w:rsidR="000D0346" w:rsidRPr="005D4C54" w14:paraId="360B76C2" w14:textId="77777777" w:rsidTr="000A2507">
        <w:tc>
          <w:tcPr>
            <w:tcW w:w="3114" w:type="dxa"/>
          </w:tcPr>
          <w:p w14:paraId="5184F181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Mean Age</w:t>
            </w:r>
          </w:p>
        </w:tc>
        <w:tc>
          <w:tcPr>
            <w:tcW w:w="1276" w:type="dxa"/>
          </w:tcPr>
          <w:p w14:paraId="7431D028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65 years</w:t>
            </w:r>
          </w:p>
        </w:tc>
      </w:tr>
      <w:tr w:rsidR="000D0346" w:rsidRPr="005D4C54" w14:paraId="2FC00E6E" w14:textId="77777777" w:rsidTr="000A2507">
        <w:tc>
          <w:tcPr>
            <w:tcW w:w="3114" w:type="dxa"/>
          </w:tcPr>
          <w:p w14:paraId="70D7BD6D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Standard deviation of age</w:t>
            </w:r>
          </w:p>
        </w:tc>
        <w:tc>
          <w:tcPr>
            <w:tcW w:w="1276" w:type="dxa"/>
          </w:tcPr>
          <w:p w14:paraId="1F8AED58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12.8</w:t>
            </w:r>
          </w:p>
        </w:tc>
      </w:tr>
      <w:tr w:rsidR="000D0346" w:rsidRPr="005D4C54" w14:paraId="43A76A91" w14:textId="77777777" w:rsidTr="000A2507">
        <w:tc>
          <w:tcPr>
            <w:tcW w:w="3114" w:type="dxa"/>
          </w:tcPr>
          <w:p w14:paraId="75F6540B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D4C54">
              <w:rPr>
                <w:rFonts w:ascii="Times New Roman" w:hAnsi="Times New Roman" w:cs="Times New Roman"/>
              </w:rPr>
              <w:t>Male:Female</w:t>
            </w:r>
            <w:proofErr w:type="spellEnd"/>
            <w:proofErr w:type="gramEnd"/>
          </w:p>
        </w:tc>
        <w:tc>
          <w:tcPr>
            <w:tcW w:w="1276" w:type="dxa"/>
          </w:tcPr>
          <w:p w14:paraId="06033225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34:104</w:t>
            </w:r>
          </w:p>
        </w:tc>
      </w:tr>
      <w:tr w:rsidR="000D0346" w:rsidRPr="005D4C54" w14:paraId="38A9C4A7" w14:textId="77777777" w:rsidTr="000A2507">
        <w:tc>
          <w:tcPr>
            <w:tcW w:w="3114" w:type="dxa"/>
          </w:tcPr>
          <w:p w14:paraId="08B00E34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 xml:space="preserve">Side affected </w:t>
            </w:r>
            <w:proofErr w:type="spellStart"/>
            <w:proofErr w:type="gramStart"/>
            <w:r w:rsidRPr="005D4C54">
              <w:rPr>
                <w:rFonts w:ascii="Times New Roman" w:hAnsi="Times New Roman" w:cs="Times New Roman"/>
              </w:rPr>
              <w:t>Left:Right</w:t>
            </w:r>
            <w:proofErr w:type="gramEnd"/>
            <w:r w:rsidRPr="005D4C54">
              <w:rPr>
                <w:rFonts w:ascii="Times New Roman" w:hAnsi="Times New Roman" w:cs="Times New Roman"/>
              </w:rPr>
              <w:t>:Both</w:t>
            </w:r>
            <w:proofErr w:type="spellEnd"/>
          </w:p>
        </w:tc>
        <w:tc>
          <w:tcPr>
            <w:tcW w:w="1276" w:type="dxa"/>
          </w:tcPr>
          <w:p w14:paraId="651D85FA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34:36:68</w:t>
            </w:r>
          </w:p>
        </w:tc>
      </w:tr>
      <w:tr w:rsidR="000D0346" w:rsidRPr="005D4C54" w14:paraId="264ABA98" w14:textId="77777777" w:rsidTr="000A2507">
        <w:tc>
          <w:tcPr>
            <w:tcW w:w="3114" w:type="dxa"/>
          </w:tcPr>
          <w:p w14:paraId="63EA05AB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Number of patients with recurrence of BPPV</w:t>
            </w:r>
          </w:p>
        </w:tc>
        <w:tc>
          <w:tcPr>
            <w:tcW w:w="1276" w:type="dxa"/>
          </w:tcPr>
          <w:p w14:paraId="23E86A82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90</w:t>
            </w:r>
          </w:p>
        </w:tc>
      </w:tr>
      <w:tr w:rsidR="000D0346" w:rsidRPr="005D4C54" w14:paraId="3764A9E2" w14:textId="77777777" w:rsidTr="000A2507">
        <w:tc>
          <w:tcPr>
            <w:tcW w:w="3114" w:type="dxa"/>
          </w:tcPr>
          <w:p w14:paraId="1BE529FE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Number of patients with persistent BPPV</w:t>
            </w:r>
          </w:p>
        </w:tc>
        <w:tc>
          <w:tcPr>
            <w:tcW w:w="1276" w:type="dxa"/>
          </w:tcPr>
          <w:p w14:paraId="4188C7C5" w14:textId="77777777" w:rsidR="000D0346" w:rsidRPr="005D4C54" w:rsidRDefault="000D0346" w:rsidP="000A2507">
            <w:pPr>
              <w:jc w:val="both"/>
              <w:rPr>
                <w:rFonts w:ascii="Times New Roman" w:hAnsi="Times New Roman" w:cs="Times New Roman"/>
              </w:rPr>
            </w:pPr>
            <w:r w:rsidRPr="005D4C54">
              <w:rPr>
                <w:rFonts w:ascii="Times New Roman" w:hAnsi="Times New Roman" w:cs="Times New Roman"/>
              </w:rPr>
              <w:t>92</w:t>
            </w:r>
          </w:p>
        </w:tc>
      </w:tr>
    </w:tbl>
    <w:p w14:paraId="4897333A" w14:textId="77777777" w:rsidR="00A25C4D" w:rsidRDefault="00A25C4D"/>
    <w:sectPr w:rsidR="00A25C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46"/>
    <w:rsid w:val="000D0346"/>
    <w:rsid w:val="00A2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A2073"/>
  <w15:chartTrackingRefBased/>
  <w15:docId w15:val="{57134687-A4DE-ED42-9A82-1AEECB31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3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0D0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Moen</dc:creator>
  <cp:keywords/>
  <dc:description/>
  <cp:lastModifiedBy>christy Moen</cp:lastModifiedBy>
  <cp:revision>1</cp:revision>
  <dcterms:created xsi:type="dcterms:W3CDTF">2022-11-13T17:48:00Z</dcterms:created>
  <dcterms:modified xsi:type="dcterms:W3CDTF">2022-11-13T17:49:00Z</dcterms:modified>
</cp:coreProperties>
</file>