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0E6CE" w14:textId="5E55F874" w:rsidR="00B8675B" w:rsidRPr="009643C1" w:rsidRDefault="005145E0" w:rsidP="005145E0">
      <w:pPr>
        <w:pStyle w:val="NormalWeb"/>
        <w:spacing w:before="0" w:beforeAutospacing="0" w:after="0" w:afterAutospacing="0" w:line="480" w:lineRule="auto"/>
        <w:rPr>
          <w:sz w:val="20"/>
          <w:szCs w:val="20"/>
        </w:rPr>
      </w:pPr>
      <w:r w:rsidRPr="009643C1">
        <w:rPr>
          <w:color w:val="000000"/>
          <w:sz w:val="20"/>
          <w:szCs w:val="20"/>
        </w:rPr>
        <w:t xml:space="preserve">Habitat heterogeneity affects the thermal ecology of </w:t>
      </w:r>
      <w:r w:rsidR="00C3658C">
        <w:rPr>
          <w:color w:val="000000"/>
          <w:sz w:val="20"/>
          <w:szCs w:val="20"/>
        </w:rPr>
        <w:t>an</w:t>
      </w:r>
      <w:r w:rsidRPr="009643C1">
        <w:rPr>
          <w:color w:val="000000"/>
          <w:sz w:val="20"/>
          <w:szCs w:val="20"/>
        </w:rPr>
        <w:t xml:space="preserve"> endangered lizard</w:t>
      </w:r>
    </w:p>
    <w:p w14:paraId="37E32FE6" w14:textId="77777777" w:rsidR="00B8675B" w:rsidRPr="009643C1" w:rsidRDefault="00B8675B" w:rsidP="00BF4614">
      <w:pPr>
        <w:spacing w:after="0" w:line="480" w:lineRule="auto"/>
        <w:rPr>
          <w:rFonts w:ascii="Times New Roman" w:hAnsi="Times New Roman" w:cs="Times New Roman"/>
        </w:rPr>
      </w:pPr>
    </w:p>
    <w:p w14:paraId="1232CDA2" w14:textId="16682F08" w:rsidR="009F25BA" w:rsidRPr="009643C1" w:rsidRDefault="0057038B" w:rsidP="00BF4614">
      <w:pPr>
        <w:pStyle w:val="NormalWeb"/>
        <w:spacing w:before="0" w:beforeAutospacing="0" w:after="0" w:afterAutospacing="0" w:line="480" w:lineRule="auto"/>
        <w:rPr>
          <w:color w:val="000000"/>
          <w:sz w:val="20"/>
          <w:szCs w:val="20"/>
        </w:rPr>
      </w:pPr>
      <w:r>
        <w:rPr>
          <w:color w:val="000000"/>
          <w:sz w:val="20"/>
          <w:szCs w:val="20"/>
        </w:rPr>
        <w:t xml:space="preserve">Corresponding author: </w:t>
      </w:r>
      <w:r w:rsidR="00BF4614" w:rsidRPr="009643C1">
        <w:rPr>
          <w:color w:val="000000"/>
          <w:sz w:val="20"/>
          <w:szCs w:val="20"/>
        </w:rPr>
        <w:t>Nicole Gaudenti,</w:t>
      </w:r>
      <w:r w:rsidR="009F25BA" w:rsidRPr="009643C1">
        <w:rPr>
          <w:color w:val="000000"/>
          <w:sz w:val="20"/>
          <w:szCs w:val="20"/>
        </w:rPr>
        <w:t xml:space="preserve"> Biological Sciences Department, California Polytechnic State University, 1 Grand Ave. San Luis Obispo, California, 93407-0401 USA</w:t>
      </w:r>
      <w:r w:rsidR="004E74A4">
        <w:rPr>
          <w:color w:val="000000"/>
          <w:sz w:val="20"/>
          <w:szCs w:val="20"/>
        </w:rPr>
        <w:t xml:space="preserve">; </w:t>
      </w:r>
      <w:hyperlink r:id="rId8" w:history="1">
        <w:r w:rsidR="004E74A4" w:rsidRPr="009643C1">
          <w:rPr>
            <w:rStyle w:val="Hyperlink"/>
            <w:sz w:val="20"/>
            <w:szCs w:val="20"/>
          </w:rPr>
          <w:t>ndgaudenti@gmail.com</w:t>
        </w:r>
      </w:hyperlink>
      <w:r w:rsidR="004E74A4">
        <w:rPr>
          <w:color w:val="000000"/>
          <w:sz w:val="20"/>
          <w:szCs w:val="20"/>
        </w:rPr>
        <w:t xml:space="preserve">, </w:t>
      </w:r>
      <w:r w:rsidR="009F25BA" w:rsidRPr="009643C1">
        <w:rPr>
          <w:color w:val="000000"/>
          <w:sz w:val="20"/>
          <w:szCs w:val="20"/>
        </w:rPr>
        <w:t>805-813-4609</w:t>
      </w:r>
    </w:p>
    <w:p w14:paraId="21331D65" w14:textId="051EA31B" w:rsidR="009F25BA" w:rsidRPr="009643C1" w:rsidRDefault="00BF4614" w:rsidP="00BF4614">
      <w:pPr>
        <w:pStyle w:val="NormalWeb"/>
        <w:spacing w:before="0" w:beforeAutospacing="0" w:after="0" w:afterAutospacing="0" w:line="480" w:lineRule="auto"/>
        <w:rPr>
          <w:sz w:val="20"/>
          <w:szCs w:val="20"/>
        </w:rPr>
      </w:pPr>
      <w:r w:rsidRPr="009643C1">
        <w:rPr>
          <w:color w:val="000000"/>
          <w:sz w:val="20"/>
          <w:szCs w:val="20"/>
        </w:rPr>
        <w:t xml:space="preserve">Emmeleia Nix, </w:t>
      </w:r>
      <w:r w:rsidR="009F25BA" w:rsidRPr="009643C1">
        <w:rPr>
          <w:color w:val="000000"/>
          <w:sz w:val="20"/>
          <w:szCs w:val="20"/>
        </w:rPr>
        <w:t>Central Coast Field Office, US Bureau of Land Management, 940 2nd Ave. Marina, California 93933 USA</w:t>
      </w:r>
    </w:p>
    <w:p w14:paraId="6C9F50E7" w14:textId="56CEAD59" w:rsidR="009F25BA" w:rsidRPr="009643C1" w:rsidRDefault="00BF4614" w:rsidP="00BF4614">
      <w:pPr>
        <w:pStyle w:val="NormalWeb"/>
        <w:spacing w:before="0" w:beforeAutospacing="0" w:after="0" w:afterAutospacing="0" w:line="480" w:lineRule="auto"/>
        <w:rPr>
          <w:sz w:val="20"/>
          <w:szCs w:val="20"/>
        </w:rPr>
      </w:pPr>
      <w:r w:rsidRPr="009643C1">
        <w:rPr>
          <w:color w:val="000000"/>
          <w:sz w:val="20"/>
          <w:szCs w:val="20"/>
        </w:rPr>
        <w:t xml:space="preserve">Paul Maier, </w:t>
      </w:r>
      <w:r w:rsidR="009F25BA" w:rsidRPr="009643C1">
        <w:rPr>
          <w:color w:val="000000"/>
          <w:sz w:val="20"/>
          <w:szCs w:val="20"/>
        </w:rPr>
        <w:t>Biological Sciences Department, California Polytechnic State University, 1 Grand Ave. San Luis Obispo, California, 93407-0401 USA</w:t>
      </w:r>
    </w:p>
    <w:p w14:paraId="6B364E2E" w14:textId="2F33A5F1" w:rsidR="009F25BA" w:rsidRPr="009643C1" w:rsidRDefault="00BF4614" w:rsidP="00BF4614">
      <w:pPr>
        <w:pStyle w:val="NormalWeb"/>
        <w:spacing w:before="0" w:beforeAutospacing="0" w:after="0" w:afterAutospacing="0" w:line="480" w:lineRule="auto"/>
        <w:rPr>
          <w:color w:val="000000"/>
          <w:sz w:val="20"/>
          <w:szCs w:val="20"/>
        </w:rPr>
      </w:pPr>
      <w:r w:rsidRPr="009643C1">
        <w:rPr>
          <w:color w:val="000000"/>
          <w:sz w:val="20"/>
          <w:szCs w:val="20"/>
        </w:rPr>
        <w:t>Michael F. Westpha</w:t>
      </w:r>
      <w:r w:rsidR="009F25BA" w:rsidRPr="009643C1">
        <w:rPr>
          <w:color w:val="000000"/>
          <w:sz w:val="20"/>
          <w:szCs w:val="20"/>
        </w:rPr>
        <w:t>l,</w:t>
      </w:r>
      <w:r w:rsidRPr="009643C1">
        <w:rPr>
          <w:color w:val="000000"/>
          <w:sz w:val="20"/>
          <w:szCs w:val="20"/>
        </w:rPr>
        <w:t xml:space="preserve"> </w:t>
      </w:r>
      <w:r w:rsidR="009F25BA" w:rsidRPr="009643C1">
        <w:rPr>
          <w:color w:val="000000"/>
          <w:sz w:val="20"/>
          <w:szCs w:val="20"/>
        </w:rPr>
        <w:t>Central Coast Field Office, US Bureau of Land Management, 940 2nd Ave. Marina, California 93933 USA</w:t>
      </w:r>
    </w:p>
    <w:p w14:paraId="5DAF74D4" w14:textId="71DB879D" w:rsidR="009833E5" w:rsidRPr="008B75DF" w:rsidRDefault="00BF4614" w:rsidP="008B75DF">
      <w:pPr>
        <w:pStyle w:val="NormalWeb"/>
        <w:spacing w:before="0" w:beforeAutospacing="0" w:after="0" w:afterAutospacing="0" w:line="480" w:lineRule="auto"/>
        <w:rPr>
          <w:sz w:val="20"/>
          <w:szCs w:val="20"/>
        </w:rPr>
      </w:pPr>
      <w:r w:rsidRPr="009643C1">
        <w:rPr>
          <w:color w:val="000000"/>
          <w:sz w:val="20"/>
          <w:szCs w:val="20"/>
        </w:rPr>
        <w:t>Emily N. Taylo</w:t>
      </w:r>
      <w:r w:rsidR="009F25BA" w:rsidRPr="009643C1">
        <w:rPr>
          <w:color w:val="000000"/>
          <w:sz w:val="20"/>
          <w:szCs w:val="20"/>
        </w:rPr>
        <w:t>r, Biological Sciences Department, California Polytechnic State University, 1 Grand Ave. San Luis Obispo, California, 93407-0401 USA</w:t>
      </w:r>
      <w:r w:rsidR="008B75DF">
        <w:rPr>
          <w:color w:val="000000"/>
          <w:sz w:val="20"/>
          <w:szCs w:val="20"/>
        </w:rPr>
        <w:t xml:space="preserve">; </w:t>
      </w:r>
      <w:hyperlink r:id="rId9" w:history="1">
        <w:r w:rsidR="008B75DF" w:rsidRPr="0099297B">
          <w:rPr>
            <w:rStyle w:val="Hyperlink"/>
            <w:sz w:val="20"/>
            <w:szCs w:val="20"/>
          </w:rPr>
          <w:t>etaylor@calpoly.edu</w:t>
        </w:r>
      </w:hyperlink>
      <w:r w:rsidR="004E74A4">
        <w:rPr>
          <w:color w:val="000000"/>
          <w:sz w:val="20"/>
          <w:szCs w:val="20"/>
        </w:rPr>
        <w:t xml:space="preserve">, </w:t>
      </w:r>
      <w:r w:rsidR="008B75DF">
        <w:rPr>
          <w:color w:val="000000"/>
          <w:sz w:val="20"/>
          <w:szCs w:val="20"/>
        </w:rPr>
        <w:t>805</w:t>
      </w:r>
      <w:r w:rsidR="004E74A4">
        <w:rPr>
          <w:color w:val="000000"/>
          <w:sz w:val="20"/>
          <w:szCs w:val="20"/>
        </w:rPr>
        <w:t>-</w:t>
      </w:r>
      <w:r w:rsidR="008B75DF">
        <w:rPr>
          <w:color w:val="000000"/>
          <w:sz w:val="20"/>
          <w:szCs w:val="20"/>
        </w:rPr>
        <w:t>440-6288</w:t>
      </w:r>
      <w:r w:rsidR="00B8675B" w:rsidRPr="009643C1">
        <w:rPr>
          <w:color w:val="000000"/>
        </w:rPr>
        <w:br w:type="page"/>
      </w:r>
    </w:p>
    <w:p w14:paraId="4126636D" w14:textId="6DF575AB" w:rsidR="00B8675B" w:rsidRPr="009643C1" w:rsidRDefault="00B8675B" w:rsidP="00BF4614">
      <w:pPr>
        <w:spacing w:after="0" w:line="480" w:lineRule="auto"/>
        <w:jc w:val="center"/>
        <w:rPr>
          <w:rFonts w:ascii="Times New Roman" w:eastAsia="Times New Roman" w:hAnsi="Times New Roman" w:cs="Times New Roman"/>
        </w:rPr>
      </w:pPr>
      <w:r w:rsidRPr="009643C1">
        <w:rPr>
          <w:rFonts w:ascii="Times New Roman" w:eastAsia="Times New Roman" w:hAnsi="Times New Roman" w:cs="Times New Roman"/>
          <w:color w:val="000000"/>
        </w:rPr>
        <w:lastRenderedPageBreak/>
        <w:t>ABSTRACT</w:t>
      </w:r>
    </w:p>
    <w:p w14:paraId="0915A045" w14:textId="77777777" w:rsidR="006F43A9" w:rsidRPr="009643C1" w:rsidRDefault="006F43A9" w:rsidP="00BF4614">
      <w:pPr>
        <w:spacing w:after="0" w:line="480" w:lineRule="auto"/>
        <w:rPr>
          <w:rFonts w:ascii="Times New Roman" w:eastAsia="Times New Roman" w:hAnsi="Times New Roman" w:cs="Times New Roman"/>
        </w:rPr>
      </w:pPr>
    </w:p>
    <w:p w14:paraId="5AD8FE7F" w14:textId="3BAA6ECD" w:rsidR="00B8675B" w:rsidRPr="009643C1" w:rsidRDefault="006F43A9" w:rsidP="00BF4614">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Global climate change is already contributing to the extirpation of numerous species worldwide, and sensitive species will continue to face challenges associated with rising temperatures throughout this century and beyond. It is especially important to evaluate the thermal ecology of endangered ectotherm species now so that mitigation measures can be taken as early as possible. A recent study of the thermal ecology of the federally endangered Blunt-Nosed Leopard Lizard (</w:t>
      </w:r>
      <w:r w:rsidRPr="009643C1">
        <w:rPr>
          <w:rFonts w:ascii="Times New Roman" w:eastAsia="Times New Roman" w:hAnsi="Times New Roman" w:cs="Times New Roman"/>
          <w:i/>
          <w:iCs/>
          <w:color w:val="000000"/>
        </w:rPr>
        <w:t>Gambelia sila</w:t>
      </w:r>
      <w:r w:rsidRPr="009643C1">
        <w:rPr>
          <w:rFonts w:ascii="Times New Roman" w:eastAsia="Times New Roman" w:hAnsi="Times New Roman" w:cs="Times New Roman"/>
          <w:color w:val="000000"/>
        </w:rPr>
        <w:t xml:space="preserve">) suggested that they face major activity restrictions due to thermal constraints in their desert habitat, but that large shade-providing shrubs act as thermal buffers to allow them to maintain surface activity without overheating. We replicated this study </w:t>
      </w:r>
      <w:r w:rsidR="00C84D2C">
        <w:rPr>
          <w:rFonts w:ascii="Times New Roman" w:eastAsia="Times New Roman" w:hAnsi="Times New Roman" w:cs="Times New Roman"/>
          <w:color w:val="000000"/>
        </w:rPr>
        <w:t>and also included</w:t>
      </w:r>
      <w:r w:rsidRPr="009643C1">
        <w:rPr>
          <w:rFonts w:ascii="Times New Roman" w:eastAsia="Times New Roman" w:hAnsi="Times New Roman" w:cs="Times New Roman"/>
          <w:color w:val="000000"/>
        </w:rPr>
        <w:t xml:space="preserve"> a population of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with no access to large shrubs to facilitate comparison of the thermal ecology of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in shrubless and shrubbed populations. We found that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without access to shrubs spent more time sheltering inside rodent burrows than lizards with access to shrubs, especially during the hot summer months. Lizards from a shrubbed population had higher midday body temperatures and therefore poorer thermoregulatory accuracy than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from a shrubless population, suggesting that greater surface activity may represent a thermoregulatory tradeoff for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Lizards at both sites are currently constrained from using open, sunny microhabitats for much of the day during their short active seasons, and our projections suggest that climate change will exacerbate these restrictions and force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to use rodent burrows for shelter even more than they do now, especially at sites without access to shrubs. The continued management of shrubs and of burrowing rodents at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sites is therefore essential to the survival of this endangered species.</w:t>
      </w:r>
    </w:p>
    <w:p w14:paraId="7923E7DB" w14:textId="0707A47D" w:rsidR="00BF4614" w:rsidRPr="009643C1" w:rsidRDefault="00B8675B" w:rsidP="009643C1">
      <w:pPr>
        <w:spacing w:after="0" w:line="480" w:lineRule="auto"/>
        <w:rPr>
          <w:rFonts w:ascii="Times New Roman" w:eastAsia="Times New Roman" w:hAnsi="Times New Roman" w:cs="Times New Roman"/>
          <w:color w:val="000000"/>
        </w:rPr>
      </w:pPr>
      <w:r w:rsidRPr="009643C1">
        <w:rPr>
          <w:rFonts w:ascii="Times New Roman" w:eastAsia="Times New Roman" w:hAnsi="Times New Roman" w:cs="Times New Roman"/>
        </w:rPr>
        <w:br/>
      </w:r>
      <w:r w:rsidRPr="009643C1">
        <w:rPr>
          <w:rFonts w:ascii="Times New Roman" w:eastAsia="Times New Roman" w:hAnsi="Times New Roman" w:cs="Times New Roman"/>
          <w:color w:val="000000"/>
        </w:rPr>
        <w:t xml:space="preserve">Keywords: </w:t>
      </w:r>
      <w:r w:rsidR="006F43A9" w:rsidRPr="009643C1">
        <w:rPr>
          <w:rFonts w:ascii="Times New Roman" w:eastAsia="Times New Roman" w:hAnsi="Times New Roman" w:cs="Times New Roman"/>
          <w:color w:val="000000"/>
        </w:rPr>
        <w:t xml:space="preserve">thermoregulation, shrubs, shade, burrows, activity restriction, </w:t>
      </w:r>
      <w:r w:rsidR="009643C1" w:rsidRPr="009643C1">
        <w:rPr>
          <w:rFonts w:ascii="Times New Roman" w:eastAsia="Times New Roman" w:hAnsi="Times New Roman" w:cs="Times New Roman"/>
          <w:color w:val="000000"/>
        </w:rPr>
        <w:t>climate change</w:t>
      </w:r>
      <w:r w:rsidR="009C21E1" w:rsidRPr="009643C1">
        <w:rPr>
          <w:rFonts w:ascii="Times New Roman" w:eastAsia="Times New Roman" w:hAnsi="Times New Roman" w:cs="Times New Roman"/>
          <w:color w:val="000000"/>
        </w:rPr>
        <w:br w:type="page"/>
      </w:r>
    </w:p>
    <w:p w14:paraId="579FF0AA" w14:textId="1D21C858" w:rsidR="003326EC" w:rsidRPr="009643C1" w:rsidRDefault="003326EC" w:rsidP="000D2064">
      <w:pPr>
        <w:spacing w:after="0" w:line="480" w:lineRule="auto"/>
        <w:contextualSpacing/>
        <w:jc w:val="center"/>
        <w:rPr>
          <w:rFonts w:ascii="Times New Roman" w:hAnsi="Times New Roman" w:cs="Times New Roman"/>
        </w:rPr>
      </w:pPr>
      <w:r w:rsidRPr="009643C1">
        <w:rPr>
          <w:rFonts w:ascii="Times New Roman" w:hAnsi="Times New Roman" w:cs="Times New Roman"/>
        </w:rPr>
        <w:lastRenderedPageBreak/>
        <w:t>INTRODUCTION</w:t>
      </w:r>
    </w:p>
    <w:p w14:paraId="01ED297F" w14:textId="77777777" w:rsidR="00B8675B" w:rsidRPr="009643C1" w:rsidRDefault="00B8675B" w:rsidP="000D2064">
      <w:pPr>
        <w:spacing w:after="0" w:line="480" w:lineRule="auto"/>
        <w:contextualSpacing/>
        <w:jc w:val="center"/>
        <w:rPr>
          <w:rFonts w:ascii="Times New Roman" w:eastAsia="Times New Roman" w:hAnsi="Times New Roman" w:cs="Times New Roman"/>
          <w:color w:val="000000"/>
        </w:rPr>
      </w:pPr>
    </w:p>
    <w:p w14:paraId="4CEDF3DB" w14:textId="5450AEAD" w:rsidR="00151228" w:rsidRPr="009643C1" w:rsidRDefault="00151228" w:rsidP="000D2064">
      <w:pPr>
        <w:spacing w:after="0" w:line="480" w:lineRule="auto"/>
        <w:ind w:firstLine="720"/>
        <w:contextualSpacing/>
        <w:rPr>
          <w:rFonts w:ascii="Times New Roman" w:eastAsia="Times New Roman" w:hAnsi="Times New Roman" w:cs="Times New Roman"/>
          <w:color w:val="000000"/>
        </w:rPr>
      </w:pPr>
      <w:r w:rsidRPr="009643C1">
        <w:rPr>
          <w:rFonts w:ascii="Times New Roman" w:eastAsia="Times New Roman" w:hAnsi="Times New Roman" w:cs="Times New Roman"/>
          <w:color w:val="000000"/>
        </w:rPr>
        <w:t xml:space="preserve">Many organisms are threatened by the projected increase in global temperatures. As ectotherms, reptiles </w:t>
      </w:r>
      <w:r w:rsidR="008D5A86" w:rsidRPr="009643C1">
        <w:rPr>
          <w:rFonts w:ascii="Times New Roman" w:eastAsia="Times New Roman" w:hAnsi="Times New Roman" w:cs="Times New Roman"/>
          <w:color w:val="000000"/>
        </w:rPr>
        <w:t>are</w:t>
      </w:r>
      <w:r w:rsidRPr="009643C1">
        <w:rPr>
          <w:rFonts w:ascii="Times New Roman" w:eastAsia="Times New Roman" w:hAnsi="Times New Roman" w:cs="Times New Roman"/>
          <w:color w:val="000000"/>
        </w:rPr>
        <w:t xml:space="preserve"> disproportionately threatened because their body temperatures are dependent on the temperature</w:t>
      </w:r>
      <w:r w:rsidR="008D5A86" w:rsidRPr="009643C1">
        <w:rPr>
          <w:rFonts w:ascii="Times New Roman" w:eastAsia="Times New Roman" w:hAnsi="Times New Roman" w:cs="Times New Roman"/>
          <w:color w:val="000000"/>
        </w:rPr>
        <w:t>s</w:t>
      </w:r>
      <w:r w:rsidRPr="009643C1">
        <w:rPr>
          <w:rFonts w:ascii="Times New Roman" w:eastAsia="Times New Roman" w:hAnsi="Times New Roman" w:cs="Times New Roman"/>
          <w:color w:val="000000"/>
        </w:rPr>
        <w:t xml:space="preserve"> of their environment (Aragón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2010). Models estimate </w:t>
      </w:r>
      <w:r w:rsidR="008D5A86" w:rsidRPr="009643C1">
        <w:rPr>
          <w:rFonts w:ascii="Times New Roman" w:eastAsia="Times New Roman" w:hAnsi="Times New Roman" w:cs="Times New Roman"/>
          <w:color w:val="000000"/>
        </w:rPr>
        <w:t>that nearly 40%</w:t>
      </w:r>
      <w:r w:rsidRPr="009643C1">
        <w:rPr>
          <w:rFonts w:ascii="Times New Roman" w:eastAsia="Times New Roman" w:hAnsi="Times New Roman" w:cs="Times New Roman"/>
          <w:color w:val="000000"/>
        </w:rPr>
        <w:t xml:space="preserve"> of lizard populations may be extirpated </w:t>
      </w:r>
      <w:r w:rsidR="008D5A86" w:rsidRPr="009643C1">
        <w:rPr>
          <w:rFonts w:ascii="Times New Roman" w:eastAsia="Times New Roman" w:hAnsi="Times New Roman" w:cs="Times New Roman"/>
          <w:color w:val="000000"/>
        </w:rPr>
        <w:t>by 2080</w:t>
      </w:r>
      <w:r w:rsidRPr="009643C1">
        <w:rPr>
          <w:rFonts w:ascii="Times New Roman" w:eastAsia="Times New Roman" w:hAnsi="Times New Roman" w:cs="Times New Roman"/>
          <w:color w:val="000000"/>
        </w:rPr>
        <w:t xml:space="preserve"> (Sinervo</w:t>
      </w:r>
      <w:r w:rsidR="002D08CA" w:rsidRPr="009643C1">
        <w:rPr>
          <w:rFonts w:ascii="Times New Roman" w:eastAsia="Times New Roman" w:hAnsi="Times New Roman" w:cs="Times New Roman"/>
          <w:color w:val="000000"/>
        </w:rPr>
        <w:t xml:space="preserve">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2010), and heliothermic (sun-basking) lizards occupying the hottest habitats on the planet could be at particularly high risk because temperatures are already so high. Field observations of microhabitat use paired with comparisons of animals’ field-active and preferred body temperatures to the available microhabitat temperatures can give insight into how an animal uses its thermal landscape (Burrow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2001</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Fawcett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2019</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Taylor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2020). Such data can also be used to calculate the population’s hours of restriction, or the number of hours per day that temperatures in certain microhabitats exceed the animal’s preferred body temperature or their upper thermal tolerance and are therefore undesirable or unavailable for use. This information can be used to identify thermal and ecological parameters that may help conserve threatened reptiles and their communities. For example, shrubs and other vegetation are important contributors to the habitat heterogeneity that provides a mosaic of temperatures for effective thermoregulation by lizards (Basson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2017</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Goller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2014), suggesting that shrubs may help buffer reptiles from climate change. </w:t>
      </w:r>
    </w:p>
    <w:p w14:paraId="5FB0F671" w14:textId="13733F1D" w:rsidR="00151228" w:rsidRPr="009643C1" w:rsidRDefault="00151228" w:rsidP="00D05416">
      <w:pPr>
        <w:spacing w:after="0" w:line="480" w:lineRule="auto"/>
        <w:ind w:firstLine="720"/>
        <w:contextualSpacing/>
        <w:rPr>
          <w:rFonts w:ascii="Times New Roman" w:eastAsia="Times New Roman" w:hAnsi="Times New Roman" w:cs="Times New Roman"/>
          <w:color w:val="000000"/>
        </w:rPr>
      </w:pPr>
      <w:r w:rsidRPr="009643C1">
        <w:rPr>
          <w:rFonts w:ascii="Times New Roman" w:eastAsia="Times New Roman" w:hAnsi="Times New Roman" w:cs="Times New Roman"/>
          <w:color w:val="000000"/>
        </w:rPr>
        <w:t>The Blunt-Nosed Leopard Lizard (</w:t>
      </w:r>
      <w:r w:rsidRPr="009643C1">
        <w:rPr>
          <w:rFonts w:ascii="Times New Roman" w:eastAsia="Times New Roman" w:hAnsi="Times New Roman" w:cs="Times New Roman"/>
          <w:i/>
          <w:iCs/>
          <w:color w:val="000000"/>
        </w:rPr>
        <w:t>Gambelia sila</w:t>
      </w:r>
      <w:r w:rsidRPr="009643C1">
        <w:rPr>
          <w:rFonts w:ascii="Times New Roman" w:eastAsia="Times New Roman" w:hAnsi="Times New Roman" w:cs="Times New Roman"/>
          <w:color w:val="000000"/>
        </w:rPr>
        <w:t xml:space="preserve">) (Figure 1a) is an ectotherm that has been listed as federally endangered since 1967 because almost 90% of the species’ historical range has been converted into uninhabitable agricultural fields (U.S. Fish &amp; Wildlife Service, 1998). Once ranging across the vast San Joaquin or California Central Valley,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are now restricted to a few small patches of relatively undisturbed San Joaquin Desert habitat. These heliothermic lizards are adapted to the very hot and dry California San Joaquin Desert ecosystem, where already high temperatures are becoming even more extreme (</w:t>
      </w:r>
      <w:r w:rsidR="008D5A86" w:rsidRPr="009643C1">
        <w:rPr>
          <w:rFonts w:ascii="Times New Roman" w:eastAsia="Times New Roman" w:hAnsi="Times New Roman" w:cs="Times New Roman"/>
          <w:color w:val="000000"/>
        </w:rPr>
        <w:t>Germano et al.</w:t>
      </w:r>
      <w:r w:rsidR="009E0B64">
        <w:rPr>
          <w:rFonts w:ascii="Times New Roman" w:eastAsia="Times New Roman" w:hAnsi="Times New Roman" w:cs="Times New Roman"/>
          <w:color w:val="000000"/>
        </w:rPr>
        <w:t>,</w:t>
      </w:r>
      <w:r w:rsidR="008D5A86" w:rsidRPr="009643C1">
        <w:rPr>
          <w:rFonts w:ascii="Times New Roman" w:eastAsia="Times New Roman" w:hAnsi="Times New Roman" w:cs="Times New Roman"/>
          <w:color w:val="000000"/>
        </w:rPr>
        <w:t xml:space="preserve"> 2011</w:t>
      </w:r>
      <w:r w:rsidR="009E0B64">
        <w:rPr>
          <w:rFonts w:ascii="Times New Roman" w:eastAsia="Times New Roman" w:hAnsi="Times New Roman" w:cs="Times New Roman"/>
          <w:color w:val="000000"/>
        </w:rPr>
        <w:t>;</w:t>
      </w:r>
      <w:r w:rsidR="008D5A86"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Ivey</w:t>
      </w:r>
      <w:r w:rsidR="006417D8" w:rsidRPr="009643C1">
        <w:rPr>
          <w:rFonts w:ascii="Times New Roman" w:eastAsia="Times New Roman" w:hAnsi="Times New Roman" w:cs="Times New Roman"/>
          <w:color w:val="000000"/>
        </w:rPr>
        <w:t xml:space="preserve"> et al.</w:t>
      </w:r>
      <w:r w:rsidR="009E0B64">
        <w:rPr>
          <w:rFonts w:ascii="Times New Roman" w:eastAsia="Times New Roman" w:hAnsi="Times New Roman" w:cs="Times New Roman"/>
          <w:color w:val="000000"/>
        </w:rPr>
        <w:t>,</w:t>
      </w:r>
      <w:r w:rsidR="006417D8"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 xml:space="preserve">2020). Adult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are primarily only active for a </w:t>
      </w:r>
      <w:r w:rsidR="00C84D2C">
        <w:rPr>
          <w:rFonts w:ascii="Times New Roman" w:eastAsia="Times New Roman" w:hAnsi="Times New Roman" w:cs="Times New Roman"/>
          <w:color w:val="000000"/>
        </w:rPr>
        <w:t>quarter of the year</w:t>
      </w:r>
      <w:r w:rsidRPr="009643C1">
        <w:rPr>
          <w:rFonts w:ascii="Times New Roman" w:eastAsia="Times New Roman" w:hAnsi="Times New Roman" w:cs="Times New Roman"/>
          <w:color w:val="000000"/>
        </w:rPr>
        <w:t xml:space="preserve"> (late April through mid-July) (Germano &amp; Williams</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2005</w:t>
      </w:r>
      <w:r w:rsidR="009E0B64">
        <w:rPr>
          <w:rFonts w:ascii="Times New Roman" w:eastAsia="Times New Roman" w:hAnsi="Times New Roman" w:cs="Times New Roman"/>
          <w:color w:val="000000"/>
        </w:rPr>
        <w:t xml:space="preserve">; </w:t>
      </w:r>
      <w:r w:rsidR="009E0B64" w:rsidRPr="009643C1">
        <w:rPr>
          <w:rFonts w:ascii="Times New Roman" w:eastAsia="Times New Roman" w:hAnsi="Times New Roman" w:cs="Times New Roman"/>
          <w:color w:val="000000"/>
        </w:rPr>
        <w:t>Montanucci</w:t>
      </w:r>
      <w:r w:rsidR="009E0B64">
        <w:rPr>
          <w:rFonts w:ascii="Times New Roman" w:eastAsia="Times New Roman" w:hAnsi="Times New Roman" w:cs="Times New Roman"/>
          <w:color w:val="000000"/>
        </w:rPr>
        <w:t>,</w:t>
      </w:r>
      <w:r w:rsidR="009E0B64" w:rsidRPr="009643C1">
        <w:rPr>
          <w:rFonts w:ascii="Times New Roman" w:eastAsia="Times New Roman" w:hAnsi="Times New Roman" w:cs="Times New Roman"/>
          <w:color w:val="000000"/>
        </w:rPr>
        <w:t xml:space="preserve"> 1965</w:t>
      </w:r>
      <w:r w:rsidRPr="009643C1">
        <w:rPr>
          <w:rFonts w:ascii="Times New Roman" w:eastAsia="Times New Roman" w:hAnsi="Times New Roman" w:cs="Times New Roman"/>
          <w:color w:val="000000"/>
        </w:rPr>
        <w:t>), during which time they experience high environmental temperatures (Ivey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2020). They feed and breed in this short window, using Giant Kangaroo Rat (</w:t>
      </w:r>
      <w:r w:rsidRPr="009643C1">
        <w:rPr>
          <w:rFonts w:ascii="Times New Roman" w:eastAsia="Times New Roman" w:hAnsi="Times New Roman" w:cs="Times New Roman"/>
          <w:i/>
          <w:iCs/>
          <w:color w:val="000000"/>
        </w:rPr>
        <w:t>Dipodomys ingens</w:t>
      </w:r>
      <w:r w:rsidRPr="009643C1">
        <w:rPr>
          <w:rFonts w:ascii="Times New Roman" w:eastAsia="Times New Roman" w:hAnsi="Times New Roman" w:cs="Times New Roman"/>
          <w:color w:val="000000"/>
        </w:rPr>
        <w:t>) burrows for shelter at night and during the heat of the day (Prugh &amp; Brashares</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2012), then entirely retreat into the burrows for most of the remaining nine </w:t>
      </w:r>
      <w:r w:rsidRPr="009643C1">
        <w:rPr>
          <w:rFonts w:ascii="Times New Roman" w:eastAsia="Times New Roman" w:hAnsi="Times New Roman" w:cs="Times New Roman"/>
          <w:color w:val="000000"/>
        </w:rPr>
        <w:lastRenderedPageBreak/>
        <w:t xml:space="preserve">months of the year. Lizards in many populations, but not all, associate with desert shrubs, including the large gymnosperm shrub </w:t>
      </w:r>
      <w:r w:rsidRPr="009643C1">
        <w:rPr>
          <w:rFonts w:ascii="Times New Roman" w:eastAsia="Times New Roman" w:hAnsi="Times New Roman" w:cs="Times New Roman"/>
          <w:i/>
          <w:iCs/>
          <w:color w:val="000000"/>
        </w:rPr>
        <w:t>Ephedra californica</w:t>
      </w:r>
      <w:r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i/>
          <w:iCs/>
          <w:color w:val="000000"/>
        </w:rPr>
        <w:t>Ephedra californica</w:t>
      </w:r>
      <w:r w:rsidRPr="009643C1">
        <w:rPr>
          <w:rFonts w:ascii="Times New Roman" w:eastAsia="Times New Roman" w:hAnsi="Times New Roman" w:cs="Times New Roman"/>
          <w:color w:val="000000"/>
        </w:rPr>
        <w:t xml:space="preserve"> is a foundation species in the San Joaquin desert community (Lortie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2017) and facilitates the presence of community members, including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(Filazzola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2017</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Lortie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2017</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Westphal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2018), which select for shrubs at fine spatial scales (Germano &amp; Rathbun</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2016).</w:t>
      </w:r>
    </w:p>
    <w:p w14:paraId="025D9839" w14:textId="56BADD71" w:rsidR="00B8675B" w:rsidRPr="009643C1" w:rsidRDefault="00151228" w:rsidP="00D05416">
      <w:pPr>
        <w:spacing w:after="0" w:line="480" w:lineRule="auto"/>
        <w:ind w:firstLine="720"/>
        <w:contextualSpacing/>
        <w:rPr>
          <w:rFonts w:ascii="Times New Roman" w:eastAsia="Times New Roman" w:hAnsi="Times New Roman" w:cs="Times New Roman"/>
          <w:color w:val="000000"/>
        </w:rPr>
      </w:pPr>
      <w:r w:rsidRPr="009643C1">
        <w:rPr>
          <w:rFonts w:ascii="Times New Roman" w:eastAsia="Times New Roman" w:hAnsi="Times New Roman" w:cs="Times New Roman"/>
          <w:color w:val="000000"/>
        </w:rPr>
        <w:t xml:space="preserve">Until recently, technological constraints have prevented researchers from collecting the continuous body temperature data necessary for studying the thermal ecology of a species like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Advances in </w:t>
      </w:r>
      <w:r w:rsidR="004C7862" w:rsidRPr="009643C1">
        <w:rPr>
          <w:rFonts w:ascii="Times New Roman" w:eastAsia="Times New Roman" w:hAnsi="Times New Roman" w:cs="Times New Roman"/>
          <w:color w:val="000000"/>
        </w:rPr>
        <w:t>miniaturization</w:t>
      </w:r>
      <w:r w:rsidRPr="009643C1">
        <w:rPr>
          <w:rFonts w:ascii="Times New Roman" w:eastAsia="Times New Roman" w:hAnsi="Times New Roman" w:cs="Times New Roman"/>
          <w:color w:val="000000"/>
        </w:rPr>
        <w:t xml:space="preserve"> and technolog</w:t>
      </w:r>
      <w:r w:rsidR="0057038B">
        <w:rPr>
          <w:rFonts w:ascii="Times New Roman" w:eastAsia="Times New Roman" w:hAnsi="Times New Roman" w:cs="Times New Roman"/>
          <w:color w:val="000000"/>
        </w:rPr>
        <w:t xml:space="preserve">y </w:t>
      </w:r>
      <w:r w:rsidRPr="009643C1">
        <w:rPr>
          <w:rFonts w:ascii="Times New Roman" w:eastAsia="Times New Roman" w:hAnsi="Times New Roman" w:cs="Times New Roman"/>
          <w:color w:val="000000"/>
        </w:rPr>
        <w:t>of radio</w:t>
      </w:r>
      <w:r w:rsidR="004C7862"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telemetry transmitters now allow for ample data collection on physiological aspects of small animals (Weaver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in press). Ivey et al. (2020) studied the thermal ecology of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at a single site with abundant shrubs in 2018 and found that shrubs appear to serve as an important thermal buffer from the heat of the sun</w:t>
      </w:r>
      <w:r w:rsidR="004C7862" w:rsidRPr="009643C1">
        <w:rPr>
          <w:rFonts w:ascii="Times New Roman" w:eastAsia="Times New Roman" w:hAnsi="Times New Roman" w:cs="Times New Roman"/>
          <w:color w:val="000000"/>
        </w:rPr>
        <w:t xml:space="preserve">, potentially </w:t>
      </w:r>
      <w:r w:rsidRPr="009643C1">
        <w:rPr>
          <w:rFonts w:ascii="Times New Roman" w:eastAsia="Times New Roman" w:hAnsi="Times New Roman" w:cs="Times New Roman"/>
          <w:color w:val="000000"/>
        </w:rPr>
        <w:t>allow</w:t>
      </w:r>
      <w:r w:rsidR="004C7862" w:rsidRPr="009643C1">
        <w:rPr>
          <w:rFonts w:ascii="Times New Roman" w:eastAsia="Times New Roman" w:hAnsi="Times New Roman" w:cs="Times New Roman"/>
          <w:color w:val="000000"/>
        </w:rPr>
        <w:t>ing</w:t>
      </w:r>
      <w:r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to remain above ground instead of retreating underground where they would be unable to perform necessary daily activities (Ivey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2020</w:t>
      </w:r>
      <w:r w:rsidR="009E0B64">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Westphal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2018). To further test this hypothesis, we studied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in 2019 at the same site as Ivey et al. (2020), hereafter called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and added a second nearby site where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had virtually no access to shrubs (Shrubless). This allowed us to further assess the importance of shrubs for thermoregulating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w:t>
      </w:r>
      <w:r w:rsidR="006417D8" w:rsidRPr="009643C1">
        <w:rPr>
          <w:rFonts w:ascii="Times New Roman" w:eastAsia="Times New Roman" w:hAnsi="Times New Roman" w:cs="Times New Roman"/>
          <w:color w:val="000000"/>
        </w:rPr>
        <w:t>that</w:t>
      </w:r>
      <w:r w:rsidRPr="009643C1">
        <w:rPr>
          <w:rFonts w:ascii="Times New Roman" w:eastAsia="Times New Roman" w:hAnsi="Times New Roman" w:cs="Times New Roman"/>
          <w:color w:val="000000"/>
        </w:rPr>
        <w:t xml:space="preserve"> were experiencing otherwise similar environmental conditions, and therefore understand how important shrubs may be in ensuring this endangered species’ survival. If shrubs provide a thermoregulatory benefit to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then lizards with access to shrubs should be active above-ground longer and use rodent burrows less often during the day than lizards without access to shrubs. Additionally, lizards with access to shrubs should thermoregulate more accurately (i.e., field-active body temperatures closer to preferred body temperatures, Hertz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1993) than lizards without access to shrubs, and should have fewer hours of restriction currently and in modeled future scenarios when ambient temperatures will rise. Identifying aspects of the environment, such as shrubs, that may help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thermoregulate more efficiently is important for informing management efforts to protect this species as well as other sensitive San Joaquin Desert species from rising temperatures in some of the hottest, driest parts of the continent.</w:t>
      </w:r>
    </w:p>
    <w:p w14:paraId="05341D88" w14:textId="77777777" w:rsidR="00482CD2" w:rsidRPr="009643C1" w:rsidRDefault="00482CD2" w:rsidP="00AC176E">
      <w:pPr>
        <w:spacing w:after="0" w:line="480" w:lineRule="auto"/>
        <w:rPr>
          <w:rFonts w:ascii="Times New Roman" w:eastAsia="Times New Roman" w:hAnsi="Times New Roman" w:cs="Times New Roman"/>
          <w:sz w:val="24"/>
          <w:szCs w:val="24"/>
        </w:rPr>
      </w:pPr>
    </w:p>
    <w:p w14:paraId="360A8E77" w14:textId="031777C0" w:rsidR="00151228" w:rsidRPr="009643C1" w:rsidRDefault="00151228" w:rsidP="00AC176E">
      <w:pPr>
        <w:spacing w:after="0" w:line="480" w:lineRule="auto"/>
        <w:contextualSpacing/>
        <w:jc w:val="center"/>
        <w:rPr>
          <w:rFonts w:ascii="Times New Roman" w:eastAsia="Times New Roman" w:hAnsi="Times New Roman" w:cs="Times New Roman"/>
          <w:color w:val="000000"/>
        </w:rPr>
      </w:pPr>
      <w:r w:rsidRPr="009643C1">
        <w:rPr>
          <w:rFonts w:ascii="Times New Roman" w:eastAsia="Times New Roman" w:hAnsi="Times New Roman" w:cs="Times New Roman"/>
          <w:color w:val="000000"/>
        </w:rPr>
        <w:t>MATERIALS AND METHODS</w:t>
      </w:r>
    </w:p>
    <w:p w14:paraId="3659B679" w14:textId="2ABA22DE" w:rsidR="00151228" w:rsidRPr="009643C1" w:rsidRDefault="00151228" w:rsidP="00D05416">
      <w:pPr>
        <w:spacing w:after="0" w:line="480" w:lineRule="auto"/>
        <w:contextualSpacing/>
        <w:jc w:val="center"/>
        <w:rPr>
          <w:rFonts w:ascii="Times New Roman" w:eastAsia="Times New Roman" w:hAnsi="Times New Roman" w:cs="Times New Roman"/>
          <w:color w:val="000000"/>
        </w:rPr>
      </w:pPr>
    </w:p>
    <w:p w14:paraId="1050EFD9" w14:textId="568174E1" w:rsidR="00151228" w:rsidRPr="009643C1" w:rsidRDefault="00151228" w:rsidP="00D05416">
      <w:pPr>
        <w:spacing w:after="0" w:line="480" w:lineRule="auto"/>
        <w:contextualSpacing/>
        <w:rPr>
          <w:rFonts w:ascii="Times New Roman" w:eastAsia="Times New Roman" w:hAnsi="Times New Roman" w:cs="Times New Roman"/>
          <w:b/>
          <w:bCs/>
          <w:color w:val="000000"/>
        </w:rPr>
      </w:pPr>
      <w:r w:rsidRPr="009643C1">
        <w:rPr>
          <w:rFonts w:ascii="Times New Roman" w:eastAsia="Times New Roman" w:hAnsi="Times New Roman" w:cs="Times New Roman"/>
          <w:b/>
          <w:bCs/>
          <w:color w:val="000000"/>
        </w:rPr>
        <w:lastRenderedPageBreak/>
        <w:t>Field sites and study species</w:t>
      </w:r>
    </w:p>
    <w:p w14:paraId="0C0DFFB3" w14:textId="70855CD5" w:rsidR="00151228" w:rsidRPr="009643C1" w:rsidRDefault="00151228" w:rsidP="00D05416">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color w:val="000000"/>
        </w:rPr>
        <w:t>A pair of sites</w:t>
      </w:r>
      <w:r w:rsidR="00AD6844">
        <w:rPr>
          <w:rFonts w:ascii="Times New Roman" w:eastAsia="Times New Roman" w:hAnsi="Times New Roman" w:cs="Times New Roman"/>
          <w:color w:val="000000"/>
        </w:rPr>
        <w:t>, one dominated by</w:t>
      </w:r>
      <w:r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i/>
          <w:iCs/>
          <w:color w:val="000000"/>
        </w:rPr>
        <w:t xml:space="preserve">E. californica </w:t>
      </w:r>
      <w:r w:rsidRPr="009643C1">
        <w:rPr>
          <w:rFonts w:ascii="Times New Roman" w:eastAsia="Times New Roman" w:hAnsi="Times New Roman" w:cs="Times New Roman"/>
          <w:color w:val="000000"/>
        </w:rPr>
        <w:t>and other smaller perennial shrubs</w:t>
      </w:r>
      <w:r w:rsidR="00AD6844">
        <w:rPr>
          <w:rFonts w:ascii="Times New Roman" w:eastAsia="Times New Roman" w:hAnsi="Times New Roman" w:cs="Times New Roman"/>
          <w:color w:val="000000"/>
        </w:rPr>
        <w:t xml:space="preserve"> (Shrubbed)</w:t>
      </w:r>
      <w:r w:rsidRPr="009643C1">
        <w:rPr>
          <w:rFonts w:ascii="Times New Roman" w:eastAsia="Times New Roman" w:hAnsi="Times New Roman" w:cs="Times New Roman"/>
          <w:color w:val="000000"/>
        </w:rPr>
        <w:t xml:space="preserve">, and </w:t>
      </w:r>
      <w:r w:rsidR="00AD6844">
        <w:rPr>
          <w:rFonts w:ascii="Times New Roman" w:eastAsia="Times New Roman" w:hAnsi="Times New Roman" w:cs="Times New Roman"/>
          <w:color w:val="000000"/>
        </w:rPr>
        <w:t xml:space="preserve">second </w:t>
      </w:r>
      <w:r w:rsidRPr="009643C1">
        <w:rPr>
          <w:rFonts w:ascii="Times New Roman" w:eastAsia="Times New Roman" w:hAnsi="Times New Roman" w:cs="Times New Roman"/>
          <w:color w:val="000000"/>
        </w:rPr>
        <w:t xml:space="preserve">site with no </w:t>
      </w:r>
      <w:r w:rsidRPr="009643C1">
        <w:rPr>
          <w:rFonts w:ascii="Times New Roman" w:eastAsia="Times New Roman" w:hAnsi="Times New Roman" w:cs="Times New Roman"/>
          <w:i/>
          <w:iCs/>
          <w:color w:val="000000"/>
        </w:rPr>
        <w:t>E. californica</w:t>
      </w:r>
      <w:r w:rsidRPr="009643C1">
        <w:rPr>
          <w:rFonts w:ascii="Times New Roman" w:eastAsia="Times New Roman" w:hAnsi="Times New Roman" w:cs="Times New Roman"/>
          <w:color w:val="000000"/>
        </w:rPr>
        <w:t xml:space="preserve"> and very few other shrubs</w:t>
      </w:r>
      <w:r w:rsidR="00AD6844">
        <w:rPr>
          <w:rFonts w:ascii="Times New Roman" w:eastAsia="Times New Roman" w:hAnsi="Times New Roman" w:cs="Times New Roman"/>
          <w:color w:val="000000"/>
        </w:rPr>
        <w:t xml:space="preserve"> (Shrubless</w:t>
      </w:r>
      <w:r w:rsidRPr="009643C1">
        <w:rPr>
          <w:rFonts w:ascii="Times New Roman" w:eastAsia="Times New Roman" w:hAnsi="Times New Roman" w:cs="Times New Roman"/>
          <w:color w:val="000000"/>
        </w:rPr>
        <w:t xml:space="preserve">) were selected on the Elkhorn Plain within the Carrizo Plain National Monument in California, USA (Figure 1b).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was selected because lizards had been seen in the area previously, and it was only 6.5km away from </w:t>
      </w:r>
      <w:r w:rsidR="00AD6844">
        <w:rPr>
          <w:rFonts w:ascii="Times New Roman" w:eastAsia="Times New Roman" w:hAnsi="Times New Roman" w:cs="Times New Roman"/>
          <w:color w:val="000000"/>
        </w:rPr>
        <w:t>Shrubbed</w:t>
      </w:r>
      <w:r w:rsidR="00D377E3">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where we have previously collected data. The sites are similar in size (400m</w:t>
      </w:r>
      <w:r w:rsidRPr="009643C1">
        <w:rPr>
          <w:rFonts w:ascii="Times New Roman" w:eastAsia="Times New Roman" w:hAnsi="Times New Roman" w:cs="Times New Roman"/>
          <w:color w:val="000000"/>
          <w:vertAlign w:val="superscript"/>
        </w:rPr>
        <w:t>2</w:t>
      </w:r>
      <w:r w:rsidRPr="009643C1">
        <w:rPr>
          <w:rFonts w:ascii="Times New Roman" w:eastAsia="Times New Roman" w:hAnsi="Times New Roman" w:cs="Times New Roman"/>
          <w:color w:val="000000"/>
        </w:rPr>
        <w:t xml:space="preserve">), as well as climate and elevation. Microhabitat use and shrub association of lizards at </w:t>
      </w:r>
      <w:r w:rsidR="00AD6844">
        <w:rPr>
          <w:rFonts w:ascii="Times New Roman" w:eastAsia="Times New Roman" w:hAnsi="Times New Roman" w:cs="Times New Roman"/>
          <w:color w:val="000000"/>
        </w:rPr>
        <w:t>Shrubbed</w:t>
      </w:r>
      <w:r w:rsidR="00D377E3">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 xml:space="preserve">were studied in 2016 (Westphal et al., 2018), and field-active body temperatures of lizards were continuously recorded there in 2018 (Ivey et al., 2020). </w:t>
      </w:r>
      <w:r w:rsidRPr="009643C1">
        <w:rPr>
          <w:rFonts w:ascii="Times New Roman" w:eastAsia="Times New Roman" w:hAnsi="Times New Roman" w:cs="Times New Roman"/>
          <w:i/>
          <w:iCs/>
          <w:color w:val="000000"/>
        </w:rPr>
        <w:t>Gambelia sila</w:t>
      </w:r>
      <w:r w:rsidRPr="009643C1">
        <w:rPr>
          <w:rFonts w:ascii="Times New Roman" w:eastAsia="Times New Roman" w:hAnsi="Times New Roman" w:cs="Times New Roman"/>
          <w:color w:val="000000"/>
        </w:rPr>
        <w:t xml:space="preserve"> at </w:t>
      </w:r>
      <w:r w:rsidR="00AD6844">
        <w:rPr>
          <w:rFonts w:ascii="Times New Roman" w:eastAsia="Times New Roman" w:hAnsi="Times New Roman" w:cs="Times New Roman"/>
          <w:color w:val="000000"/>
        </w:rPr>
        <w:t>Shrubbed</w:t>
      </w:r>
      <w:r w:rsidR="00D377E3">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 xml:space="preserve">had access to </w:t>
      </w:r>
      <w:r w:rsidRPr="009643C1">
        <w:rPr>
          <w:rFonts w:ascii="Times New Roman" w:eastAsia="Times New Roman" w:hAnsi="Times New Roman" w:cs="Times New Roman"/>
          <w:i/>
          <w:iCs/>
          <w:color w:val="000000"/>
        </w:rPr>
        <w:t>D. ingens</w:t>
      </w:r>
      <w:r w:rsidRPr="009643C1">
        <w:rPr>
          <w:rFonts w:ascii="Times New Roman" w:eastAsia="Times New Roman" w:hAnsi="Times New Roman" w:cs="Times New Roman"/>
          <w:color w:val="000000"/>
        </w:rPr>
        <w:t xml:space="preserve"> burrows as well as ample shade provided primarily by </w:t>
      </w:r>
      <w:r w:rsidR="00AD6844">
        <w:rPr>
          <w:rFonts w:ascii="Times New Roman" w:eastAsia="Times New Roman" w:hAnsi="Times New Roman" w:cs="Times New Roman"/>
          <w:color w:val="000000"/>
        </w:rPr>
        <w:t xml:space="preserve">the aforementioned </w:t>
      </w:r>
      <w:r w:rsidRPr="009643C1">
        <w:rPr>
          <w:rFonts w:ascii="Times New Roman" w:eastAsia="Times New Roman" w:hAnsi="Times New Roman" w:cs="Times New Roman"/>
          <w:color w:val="000000"/>
        </w:rPr>
        <w:t xml:space="preserve">large </w:t>
      </w:r>
      <w:r w:rsidRPr="009643C1">
        <w:rPr>
          <w:rFonts w:ascii="Times New Roman" w:eastAsia="Times New Roman" w:hAnsi="Times New Roman" w:cs="Times New Roman"/>
          <w:i/>
          <w:iCs/>
          <w:color w:val="000000"/>
        </w:rPr>
        <w:t>E. californica</w:t>
      </w:r>
      <w:r w:rsidRPr="009643C1">
        <w:rPr>
          <w:rFonts w:ascii="Times New Roman" w:eastAsia="Times New Roman" w:hAnsi="Times New Roman" w:cs="Times New Roman"/>
          <w:color w:val="000000"/>
        </w:rPr>
        <w:t xml:space="preserve"> shrubs</w:t>
      </w:r>
      <w:r w:rsidR="00C84D2C">
        <w:rPr>
          <w:rFonts w:ascii="Times New Roman" w:eastAsia="Times New Roman" w:hAnsi="Times New Roman" w:cs="Times New Roman"/>
          <w:color w:val="000000"/>
        </w:rPr>
        <w:t>. Shade was also available from</w:t>
      </w:r>
      <w:r w:rsidRPr="009643C1">
        <w:rPr>
          <w:rFonts w:ascii="Times New Roman" w:eastAsia="Times New Roman" w:hAnsi="Times New Roman" w:cs="Times New Roman"/>
          <w:color w:val="000000"/>
        </w:rPr>
        <w:t xml:space="preserve"> smaller perennials like </w:t>
      </w:r>
      <w:r w:rsidRPr="009643C1">
        <w:rPr>
          <w:rFonts w:ascii="Times New Roman" w:eastAsia="Times New Roman" w:hAnsi="Times New Roman" w:cs="Times New Roman"/>
          <w:i/>
          <w:iCs/>
          <w:color w:val="000000"/>
        </w:rPr>
        <w:t>Isocoma acradenia</w:t>
      </w:r>
      <w:r w:rsidRPr="009643C1">
        <w:rPr>
          <w:rFonts w:ascii="Times New Roman" w:eastAsia="Times New Roman" w:hAnsi="Times New Roman" w:cs="Times New Roman"/>
          <w:color w:val="000000"/>
        </w:rPr>
        <w:t xml:space="preserve"> and </w:t>
      </w:r>
      <w:r w:rsidRPr="009643C1">
        <w:rPr>
          <w:rFonts w:ascii="Times New Roman" w:eastAsia="Times New Roman" w:hAnsi="Times New Roman" w:cs="Times New Roman"/>
          <w:i/>
          <w:iCs/>
          <w:color w:val="000000"/>
        </w:rPr>
        <w:t>Gutierrezia californica</w:t>
      </w:r>
      <w:r w:rsidRPr="009643C1">
        <w:rPr>
          <w:rFonts w:ascii="Times New Roman" w:eastAsia="Times New Roman" w:hAnsi="Times New Roman" w:cs="Times New Roman"/>
          <w:color w:val="000000"/>
        </w:rPr>
        <w:t xml:space="preserve"> </w:t>
      </w:r>
      <w:r w:rsidR="00C84D2C">
        <w:rPr>
          <w:rFonts w:ascii="Times New Roman" w:eastAsia="Times New Roman" w:hAnsi="Times New Roman" w:cs="Times New Roman"/>
          <w:color w:val="000000"/>
        </w:rPr>
        <w:t>and</w:t>
      </w:r>
      <w:r w:rsidRPr="009643C1">
        <w:rPr>
          <w:rFonts w:ascii="Times New Roman" w:eastAsia="Times New Roman" w:hAnsi="Times New Roman" w:cs="Times New Roman"/>
          <w:color w:val="000000"/>
        </w:rPr>
        <w:t xml:space="preserve"> small annual plants like </w:t>
      </w:r>
      <w:r w:rsidRPr="009643C1">
        <w:rPr>
          <w:rFonts w:ascii="Times New Roman" w:eastAsia="Times New Roman" w:hAnsi="Times New Roman" w:cs="Times New Roman"/>
          <w:i/>
          <w:iCs/>
          <w:color w:val="000000"/>
        </w:rPr>
        <w:t>Amsinckia</w:t>
      </w:r>
      <w:r w:rsidRPr="009643C1">
        <w:rPr>
          <w:rFonts w:ascii="Times New Roman" w:eastAsia="Times New Roman" w:hAnsi="Times New Roman" w:cs="Times New Roman"/>
          <w:color w:val="000000"/>
        </w:rPr>
        <w:t xml:space="preserve"> sp. and nonnative grasses. In contrast, lizards at Shrubless </w:t>
      </w:r>
      <w:r w:rsidR="00AD6844">
        <w:rPr>
          <w:rFonts w:ascii="Times New Roman" w:eastAsia="Times New Roman" w:hAnsi="Times New Roman" w:cs="Times New Roman"/>
          <w:color w:val="000000"/>
        </w:rPr>
        <w:t>had limited access to</w:t>
      </w:r>
      <w:r w:rsidRPr="009643C1">
        <w:rPr>
          <w:rFonts w:ascii="Times New Roman" w:eastAsia="Times New Roman" w:hAnsi="Times New Roman" w:cs="Times New Roman"/>
          <w:color w:val="000000"/>
        </w:rPr>
        <w:t xml:space="preserve"> above-ground shade</w:t>
      </w:r>
      <w:r w:rsidR="00AD6844">
        <w:rPr>
          <w:rFonts w:ascii="Times New Roman" w:eastAsia="Times New Roman" w:hAnsi="Times New Roman" w:cs="Times New Roman"/>
          <w:color w:val="000000"/>
        </w:rPr>
        <w:t xml:space="preserve">, which was </w:t>
      </w:r>
      <w:r w:rsidRPr="009643C1">
        <w:rPr>
          <w:rFonts w:ascii="Times New Roman" w:eastAsia="Times New Roman" w:hAnsi="Times New Roman" w:cs="Times New Roman"/>
          <w:color w:val="000000"/>
        </w:rPr>
        <w:t xml:space="preserve">provided by very </w:t>
      </w:r>
      <w:r w:rsidR="00AD6844">
        <w:rPr>
          <w:rFonts w:ascii="Times New Roman" w:eastAsia="Times New Roman" w:hAnsi="Times New Roman" w:cs="Times New Roman"/>
          <w:color w:val="000000"/>
        </w:rPr>
        <w:t>few</w:t>
      </w:r>
      <w:r w:rsidR="00AD6844"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i/>
          <w:iCs/>
          <w:color w:val="000000"/>
        </w:rPr>
        <w:t>I. acradenia</w:t>
      </w:r>
      <w:r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i/>
          <w:iCs/>
          <w:color w:val="000000"/>
        </w:rPr>
        <w:t xml:space="preserve">G. californica, </w:t>
      </w:r>
      <w:r w:rsidRPr="009643C1">
        <w:rPr>
          <w:rFonts w:ascii="Times New Roman" w:eastAsia="Times New Roman" w:hAnsi="Times New Roman" w:cs="Times New Roman"/>
          <w:color w:val="000000"/>
        </w:rPr>
        <w:t xml:space="preserve">and </w:t>
      </w:r>
      <w:r w:rsidRPr="009643C1">
        <w:rPr>
          <w:rFonts w:ascii="Times New Roman" w:eastAsia="Times New Roman" w:hAnsi="Times New Roman" w:cs="Times New Roman"/>
          <w:i/>
          <w:iCs/>
          <w:color w:val="000000"/>
        </w:rPr>
        <w:t xml:space="preserve">Astragalus </w:t>
      </w:r>
      <w:r w:rsidRPr="009643C1">
        <w:rPr>
          <w:rFonts w:ascii="Times New Roman" w:eastAsia="Times New Roman" w:hAnsi="Times New Roman" w:cs="Times New Roman"/>
          <w:color w:val="000000"/>
        </w:rPr>
        <w:t xml:space="preserve">sp. (mostly </w:t>
      </w:r>
      <w:r w:rsidRPr="009643C1">
        <w:rPr>
          <w:rFonts w:ascii="Times New Roman" w:eastAsia="Times New Roman" w:hAnsi="Times New Roman" w:cs="Times New Roman"/>
          <w:i/>
          <w:iCs/>
          <w:color w:val="000000"/>
        </w:rPr>
        <w:t>A. lentiginosus</w:t>
      </w:r>
      <w:r w:rsidRPr="009643C1">
        <w:rPr>
          <w:rFonts w:ascii="Times New Roman" w:eastAsia="Times New Roman" w:hAnsi="Times New Roman" w:cs="Times New Roman"/>
          <w:color w:val="000000"/>
        </w:rPr>
        <w:t xml:space="preserve">, sometimes </w:t>
      </w:r>
      <w:r w:rsidRPr="009643C1">
        <w:rPr>
          <w:rFonts w:ascii="Times New Roman" w:eastAsia="Times New Roman" w:hAnsi="Times New Roman" w:cs="Times New Roman"/>
          <w:i/>
          <w:iCs/>
          <w:color w:val="000000"/>
        </w:rPr>
        <w:t>A. oxyphysus</w:t>
      </w:r>
      <w:r w:rsidRPr="009643C1">
        <w:rPr>
          <w:rFonts w:ascii="Times New Roman" w:eastAsia="Times New Roman" w:hAnsi="Times New Roman" w:cs="Times New Roman"/>
          <w:color w:val="000000"/>
        </w:rPr>
        <w:t xml:space="preserve">), in addition to small annual forbs and grasses. </w:t>
      </w:r>
      <w:r w:rsidR="00AD6844">
        <w:rPr>
          <w:rFonts w:ascii="Times New Roman" w:eastAsia="Times New Roman" w:hAnsi="Times New Roman" w:cs="Times New Roman"/>
          <w:color w:val="000000"/>
        </w:rPr>
        <w:t>Shrubless</w:t>
      </w:r>
      <w:r w:rsidR="00D377E3">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 xml:space="preserve">had </w:t>
      </w:r>
      <w:r w:rsidR="00C84D2C">
        <w:rPr>
          <w:rFonts w:ascii="Times New Roman" w:eastAsia="Times New Roman" w:hAnsi="Times New Roman" w:cs="Times New Roman"/>
          <w:color w:val="000000"/>
        </w:rPr>
        <w:t>only a few individual perennial shrubs</w:t>
      </w:r>
      <w:r w:rsidR="00C84D2C" w:rsidRPr="009643C1">
        <w:rPr>
          <w:rFonts w:ascii="Times New Roman" w:eastAsia="Times New Roman" w:hAnsi="Times New Roman" w:cs="Times New Roman"/>
          <w:color w:val="000000"/>
        </w:rPr>
        <w:t xml:space="preserve"> in the entire site</w:t>
      </w:r>
      <w:r w:rsidRPr="009643C1">
        <w:rPr>
          <w:rFonts w:ascii="Times New Roman" w:eastAsia="Times New Roman" w:hAnsi="Times New Roman" w:cs="Times New Roman"/>
          <w:color w:val="000000"/>
        </w:rPr>
        <w:t xml:space="preserve">, and notably these shrubs were only used by a total of two lizards whose territories happened to </w:t>
      </w:r>
      <w:r w:rsidR="00C84D2C">
        <w:rPr>
          <w:rFonts w:ascii="Times New Roman" w:eastAsia="Times New Roman" w:hAnsi="Times New Roman" w:cs="Times New Roman"/>
          <w:color w:val="000000"/>
        </w:rPr>
        <w:t>overlap with</w:t>
      </w:r>
      <w:r w:rsidRPr="009643C1">
        <w:rPr>
          <w:rFonts w:ascii="Times New Roman" w:eastAsia="Times New Roman" w:hAnsi="Times New Roman" w:cs="Times New Roman"/>
          <w:color w:val="000000"/>
        </w:rPr>
        <w:t xml:space="preserve"> these shrubs. Therefore, use of shrub-provided shade by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was extremely rare (see Results). Burrows at both sites were confirmed to be engineered by </w:t>
      </w:r>
      <w:r w:rsidRPr="009643C1">
        <w:rPr>
          <w:rFonts w:ascii="Times New Roman" w:eastAsia="Times New Roman" w:hAnsi="Times New Roman" w:cs="Times New Roman"/>
          <w:i/>
          <w:iCs/>
          <w:color w:val="000000"/>
        </w:rPr>
        <w:t>D. ingens</w:t>
      </w:r>
      <w:r w:rsidRPr="009643C1">
        <w:rPr>
          <w:rFonts w:ascii="Times New Roman" w:eastAsia="Times New Roman" w:hAnsi="Times New Roman" w:cs="Times New Roman"/>
          <w:color w:val="000000"/>
        </w:rPr>
        <w:t xml:space="preserve"> from 5 nights of trapping with 61 traps at each site in August 2020. </w:t>
      </w:r>
      <w:r w:rsidRPr="009643C1">
        <w:rPr>
          <w:rFonts w:ascii="Times New Roman" w:eastAsia="Times New Roman" w:hAnsi="Times New Roman" w:cs="Times New Roman"/>
          <w:i/>
          <w:iCs/>
          <w:color w:val="000000"/>
        </w:rPr>
        <w:t>Dipodomys ingens</w:t>
      </w:r>
      <w:r w:rsidRPr="009643C1">
        <w:rPr>
          <w:rFonts w:ascii="Times New Roman" w:eastAsia="Times New Roman" w:hAnsi="Times New Roman" w:cs="Times New Roman"/>
          <w:color w:val="000000"/>
        </w:rPr>
        <w:t xml:space="preserve"> were captured at both sites, </w:t>
      </w:r>
      <w:r w:rsidR="006417D8" w:rsidRPr="009643C1">
        <w:rPr>
          <w:rFonts w:ascii="Times New Roman" w:eastAsia="Times New Roman" w:hAnsi="Times New Roman" w:cs="Times New Roman"/>
          <w:color w:val="000000"/>
        </w:rPr>
        <w:t>with</w:t>
      </w:r>
      <w:r w:rsidR="00FC3D32" w:rsidRPr="009643C1">
        <w:rPr>
          <w:rFonts w:ascii="Times New Roman" w:eastAsia="Times New Roman" w:hAnsi="Times New Roman" w:cs="Times New Roman"/>
          <w:color w:val="000000"/>
        </w:rPr>
        <w:t xml:space="preserve"> very small numbers of</w:t>
      </w:r>
      <w:r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i/>
          <w:iCs/>
          <w:color w:val="000000"/>
        </w:rPr>
        <w:t>D. nitratoides</w:t>
      </w:r>
      <w:r w:rsidRPr="009643C1">
        <w:rPr>
          <w:rFonts w:ascii="Times New Roman" w:eastAsia="Times New Roman" w:hAnsi="Times New Roman" w:cs="Times New Roman"/>
          <w:color w:val="000000"/>
        </w:rPr>
        <w:t xml:space="preserve">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w:t>
      </w:r>
      <w:r w:rsidR="00C84D2C">
        <w:rPr>
          <w:rFonts w:ascii="Times New Roman" w:eastAsia="Times New Roman" w:hAnsi="Times New Roman" w:cs="Times New Roman"/>
          <w:color w:val="000000"/>
        </w:rPr>
        <w:t>exclusively</w:t>
      </w:r>
      <w:r w:rsidRPr="009643C1">
        <w:rPr>
          <w:rFonts w:ascii="Times New Roman" w:eastAsia="Times New Roman" w:hAnsi="Times New Roman" w:cs="Times New Roman"/>
          <w:color w:val="000000"/>
        </w:rPr>
        <w:t>.</w:t>
      </w:r>
    </w:p>
    <w:p w14:paraId="10171B6B" w14:textId="550C4395" w:rsidR="00151228" w:rsidRPr="009643C1" w:rsidRDefault="00151228" w:rsidP="00D05416">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color w:val="000000"/>
        </w:rPr>
        <w:t xml:space="preserve">We captured twenty lizards at each site (N = 40 total) by hand-held lasso over the course of three days </w:t>
      </w:r>
      <w:r w:rsidR="00FC3D32" w:rsidRPr="009643C1">
        <w:rPr>
          <w:rFonts w:ascii="Times New Roman" w:eastAsia="Times New Roman" w:hAnsi="Times New Roman" w:cs="Times New Roman"/>
          <w:color w:val="000000"/>
        </w:rPr>
        <w:t>in late</w:t>
      </w:r>
      <w:r w:rsidRPr="009643C1">
        <w:rPr>
          <w:rFonts w:ascii="Times New Roman" w:eastAsia="Times New Roman" w:hAnsi="Times New Roman" w:cs="Times New Roman"/>
          <w:color w:val="000000"/>
        </w:rPr>
        <w:t xml:space="preserve"> April 2019, and collected the following data for each lizard: sex, reproductive state in females (gravid or not), snout-vent length (SVL, ± 0.5mm), and mass (± 1g). Lizards were fitted with VHF temperature-sensitive radio-transmitter collars with 16cm whip antenna (Holohil model BD-2T Holohil Systems Ltd, Carp, Ontario, Canada, attached with epoxy to ball chain “collars”) following the methods of Ivey et al. (2020), then released at their site of capture the same day. Throughout the season, several lizards lost their collars, and these collars were placed onto new lizards, such that a total of 47 individual lizards (N = 22 Shrubbed, N = 25 Shrubless) were tracked from May through mid-July 2019 for an average of </w:t>
      </w:r>
      <w:r w:rsidRPr="009643C1">
        <w:rPr>
          <w:rFonts w:ascii="Times New Roman" w:eastAsia="Times New Roman" w:hAnsi="Times New Roman" w:cs="Times New Roman"/>
          <w:color w:val="000000"/>
          <w:shd w:val="clear" w:color="auto" w:fill="FFFFFF"/>
        </w:rPr>
        <w:t>53 +/- 12</w:t>
      </w:r>
      <w:r w:rsidRPr="009643C1">
        <w:rPr>
          <w:rFonts w:ascii="Times New Roman" w:eastAsia="Times New Roman" w:hAnsi="Times New Roman" w:cs="Times New Roman"/>
          <w:color w:val="000000"/>
        </w:rPr>
        <w:t xml:space="preserve"> days. Those that lost collars likely represented predation events, although in some cases collars could </w:t>
      </w:r>
      <w:r w:rsidRPr="009643C1">
        <w:rPr>
          <w:rFonts w:ascii="Times New Roman" w:eastAsia="Times New Roman" w:hAnsi="Times New Roman" w:cs="Times New Roman"/>
          <w:color w:val="000000"/>
        </w:rPr>
        <w:lastRenderedPageBreak/>
        <w:t>have slipped off. In addition to the lost collars that were recovered, four lizards and their collars disappeared (likely from being carried away by avian predators) or were lost deep in burrows (where the collar was excavated at the end of the season). Lizards with less than two weeks of valid temperature data were excluded from analyses. The final dataset included the following sample sizes: May Shrubbed N=16, Shrubless N=17; June Shrubbed N=16, Shrubless N=18; July Shrubbed N=16, Shrubless N=15.</w:t>
      </w:r>
    </w:p>
    <w:p w14:paraId="6183A3D9" w14:textId="77777777" w:rsidR="00151228" w:rsidRPr="009643C1" w:rsidRDefault="00151228" w:rsidP="00D05416">
      <w:pPr>
        <w:spacing w:after="0" w:line="480" w:lineRule="auto"/>
        <w:contextualSpacing/>
        <w:rPr>
          <w:rFonts w:ascii="Times New Roman" w:eastAsia="Times New Roman" w:hAnsi="Times New Roman" w:cs="Times New Roman"/>
        </w:rPr>
      </w:pPr>
    </w:p>
    <w:p w14:paraId="12319CB8" w14:textId="3F226514" w:rsidR="00151228" w:rsidRPr="009643C1" w:rsidRDefault="00151228" w:rsidP="00D05416">
      <w:pPr>
        <w:spacing w:after="0" w:line="480" w:lineRule="auto"/>
        <w:contextualSpacing/>
        <w:rPr>
          <w:rFonts w:ascii="Times New Roman" w:eastAsia="Times New Roman" w:hAnsi="Times New Roman" w:cs="Times New Roman"/>
        </w:rPr>
      </w:pPr>
      <w:r w:rsidRPr="009643C1">
        <w:rPr>
          <w:rFonts w:ascii="Times New Roman" w:eastAsia="Times New Roman" w:hAnsi="Times New Roman" w:cs="Times New Roman"/>
          <w:b/>
          <w:bCs/>
          <w:color w:val="000000"/>
        </w:rPr>
        <w:t>Microhabitat use</w:t>
      </w:r>
    </w:p>
    <w:p w14:paraId="1455ED01" w14:textId="5A795E10" w:rsidR="00151228" w:rsidRPr="009643C1" w:rsidRDefault="00151228" w:rsidP="00D05416">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color w:val="000000"/>
        </w:rPr>
        <w:t xml:space="preserve">We tracked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using a VHF receiver (R-100 Telemetry Receiver, Communications Specialists, Inc, Orange, CA, USA) and 3-element Yagi antenna. Each lizard was tracked 1-2 times per day for six days per week over the course of their active season, from May through mid-July. The observations at both sites were evenly distributed among morning, midday, </w:t>
      </w:r>
      <w:r w:rsidR="004C7862" w:rsidRPr="009643C1">
        <w:rPr>
          <w:rFonts w:ascii="Times New Roman" w:eastAsia="Times New Roman" w:hAnsi="Times New Roman" w:cs="Times New Roman"/>
          <w:color w:val="000000"/>
        </w:rPr>
        <w:t xml:space="preserve">and </w:t>
      </w:r>
      <w:r w:rsidRPr="009643C1">
        <w:rPr>
          <w:rFonts w:ascii="Times New Roman" w:eastAsia="Times New Roman" w:hAnsi="Times New Roman" w:cs="Times New Roman"/>
          <w:color w:val="000000"/>
        </w:rPr>
        <w:t xml:space="preserve">afternoon, and the lizards were tracked in a random order to ensure that observations were spread out throughout the day. Each lizard’s microhabitat use was recorded as one of the following: in the shade of a plant (with plant species identified), in full sun, or underground in a burrow. A lizard was designated as underground in a </w:t>
      </w:r>
      <w:r w:rsidR="00FC3D32" w:rsidRPr="009643C1">
        <w:rPr>
          <w:rFonts w:ascii="Times New Roman" w:eastAsia="Times New Roman" w:hAnsi="Times New Roman" w:cs="Times New Roman"/>
          <w:color w:val="000000"/>
        </w:rPr>
        <w:t xml:space="preserve">burrow if </w:t>
      </w:r>
      <w:r w:rsidR="004C7862" w:rsidRPr="009643C1">
        <w:rPr>
          <w:rFonts w:ascii="Times New Roman" w:eastAsia="Times New Roman" w:hAnsi="Times New Roman" w:cs="Times New Roman"/>
          <w:color w:val="000000"/>
        </w:rPr>
        <w:t>they were not visible from the burrow mouth</w:t>
      </w:r>
      <w:r w:rsidRPr="009643C1">
        <w:rPr>
          <w:rFonts w:ascii="Times New Roman" w:eastAsia="Times New Roman" w:hAnsi="Times New Roman" w:cs="Times New Roman"/>
          <w:color w:val="000000"/>
        </w:rPr>
        <w:t xml:space="preserve">; sometimes lizards </w:t>
      </w:r>
      <w:r w:rsidR="00FC3D32" w:rsidRPr="009643C1">
        <w:rPr>
          <w:rFonts w:ascii="Times New Roman" w:eastAsia="Times New Roman" w:hAnsi="Times New Roman" w:cs="Times New Roman"/>
          <w:color w:val="000000"/>
        </w:rPr>
        <w:t>sat</w:t>
      </w:r>
      <w:r w:rsidRPr="009643C1">
        <w:rPr>
          <w:rFonts w:ascii="Times New Roman" w:eastAsia="Times New Roman" w:hAnsi="Times New Roman" w:cs="Times New Roman"/>
          <w:color w:val="000000"/>
        </w:rPr>
        <w:t xml:space="preserve"> at the entrances of burrows but this was categorized as the open because </w:t>
      </w:r>
      <w:r w:rsidR="00FC3D32" w:rsidRPr="009643C1">
        <w:rPr>
          <w:rFonts w:ascii="Times New Roman" w:eastAsia="Times New Roman" w:hAnsi="Times New Roman" w:cs="Times New Roman"/>
          <w:color w:val="000000"/>
        </w:rPr>
        <w:t xml:space="preserve">portions </w:t>
      </w:r>
      <w:r w:rsidRPr="009643C1">
        <w:rPr>
          <w:rFonts w:ascii="Times New Roman" w:eastAsia="Times New Roman" w:hAnsi="Times New Roman" w:cs="Times New Roman"/>
          <w:color w:val="000000"/>
        </w:rPr>
        <w:t xml:space="preserve">of their body, notably the temperature-sensitive radio collar, </w:t>
      </w:r>
      <w:r w:rsidR="00FC3D32" w:rsidRPr="009643C1">
        <w:rPr>
          <w:rFonts w:ascii="Times New Roman" w:eastAsia="Times New Roman" w:hAnsi="Times New Roman" w:cs="Times New Roman"/>
          <w:color w:val="000000"/>
        </w:rPr>
        <w:t>were</w:t>
      </w:r>
      <w:r w:rsidRPr="009643C1">
        <w:rPr>
          <w:rFonts w:ascii="Times New Roman" w:eastAsia="Times New Roman" w:hAnsi="Times New Roman" w:cs="Times New Roman"/>
          <w:color w:val="000000"/>
        </w:rPr>
        <w:t xml:space="preserve"> in the sun. We then calculated the percent of time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used each microhabitat in May, June, and July at each site</w:t>
      </w:r>
      <w:r w:rsidRPr="009643C1">
        <w:rPr>
          <w:rFonts w:ascii="Times New Roman" w:eastAsia="Times New Roman" w:hAnsi="Times New Roman" w:cs="Times New Roman"/>
          <w:color w:val="000000"/>
          <w:shd w:val="clear" w:color="auto" w:fill="FFFFFF"/>
        </w:rPr>
        <w:t>. To compare the probability that a lizard would be found underground (in burrows) between the two sites, we ran a mixed-effects logistic regression model in R (R Core Team, 2020, RStudio, 2020, lme4 package v. 1.1-26, Bates et al.</w:t>
      </w:r>
      <w:r w:rsidR="009E0B64">
        <w:rPr>
          <w:rFonts w:ascii="Times New Roman" w:eastAsia="Times New Roman" w:hAnsi="Times New Roman" w:cs="Times New Roman"/>
          <w:color w:val="000000"/>
          <w:shd w:val="clear" w:color="auto" w:fill="FFFFFF"/>
        </w:rPr>
        <w:t>,</w:t>
      </w:r>
      <w:r w:rsidRPr="009643C1">
        <w:rPr>
          <w:rFonts w:ascii="Times New Roman" w:eastAsia="Times New Roman" w:hAnsi="Times New Roman" w:cs="Times New Roman"/>
          <w:color w:val="000000"/>
          <w:shd w:val="clear" w:color="auto" w:fill="FFFFFF"/>
        </w:rPr>
        <w:t xml:space="preserve"> 2015) with </w:t>
      </w:r>
      <w:r w:rsidRPr="009643C1">
        <w:rPr>
          <w:rFonts w:ascii="Times New Roman" w:eastAsia="Times New Roman" w:hAnsi="Times New Roman" w:cs="Times New Roman"/>
          <w:shd w:val="clear" w:color="auto" w:fill="FFFFFF"/>
        </w:rPr>
        <w:t>time as a polynomial</w:t>
      </w:r>
      <w:r w:rsidRPr="009643C1">
        <w:rPr>
          <w:rFonts w:ascii="Times New Roman" w:eastAsia="Times New Roman" w:hAnsi="Times New Roman" w:cs="Times New Roman"/>
          <w:color w:val="000000"/>
          <w:shd w:val="clear" w:color="auto" w:fill="FFFFFF"/>
        </w:rPr>
        <w:t>, site and month as fixed effects</w:t>
      </w:r>
      <w:r w:rsidR="00FC3D32" w:rsidRPr="009643C1">
        <w:rPr>
          <w:rFonts w:ascii="Times New Roman" w:eastAsia="Times New Roman" w:hAnsi="Times New Roman" w:cs="Times New Roman"/>
          <w:color w:val="000000"/>
          <w:shd w:val="clear" w:color="auto" w:fill="FFFFFF"/>
        </w:rPr>
        <w:t>,</w:t>
      </w:r>
      <w:r w:rsidRPr="009643C1">
        <w:rPr>
          <w:rFonts w:ascii="Times New Roman" w:eastAsia="Times New Roman" w:hAnsi="Times New Roman" w:cs="Times New Roman"/>
          <w:color w:val="000000"/>
          <w:shd w:val="clear" w:color="auto" w:fill="FFFFFF"/>
        </w:rPr>
        <w:t xml:space="preserve"> and lizard ID as a random effect.</w:t>
      </w:r>
    </w:p>
    <w:p w14:paraId="66E68411" w14:textId="270A1A79" w:rsidR="00D05416" w:rsidRDefault="00151228" w:rsidP="00482CD2">
      <w:pPr>
        <w:spacing w:after="0" w:line="480" w:lineRule="auto"/>
        <w:ind w:firstLine="720"/>
        <w:contextualSpacing/>
        <w:rPr>
          <w:rFonts w:ascii="Times New Roman" w:eastAsia="Times New Roman" w:hAnsi="Times New Roman" w:cs="Times New Roman"/>
          <w:color w:val="000000"/>
        </w:rPr>
      </w:pPr>
      <w:r w:rsidRPr="009643C1">
        <w:rPr>
          <w:rFonts w:ascii="Times New Roman" w:eastAsia="Times New Roman" w:hAnsi="Times New Roman" w:cs="Times New Roman"/>
          <w:color w:val="000000"/>
        </w:rPr>
        <w:t xml:space="preserve">At the end of the active season, we collected data on </w:t>
      </w:r>
      <w:r w:rsidRPr="009643C1">
        <w:rPr>
          <w:rFonts w:ascii="Times New Roman" w:eastAsia="Times New Roman" w:hAnsi="Times New Roman" w:cs="Times New Roman"/>
          <w:i/>
          <w:iCs/>
          <w:color w:val="000000"/>
        </w:rPr>
        <w:t>D. ingens</w:t>
      </w:r>
      <w:r w:rsidRPr="009643C1">
        <w:rPr>
          <w:rFonts w:ascii="Times New Roman" w:eastAsia="Times New Roman" w:hAnsi="Times New Roman" w:cs="Times New Roman"/>
          <w:color w:val="000000"/>
        </w:rPr>
        <w:t xml:space="preserve"> burrow densities at each site by counting the number of active or recently-inactive burrows within 10m along four 100m randomly placed transects at each site. We compared the burrow densities at the Shrubbed and Shrubless</w:t>
      </w:r>
      <w:r w:rsidRPr="009643C1">
        <w:rPr>
          <w:rFonts w:ascii="Times New Roman" w:eastAsia="Times New Roman" w:hAnsi="Times New Roman" w:cs="Times New Roman"/>
          <w:i/>
          <w:iCs/>
          <w:color w:val="000000"/>
        </w:rPr>
        <w:t xml:space="preserve"> </w:t>
      </w:r>
      <w:r w:rsidRPr="009643C1">
        <w:rPr>
          <w:rFonts w:ascii="Times New Roman" w:eastAsia="Times New Roman" w:hAnsi="Times New Roman" w:cs="Times New Roman"/>
          <w:color w:val="000000"/>
        </w:rPr>
        <w:t>sites with a Student’s t-test in R.</w:t>
      </w:r>
    </w:p>
    <w:p w14:paraId="49A64D80" w14:textId="77777777" w:rsidR="00030620" w:rsidRPr="009643C1" w:rsidRDefault="00030620" w:rsidP="00482CD2">
      <w:pPr>
        <w:spacing w:after="0" w:line="480" w:lineRule="auto"/>
        <w:ind w:firstLine="720"/>
        <w:contextualSpacing/>
        <w:rPr>
          <w:rFonts w:ascii="Times New Roman" w:eastAsia="Times New Roman" w:hAnsi="Times New Roman" w:cs="Times New Roman"/>
        </w:rPr>
      </w:pPr>
    </w:p>
    <w:p w14:paraId="0896C8CF" w14:textId="77777777" w:rsidR="00151228" w:rsidRPr="009643C1" w:rsidRDefault="00151228" w:rsidP="00D05416">
      <w:pPr>
        <w:spacing w:after="0" w:line="480" w:lineRule="auto"/>
        <w:contextualSpacing/>
        <w:rPr>
          <w:rFonts w:ascii="Times New Roman" w:eastAsia="Times New Roman" w:hAnsi="Times New Roman" w:cs="Times New Roman"/>
        </w:rPr>
      </w:pPr>
      <w:r w:rsidRPr="009643C1">
        <w:rPr>
          <w:rFonts w:ascii="Times New Roman" w:eastAsia="Times New Roman" w:hAnsi="Times New Roman" w:cs="Times New Roman"/>
          <w:b/>
          <w:bCs/>
          <w:color w:val="000000"/>
        </w:rPr>
        <w:t>Temperature variables</w:t>
      </w:r>
    </w:p>
    <w:p w14:paraId="1BA26672" w14:textId="2273D566" w:rsidR="00151228" w:rsidRPr="009643C1" w:rsidRDefault="00151228" w:rsidP="00D05416">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color w:val="000000"/>
        </w:rPr>
        <w:lastRenderedPageBreak/>
        <w:t xml:space="preserve">At the center of each site, we installed a stationary 10ft tall solar-powered (Tycon RemotePro 2.5W Solar Power System with </w:t>
      </w:r>
      <w:r w:rsidR="00FC3D32" w:rsidRPr="009643C1">
        <w:rPr>
          <w:rFonts w:ascii="Times New Roman" w:eastAsia="Times New Roman" w:hAnsi="Times New Roman" w:cs="Times New Roman"/>
          <w:color w:val="000000"/>
        </w:rPr>
        <w:t>V</w:t>
      </w:r>
      <w:r w:rsidRPr="009643C1">
        <w:rPr>
          <w:rFonts w:ascii="Times New Roman" w:eastAsia="Times New Roman" w:hAnsi="Times New Roman" w:cs="Times New Roman"/>
          <w:color w:val="000000"/>
        </w:rPr>
        <w:t xml:space="preserve">ikram </w:t>
      </w:r>
      <w:r w:rsidR="00FC3D32" w:rsidRPr="009643C1">
        <w:rPr>
          <w:rFonts w:ascii="Times New Roman" w:eastAsia="Times New Roman" w:hAnsi="Times New Roman" w:cs="Times New Roman"/>
          <w:color w:val="000000"/>
        </w:rPr>
        <w:t>S</w:t>
      </w:r>
      <w:r w:rsidRPr="009643C1">
        <w:rPr>
          <w:rFonts w:ascii="Times New Roman" w:eastAsia="Times New Roman" w:hAnsi="Times New Roman" w:cs="Times New Roman"/>
          <w:color w:val="000000"/>
        </w:rPr>
        <w:t>olar Eldora 10P solar panel) omni-antenna (Telonics model RA-6B) and receiver with data acquisition system (Telonics TR-5 Option 320). We determined the range for continuous, gap-free data collection with this antenna to be approximately 300m. About every five minutes, the receiver logged the interpulse interval of the signal from each radio</w:t>
      </w:r>
      <w:r w:rsidR="004C7862"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collar in range, and we downloaded these data from the receivers each week. We used manufacturer-provided calibration curves and the program Vinny Graphics v2.07 to convert the interpulse intervals to field-active body surface temperatures, which act as estimates of lizard body temperature (T</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Prior to analysis, we removed any outliers greater than two standard deviations away from each lizard’s mean T</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as these likely represented glitches in the data acquisition system; such outliers were uncommon.</w:t>
      </w:r>
    </w:p>
    <w:p w14:paraId="4040F490" w14:textId="75A22EC1" w:rsidR="00151228" w:rsidRPr="009643C1" w:rsidRDefault="00151228" w:rsidP="00D05416">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color w:val="000000"/>
        </w:rPr>
        <w:t xml:space="preserve">To collect data on the environmental temperatures of the three available microhabitats to these lizards for the entirety of the study, we deployed lizard physical models in the open sun, in the shade, and inside burrows, using the same models as Ivey et al. (2020). Models consisted of 1in (2.5cm) diameter copper pipes capped with PVC and spray-painted matte gray. Models that were placed under shrubs and in the open were given two “legs” in the form of metal wire looped around the pipes so they could be propped up to resemble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resting posture. Each model housed a Thermochron iButton (DS1921G-F5) programmed to record temperature every hour, on the hour. The pipes were filled with water to mimic a body cavity (Dzialowski</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2005), and plumber’s tape was used to waterproof the seal before the caps were screwed on. We placed the models haphazardly at each site (Shrubbed: N = 4 under </w:t>
      </w:r>
      <w:r w:rsidRPr="009643C1">
        <w:rPr>
          <w:rFonts w:ascii="Times New Roman" w:eastAsia="Times New Roman" w:hAnsi="Times New Roman" w:cs="Times New Roman"/>
          <w:i/>
          <w:iCs/>
          <w:color w:val="000000"/>
        </w:rPr>
        <w:t>E. californica</w:t>
      </w:r>
      <w:r w:rsidRPr="009643C1">
        <w:rPr>
          <w:rFonts w:ascii="Times New Roman" w:eastAsia="Times New Roman" w:hAnsi="Times New Roman" w:cs="Times New Roman"/>
          <w:color w:val="000000"/>
        </w:rPr>
        <w:t xml:space="preserve"> shrubs, N = 4 in the open, and N = 4 anchored about 0.5m inside the mouths of burrows; Shrubless: N = 4 in the open and N = 4 anchored inside the mouths of burrows). Models inside </w:t>
      </w:r>
      <w:r w:rsidRPr="009643C1">
        <w:rPr>
          <w:rFonts w:ascii="Times New Roman" w:eastAsia="Times New Roman" w:hAnsi="Times New Roman" w:cs="Times New Roman"/>
          <w:i/>
          <w:iCs/>
          <w:color w:val="000000"/>
        </w:rPr>
        <w:t>D. ingens</w:t>
      </w:r>
      <w:r w:rsidRPr="009643C1">
        <w:rPr>
          <w:rFonts w:ascii="Times New Roman" w:eastAsia="Times New Roman" w:hAnsi="Times New Roman" w:cs="Times New Roman"/>
          <w:color w:val="000000"/>
        </w:rPr>
        <w:t xml:space="preserve"> burrows and under shrubs received little to no solar radiation, whereas models in the open were exposed to full sun during daylight hours. The models under shrubs and in the open were placed facing north, south, east, and west, and the orientations of the burrow mouths were recorded. Every two weeks, we downloaded the iButton data using OneWireViewer</w:t>
      </w:r>
      <w:r w:rsidR="00D377E3">
        <w:rPr>
          <w:rFonts w:ascii="Times New Roman" w:eastAsia="Times New Roman" w:hAnsi="Times New Roman" w:cs="Times New Roman"/>
          <w:color w:val="000000"/>
        </w:rPr>
        <w:t xml:space="preserve"> (Maxim Integrated)</w:t>
      </w:r>
      <w:r w:rsidRPr="009643C1">
        <w:rPr>
          <w:rFonts w:ascii="Times New Roman" w:eastAsia="Times New Roman" w:hAnsi="Times New Roman" w:cs="Times New Roman"/>
          <w:color w:val="000000"/>
        </w:rPr>
        <w:t>, refilled the models</w:t>
      </w:r>
      <w:r w:rsidR="00FC3D32"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with water, and returned them to the same locations. Physical model temperatures in the three microhabitats were treated as operative temperatures (T</w:t>
      </w:r>
      <w:r w:rsidRPr="009643C1">
        <w:rPr>
          <w:rFonts w:ascii="Times New Roman" w:eastAsia="Times New Roman" w:hAnsi="Times New Roman" w:cs="Times New Roman"/>
          <w:color w:val="000000"/>
          <w:vertAlign w:val="subscript"/>
        </w:rPr>
        <w:t>e</w:t>
      </w:r>
      <w:r w:rsidRPr="009643C1">
        <w:rPr>
          <w:rFonts w:ascii="Times New Roman" w:eastAsia="Times New Roman" w:hAnsi="Times New Roman" w:cs="Times New Roman"/>
          <w:color w:val="000000"/>
        </w:rPr>
        <w:t>) in analyses (see below), where T</w:t>
      </w:r>
      <w:r w:rsidRPr="009643C1">
        <w:rPr>
          <w:rFonts w:ascii="Times New Roman" w:eastAsia="Times New Roman" w:hAnsi="Times New Roman" w:cs="Times New Roman"/>
          <w:color w:val="000000"/>
          <w:vertAlign w:val="subscript"/>
        </w:rPr>
        <w:t>e</w:t>
      </w:r>
      <w:r w:rsidRPr="009643C1">
        <w:rPr>
          <w:rFonts w:ascii="Times New Roman" w:eastAsia="Times New Roman" w:hAnsi="Times New Roman" w:cs="Times New Roman"/>
          <w:color w:val="000000"/>
        </w:rPr>
        <w:t xml:space="preserve"> </w:t>
      </w:r>
      <w:r w:rsidR="00FC3D32" w:rsidRPr="009643C1">
        <w:rPr>
          <w:rFonts w:ascii="Times New Roman" w:eastAsia="Times New Roman" w:hAnsi="Times New Roman" w:cs="Times New Roman"/>
          <w:color w:val="000000"/>
        </w:rPr>
        <w:t xml:space="preserve">represent the effective </w:t>
      </w:r>
      <w:r w:rsidRPr="009643C1">
        <w:rPr>
          <w:rFonts w:ascii="Times New Roman" w:eastAsia="Times New Roman" w:hAnsi="Times New Roman" w:cs="Times New Roman"/>
          <w:color w:val="000000"/>
        </w:rPr>
        <w:t xml:space="preserve">microhabitat temperatures available to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w:t>
      </w:r>
    </w:p>
    <w:p w14:paraId="00F24410" w14:textId="77777777" w:rsidR="00D05416" w:rsidRPr="009643C1" w:rsidRDefault="00D05416" w:rsidP="00D05416">
      <w:pPr>
        <w:spacing w:after="0" w:line="480" w:lineRule="auto"/>
        <w:contextualSpacing/>
        <w:rPr>
          <w:rFonts w:ascii="Times New Roman" w:eastAsia="Times New Roman" w:hAnsi="Times New Roman" w:cs="Times New Roman"/>
        </w:rPr>
      </w:pPr>
    </w:p>
    <w:p w14:paraId="046B6699" w14:textId="77777777" w:rsidR="00151228" w:rsidRPr="009643C1" w:rsidRDefault="00151228" w:rsidP="00D05416">
      <w:pPr>
        <w:spacing w:after="0" w:line="480" w:lineRule="auto"/>
        <w:contextualSpacing/>
        <w:rPr>
          <w:rFonts w:ascii="Times New Roman" w:eastAsia="Times New Roman" w:hAnsi="Times New Roman" w:cs="Times New Roman"/>
        </w:rPr>
      </w:pPr>
      <w:r w:rsidRPr="009643C1">
        <w:rPr>
          <w:rFonts w:ascii="Times New Roman" w:eastAsia="Times New Roman" w:hAnsi="Times New Roman" w:cs="Times New Roman"/>
          <w:b/>
          <w:bCs/>
          <w:color w:val="000000"/>
        </w:rPr>
        <w:lastRenderedPageBreak/>
        <w:t>Preferred body temperature and thermoregulatory accuracy</w:t>
      </w:r>
    </w:p>
    <w:p w14:paraId="274B9E5A" w14:textId="649FC065" w:rsidR="00151228" w:rsidRPr="009643C1" w:rsidRDefault="00151228" w:rsidP="00D05416">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color w:val="000000"/>
        </w:rPr>
        <w:t xml:space="preserve">As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aestivation approached in mid-July, we re-captured and re-processed each lizard and removed their collars. Before returning each lizard to its capture site, we collected data on its preferred body temperature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in a thermal gradient as described in Ivey et al. (2020). The gradient consisted of 3 lane</w:t>
      </w:r>
      <w:r w:rsidR="00FC3D32" w:rsidRPr="009643C1">
        <w:rPr>
          <w:rFonts w:ascii="Times New Roman" w:eastAsia="Times New Roman" w:hAnsi="Times New Roman" w:cs="Times New Roman"/>
          <w:color w:val="000000"/>
        </w:rPr>
        <w:t>s (</w:t>
      </w:r>
      <w:r w:rsidRPr="009643C1">
        <w:rPr>
          <w:rFonts w:ascii="Times New Roman" w:eastAsia="Times New Roman" w:hAnsi="Times New Roman" w:cs="Times New Roman"/>
          <w:color w:val="000000"/>
        </w:rPr>
        <w:t>250 x 20 x 25cm</w:t>
      </w:r>
      <w:r w:rsidR="00FC3D32"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filled with sand substrate and separated by wood dividers, ranging from 47ºC at the hot end to 10ºC at the cool end. Three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were placed into the center of the gradient at a time, each in its own lane, with thermocouples (model 5SRTC-TT-K-40-72, Omega Engineering, UK) in their cloacae recording body temperature every 10 minutes for three hours. These data were recorded on a data logger (model RDXL4SD, Omega Engineering, Egham, Surrey, UK), and only the last hour of data was used for analysis. </w:t>
      </w:r>
    </w:p>
    <w:p w14:paraId="1B06A0F7" w14:textId="39420528" w:rsidR="00151228" w:rsidRPr="009643C1" w:rsidRDefault="00151228" w:rsidP="00D05416">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color w:val="000000"/>
        </w:rPr>
        <w:t>We calculated average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for each of the two populations after removing outliers greater than 2 standard deviations away from each lizard’s mean, and we used the interquartile range (IQR) of each population as its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range. Since there was no significant difference in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between the two populations (see Results), we used the mean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IQR of all lizards for the following analyses. We calculated lizard thermoregulatory accuracy (d</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by subtracting the mean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IQR from each instance of T</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in the field (Hertz et al., 1993). When T</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fell within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IQR, d</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was zero. Either very high positive or very low negative values of d</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represented poor thermoregulatory accuracy because the field-active T</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were higher or lower than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range. Lizard T</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was also compared to the panting threshold (T</w:t>
      </w:r>
      <w:r w:rsidRPr="009643C1">
        <w:rPr>
          <w:rFonts w:ascii="Times New Roman" w:eastAsia="Times New Roman" w:hAnsi="Times New Roman" w:cs="Times New Roman"/>
          <w:color w:val="000000"/>
          <w:vertAlign w:val="subscript"/>
        </w:rPr>
        <w:t>pant</w:t>
      </w:r>
      <w:r w:rsidRPr="009643C1">
        <w:rPr>
          <w:rFonts w:ascii="Times New Roman" w:eastAsia="Times New Roman" w:hAnsi="Times New Roman" w:cs="Times New Roman"/>
          <w:color w:val="000000"/>
        </w:rPr>
        <w:t xml:space="preserve">) of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a measure of upper thermal tolerance that Ivey et al. (2020) measured in 2018. All d</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values for each lizard were averaged by hour per day from 0700 to 2000 (daylight hours when lizards can actively thermoregulate), then each hour’s d</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values were averaged to create hourly d</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values per month. To compare the thermoregulatory accuracy of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at Shrubbed and Shrubless, d</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values were further averaged to give one value per lizard per month</w:t>
      </w:r>
      <w:r w:rsidR="0067600C">
        <w:rPr>
          <w:rFonts w:ascii="Times New Roman" w:eastAsia="Times New Roman" w:hAnsi="Times New Roman" w:cs="Times New Roman"/>
          <w:color w:val="000000"/>
        </w:rPr>
        <w:t>. We then performed</w:t>
      </w:r>
      <w:r w:rsidR="00D377E3">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a multi-factor ANOVA with d</w:t>
      </w:r>
      <w:r w:rsidRPr="009643C1">
        <w:rPr>
          <w:rFonts w:ascii="Times New Roman" w:eastAsia="Times New Roman" w:hAnsi="Times New Roman" w:cs="Times New Roman"/>
          <w:color w:val="000000"/>
          <w:vertAlign w:val="subscript"/>
        </w:rPr>
        <w:t xml:space="preserve">b </w:t>
      </w:r>
      <w:r w:rsidRPr="009643C1">
        <w:rPr>
          <w:rFonts w:ascii="Times New Roman" w:eastAsia="Times New Roman" w:hAnsi="Times New Roman" w:cs="Times New Roman"/>
          <w:color w:val="000000"/>
        </w:rPr>
        <w:t>as the response variable</w:t>
      </w:r>
      <w:r w:rsidR="0067600C">
        <w:rPr>
          <w:rFonts w:ascii="Times New Roman" w:eastAsia="Times New Roman" w:hAnsi="Times New Roman" w:cs="Times New Roman"/>
          <w:color w:val="000000"/>
        </w:rPr>
        <w:t>;</w:t>
      </w:r>
      <w:r w:rsidR="00D377E3">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site, month, and the site</w:t>
      </w:r>
      <w:r w:rsidR="00D377E3">
        <w:rPr>
          <w:rFonts w:ascii="Times New Roman" w:eastAsia="Times New Roman" w:hAnsi="Times New Roman" w:cs="Times New Roman"/>
          <w:color w:val="000000"/>
        </w:rPr>
        <w:t xml:space="preserve"> </w:t>
      </w:r>
      <w:r w:rsidR="0067600C">
        <w:rPr>
          <w:rFonts w:ascii="Times New Roman" w:eastAsia="Times New Roman" w:hAnsi="Times New Roman" w:cs="Times New Roman"/>
          <w:color w:val="000000"/>
        </w:rPr>
        <w:t>x</w:t>
      </w:r>
      <w:r w:rsidR="00D377E3">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month interaction as fixed factors; and lizard ID as a random factor nested within site, using JMP (SAS Institute Inc., v. 14.3, 2018).</w:t>
      </w:r>
    </w:p>
    <w:p w14:paraId="6859D508" w14:textId="77777777" w:rsidR="00151228" w:rsidRPr="009643C1" w:rsidRDefault="00151228" w:rsidP="00D05416">
      <w:pPr>
        <w:spacing w:after="0" w:line="480" w:lineRule="auto"/>
        <w:contextualSpacing/>
        <w:rPr>
          <w:rFonts w:ascii="Times New Roman" w:eastAsia="Times New Roman" w:hAnsi="Times New Roman" w:cs="Times New Roman"/>
        </w:rPr>
      </w:pPr>
    </w:p>
    <w:p w14:paraId="594E81AD" w14:textId="77777777" w:rsidR="00151228" w:rsidRPr="009643C1" w:rsidRDefault="00151228" w:rsidP="00D05416">
      <w:pPr>
        <w:spacing w:after="0" w:line="480" w:lineRule="auto"/>
        <w:contextualSpacing/>
        <w:rPr>
          <w:rFonts w:ascii="Times New Roman" w:eastAsia="Times New Roman" w:hAnsi="Times New Roman" w:cs="Times New Roman"/>
        </w:rPr>
      </w:pPr>
      <w:r w:rsidRPr="009643C1">
        <w:rPr>
          <w:rFonts w:ascii="Times New Roman" w:eastAsia="Times New Roman" w:hAnsi="Times New Roman" w:cs="Times New Roman"/>
          <w:b/>
          <w:bCs/>
          <w:color w:val="000000"/>
        </w:rPr>
        <w:t>Hours of restriction and climatic projections</w:t>
      </w:r>
    </w:p>
    <w:p w14:paraId="33D1A7A9" w14:textId="13E3B0D2" w:rsidR="00151228" w:rsidRPr="009643C1" w:rsidRDefault="00151228" w:rsidP="00D05416">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color w:val="000000"/>
        </w:rPr>
        <w:lastRenderedPageBreak/>
        <w:t>We compared temperatures from the physical models (T</w:t>
      </w:r>
      <w:r w:rsidRPr="009643C1">
        <w:rPr>
          <w:rFonts w:ascii="Times New Roman" w:eastAsia="Times New Roman" w:hAnsi="Times New Roman" w:cs="Times New Roman"/>
          <w:color w:val="000000"/>
          <w:vertAlign w:val="subscript"/>
        </w:rPr>
        <w:t>e</w:t>
      </w:r>
      <w:r w:rsidRPr="009643C1">
        <w:rPr>
          <w:rFonts w:ascii="Times New Roman" w:eastAsia="Times New Roman" w:hAnsi="Times New Roman" w:cs="Times New Roman"/>
          <w:color w:val="000000"/>
        </w:rPr>
        <w:t xml:space="preserve">) to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and T</w:t>
      </w:r>
      <w:r w:rsidRPr="009643C1">
        <w:rPr>
          <w:rFonts w:ascii="Times New Roman" w:eastAsia="Times New Roman" w:hAnsi="Times New Roman" w:cs="Times New Roman"/>
          <w:color w:val="000000"/>
          <w:vertAlign w:val="subscript"/>
        </w:rPr>
        <w:t>pant</w:t>
      </w:r>
      <w:r w:rsidRPr="009643C1">
        <w:rPr>
          <w:rFonts w:ascii="Times New Roman" w:eastAsia="Times New Roman" w:hAnsi="Times New Roman" w:cs="Times New Roman"/>
          <w:color w:val="000000"/>
        </w:rPr>
        <w:t xml:space="preserve"> each hour of the day for each month to calculate the number of hours in a day that a given microhabitat would be </w:t>
      </w:r>
      <w:r w:rsidR="0067600C">
        <w:rPr>
          <w:rFonts w:ascii="Times New Roman" w:eastAsia="Times New Roman" w:hAnsi="Times New Roman" w:cs="Times New Roman"/>
          <w:color w:val="000000"/>
        </w:rPr>
        <w:t>thermally stressful</w:t>
      </w:r>
      <w:r w:rsidRPr="009643C1">
        <w:rPr>
          <w:rFonts w:ascii="Times New Roman" w:eastAsia="Times New Roman" w:hAnsi="Times New Roman" w:cs="Times New Roman"/>
          <w:color w:val="000000"/>
        </w:rPr>
        <w:t xml:space="preserve"> (i.e., exceed either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or T</w:t>
      </w:r>
      <w:r w:rsidRPr="009643C1">
        <w:rPr>
          <w:rFonts w:ascii="Times New Roman" w:eastAsia="Times New Roman" w:hAnsi="Times New Roman" w:cs="Times New Roman"/>
          <w:color w:val="000000"/>
          <w:vertAlign w:val="subscript"/>
        </w:rPr>
        <w:t>pant</w:t>
      </w:r>
      <w:r w:rsidRPr="009643C1">
        <w:rPr>
          <w:rFonts w:ascii="Times New Roman" w:eastAsia="Times New Roman" w:hAnsi="Times New Roman" w:cs="Times New Roman"/>
          <w:color w:val="000000"/>
        </w:rPr>
        <w:t xml:space="preserve">) for a lizard. We designated hours of restriction as “basking restriction” when temperatures in the open sun were too hot and lizards therefore must </w:t>
      </w:r>
      <w:r w:rsidR="003D3061" w:rsidRPr="009643C1">
        <w:rPr>
          <w:rFonts w:ascii="Times New Roman" w:eastAsia="Times New Roman" w:hAnsi="Times New Roman" w:cs="Times New Roman"/>
          <w:color w:val="000000"/>
        </w:rPr>
        <w:t xml:space="preserve">remain </w:t>
      </w:r>
      <w:r w:rsidRPr="009643C1">
        <w:rPr>
          <w:rFonts w:ascii="Times New Roman" w:eastAsia="Times New Roman" w:hAnsi="Times New Roman" w:cs="Times New Roman"/>
          <w:color w:val="000000"/>
        </w:rPr>
        <w:t xml:space="preserve">in shade or in burrows; “above-ground restriction” when temperatures in the open and shade of large shrubs were too hot and lizards therefore must retreat to burrows (this is only applicable for 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and “total restriction” when all three microhabitats including burrows </w:t>
      </w:r>
      <w:r w:rsidR="003D3061" w:rsidRPr="009643C1">
        <w:rPr>
          <w:rFonts w:ascii="Times New Roman" w:eastAsia="Times New Roman" w:hAnsi="Times New Roman" w:cs="Times New Roman"/>
          <w:color w:val="000000"/>
        </w:rPr>
        <w:t xml:space="preserve">were </w:t>
      </w:r>
      <w:r w:rsidRPr="009643C1">
        <w:rPr>
          <w:rFonts w:ascii="Times New Roman" w:eastAsia="Times New Roman" w:hAnsi="Times New Roman" w:cs="Times New Roman"/>
          <w:color w:val="000000"/>
        </w:rPr>
        <w:t>too hot (Ivey et al.</w:t>
      </w:r>
      <w:r w:rsidR="009E0B6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2020).</w:t>
      </w:r>
    </w:p>
    <w:p w14:paraId="36CE5E5A" w14:textId="260664DC" w:rsidR="00151228" w:rsidRPr="009643C1" w:rsidRDefault="00151228" w:rsidP="00D05416">
      <w:pPr>
        <w:spacing w:after="0" w:line="480" w:lineRule="auto"/>
        <w:ind w:firstLine="720"/>
        <w:contextualSpacing/>
        <w:rPr>
          <w:rFonts w:ascii="Times New Roman" w:eastAsia="Times New Roman" w:hAnsi="Times New Roman" w:cs="Times New Roman"/>
          <w:color w:val="000000"/>
        </w:rPr>
      </w:pPr>
      <w:r w:rsidRPr="009643C1">
        <w:rPr>
          <w:rFonts w:ascii="Times New Roman" w:eastAsia="Times New Roman" w:hAnsi="Times New Roman" w:cs="Times New Roman"/>
          <w:color w:val="000000"/>
        </w:rPr>
        <w:t>Each of these hours of restriction variables were then recalculated by adding 1ºC and 2ºC to the T</w:t>
      </w:r>
      <w:r w:rsidRPr="009643C1">
        <w:rPr>
          <w:rFonts w:ascii="Times New Roman" w:eastAsia="Times New Roman" w:hAnsi="Times New Roman" w:cs="Times New Roman"/>
          <w:color w:val="000000"/>
          <w:vertAlign w:val="subscript"/>
        </w:rPr>
        <w:t>e</w:t>
      </w:r>
      <w:r w:rsidRPr="009643C1">
        <w:rPr>
          <w:rFonts w:ascii="Times New Roman" w:eastAsia="Times New Roman" w:hAnsi="Times New Roman" w:cs="Times New Roman"/>
          <w:color w:val="000000"/>
        </w:rPr>
        <w:t xml:space="preserve"> values for each microhabitat, following the methods of Ivey et al. (2020) which used the Cal-Adapt representative concentration pathway (RCP) climate scenario 4.5 and 8.5 to determine that 1-2ºC represent likely mean temperature increases this century in the Elkhorn Plain (California Energy Commission, 2019).</w:t>
      </w:r>
    </w:p>
    <w:p w14:paraId="56F23A3F" w14:textId="77777777" w:rsidR="00B8675B" w:rsidRPr="009643C1" w:rsidRDefault="00B8675B" w:rsidP="004E74A4">
      <w:pPr>
        <w:spacing w:after="0" w:line="480" w:lineRule="auto"/>
        <w:contextualSpacing/>
        <w:rPr>
          <w:rFonts w:ascii="Times New Roman" w:eastAsia="Times New Roman" w:hAnsi="Times New Roman" w:cs="Times New Roman"/>
          <w:color w:val="000000"/>
        </w:rPr>
      </w:pPr>
    </w:p>
    <w:p w14:paraId="25B16C76" w14:textId="1DA30DE6" w:rsidR="00B8675B" w:rsidRPr="009643C1" w:rsidRDefault="00151228" w:rsidP="00D05416">
      <w:pPr>
        <w:spacing w:after="0" w:line="480" w:lineRule="auto"/>
        <w:contextualSpacing/>
        <w:jc w:val="center"/>
        <w:rPr>
          <w:rFonts w:ascii="Times New Roman" w:eastAsia="Times New Roman" w:hAnsi="Times New Roman" w:cs="Times New Roman"/>
          <w:color w:val="000000"/>
        </w:rPr>
      </w:pPr>
      <w:r w:rsidRPr="009643C1">
        <w:rPr>
          <w:rFonts w:ascii="Times New Roman" w:eastAsia="Times New Roman" w:hAnsi="Times New Roman" w:cs="Times New Roman"/>
          <w:color w:val="000000"/>
        </w:rPr>
        <w:t>RESULTS</w:t>
      </w:r>
    </w:p>
    <w:p w14:paraId="229AC216" w14:textId="77777777" w:rsidR="00B8675B" w:rsidRPr="009643C1" w:rsidRDefault="00B8675B" w:rsidP="004E74A4">
      <w:pPr>
        <w:spacing w:after="0" w:line="480" w:lineRule="auto"/>
        <w:contextualSpacing/>
        <w:rPr>
          <w:rFonts w:ascii="Times New Roman" w:eastAsia="Times New Roman" w:hAnsi="Times New Roman" w:cs="Times New Roman"/>
          <w:color w:val="000000"/>
        </w:rPr>
      </w:pPr>
    </w:p>
    <w:p w14:paraId="1F5831FD" w14:textId="77777777" w:rsidR="00151228" w:rsidRPr="009643C1" w:rsidRDefault="00151228" w:rsidP="00D05416">
      <w:pPr>
        <w:spacing w:after="0" w:line="480" w:lineRule="auto"/>
        <w:contextualSpacing/>
        <w:rPr>
          <w:rFonts w:ascii="Times New Roman" w:eastAsia="Times New Roman" w:hAnsi="Times New Roman" w:cs="Times New Roman"/>
        </w:rPr>
      </w:pPr>
      <w:r w:rsidRPr="009643C1">
        <w:rPr>
          <w:rFonts w:ascii="Times New Roman" w:eastAsia="Times New Roman" w:hAnsi="Times New Roman" w:cs="Times New Roman"/>
          <w:b/>
          <w:bCs/>
          <w:color w:val="000000"/>
        </w:rPr>
        <w:t>Microhabitat use</w:t>
      </w:r>
    </w:p>
    <w:p w14:paraId="1582678B" w14:textId="18D63E1D" w:rsidR="00151228" w:rsidRPr="009643C1" w:rsidRDefault="00151228" w:rsidP="00D05416">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color w:val="000000"/>
        </w:rPr>
        <w:t xml:space="preserve">From May through mid-July 2019, we collected 1,148 individual </w:t>
      </w:r>
      <w:r w:rsidR="003D3061" w:rsidRPr="009643C1">
        <w:rPr>
          <w:rFonts w:ascii="Times New Roman" w:eastAsia="Times New Roman" w:hAnsi="Times New Roman" w:cs="Times New Roman"/>
          <w:color w:val="000000"/>
        </w:rPr>
        <w:t>radio-</w:t>
      </w:r>
      <w:r w:rsidRPr="009643C1">
        <w:rPr>
          <w:rFonts w:ascii="Times New Roman" w:eastAsia="Times New Roman" w:hAnsi="Times New Roman" w:cs="Times New Roman"/>
          <w:color w:val="000000"/>
        </w:rPr>
        <w:t xml:space="preserve">telemetry observations of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and 1,019 observations of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In May, lizards at both sites spent the majority of daytime hours basking in the open (Figure 2a). In June and July, lizards at both sites spent progressively less time in the open and more time in the shade of plants and in burrows than they did in May. Although some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found some shade from </w:t>
      </w:r>
      <w:r w:rsidR="0067600C">
        <w:rPr>
          <w:rFonts w:ascii="Times New Roman" w:eastAsia="Times New Roman" w:hAnsi="Times New Roman" w:cs="Times New Roman"/>
          <w:color w:val="000000"/>
        </w:rPr>
        <w:t xml:space="preserve">sparse </w:t>
      </w:r>
      <w:r w:rsidRPr="009643C1">
        <w:rPr>
          <w:rFonts w:ascii="Times New Roman" w:eastAsia="Times New Roman" w:hAnsi="Times New Roman" w:cs="Times New Roman"/>
          <w:color w:val="000000"/>
        </w:rPr>
        <w:t xml:space="preserve">annual plants and </w:t>
      </w:r>
      <w:r w:rsidR="0067600C">
        <w:rPr>
          <w:rFonts w:ascii="Times New Roman" w:eastAsia="Times New Roman" w:hAnsi="Times New Roman" w:cs="Times New Roman"/>
          <w:color w:val="000000"/>
        </w:rPr>
        <w:t>shrubs</w:t>
      </w:r>
      <w:r w:rsidRPr="009643C1">
        <w:rPr>
          <w:rFonts w:ascii="Times New Roman" w:eastAsia="Times New Roman" w:hAnsi="Times New Roman" w:cs="Times New Roman"/>
          <w:color w:val="000000"/>
        </w:rPr>
        <w:t xml:space="preserve">, they collectively spent </w:t>
      </w:r>
      <w:r w:rsidR="008E292A">
        <w:rPr>
          <w:rFonts w:ascii="Times New Roman" w:eastAsia="Times New Roman" w:hAnsi="Times New Roman" w:cs="Times New Roman"/>
          <w:color w:val="000000"/>
        </w:rPr>
        <w:t xml:space="preserve">very </w:t>
      </w:r>
      <w:r w:rsidRPr="009643C1">
        <w:rPr>
          <w:rFonts w:ascii="Times New Roman" w:eastAsia="Times New Roman" w:hAnsi="Times New Roman" w:cs="Times New Roman"/>
          <w:color w:val="000000"/>
        </w:rPr>
        <w:t>little time in the shade throughout the active season</w:t>
      </w:r>
      <w:r w:rsidR="003D3061" w:rsidRPr="009643C1">
        <w:rPr>
          <w:rFonts w:ascii="Times New Roman" w:eastAsia="Times New Roman" w:hAnsi="Times New Roman" w:cs="Times New Roman"/>
          <w:color w:val="000000"/>
        </w:rPr>
        <w:t xml:space="preserve"> because shade was largely unavailable</w:t>
      </w:r>
      <w:r w:rsidRPr="009643C1">
        <w:rPr>
          <w:rFonts w:ascii="Times New Roman" w:eastAsia="Times New Roman" w:hAnsi="Times New Roman" w:cs="Times New Roman"/>
          <w:color w:val="000000"/>
        </w:rPr>
        <w:t xml:space="preserve">. In June and July, lizards from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spent 46% and 57% of their observed time</w:t>
      </w:r>
      <w:r w:rsidR="00714925">
        <w:rPr>
          <w:rFonts w:ascii="Times New Roman" w:eastAsia="Times New Roman" w:hAnsi="Times New Roman" w:cs="Times New Roman"/>
          <w:color w:val="000000"/>
        </w:rPr>
        <w:t>, respectively,</w:t>
      </w:r>
      <w:r w:rsidR="00D377E3">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 xml:space="preserve">inside burrows, compared to 31% and 43% for 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The probability that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would be found underground in </w:t>
      </w:r>
      <w:r w:rsidRPr="009643C1">
        <w:rPr>
          <w:rFonts w:ascii="Times New Roman" w:eastAsia="Times New Roman" w:hAnsi="Times New Roman" w:cs="Times New Roman"/>
          <w:i/>
          <w:iCs/>
          <w:color w:val="000000"/>
        </w:rPr>
        <w:t>D. ingens</w:t>
      </w:r>
      <w:r w:rsidRPr="009643C1">
        <w:rPr>
          <w:rFonts w:ascii="Times New Roman" w:eastAsia="Times New Roman" w:hAnsi="Times New Roman" w:cs="Times New Roman"/>
          <w:color w:val="000000"/>
        </w:rPr>
        <w:t xml:space="preserve"> burrows instead of above-ground was higher than that for 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(z</w:t>
      </w:r>
      <w:r w:rsidR="009E0B64">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w:t>
      </w:r>
      <w:r w:rsidR="009E0B64">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4.35, p</w:t>
      </w:r>
      <w:r w:rsidR="009E0B64">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&lt;</w:t>
      </w:r>
      <w:r w:rsidR="009E0B64">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0.001) throughout the season. Burrow density was not significantly different between the two sites (Shrubbed: 35.83 ± 4.71 burrows</w:t>
      </w:r>
      <w:r w:rsidR="00FC3D32" w:rsidRPr="009643C1">
        <w:rPr>
          <w:rFonts w:ascii="Times New Roman" w:eastAsia="Times New Roman" w:hAnsi="Times New Roman" w:cs="Times New Roman"/>
          <w:color w:val="000000"/>
        </w:rPr>
        <w:t>/100m</w:t>
      </w:r>
      <w:r w:rsidRPr="009643C1">
        <w:rPr>
          <w:rFonts w:ascii="Times New Roman" w:eastAsia="Times New Roman" w:hAnsi="Times New Roman" w:cs="Times New Roman"/>
          <w:color w:val="000000"/>
        </w:rPr>
        <w:t>, Shrubless: 44.67 ± 6.26 burrows</w:t>
      </w:r>
      <w:r w:rsidR="00FC3D32" w:rsidRPr="009643C1">
        <w:rPr>
          <w:rFonts w:ascii="Times New Roman" w:eastAsia="Times New Roman" w:hAnsi="Times New Roman" w:cs="Times New Roman"/>
          <w:color w:val="000000"/>
        </w:rPr>
        <w:t>/100m</w:t>
      </w:r>
      <w:r w:rsidRPr="009643C1">
        <w:rPr>
          <w:rFonts w:ascii="Times New Roman" w:eastAsia="Times New Roman" w:hAnsi="Times New Roman" w:cs="Times New Roman"/>
          <w:color w:val="000000"/>
        </w:rPr>
        <w:t>; t = -1.36, p = 0.23).</w:t>
      </w:r>
      <w:r w:rsidR="00741E25" w:rsidRPr="009643C1">
        <w:rPr>
          <w:rFonts w:ascii="Times New Roman" w:eastAsia="Times New Roman" w:hAnsi="Times New Roman" w:cs="Times New Roman"/>
          <w:color w:val="000000"/>
        </w:rPr>
        <w:t xml:space="preserve"> Lizards at both sites </w:t>
      </w:r>
      <w:r w:rsidR="008E292A">
        <w:rPr>
          <w:rFonts w:ascii="Times New Roman" w:eastAsia="Times New Roman" w:hAnsi="Times New Roman" w:cs="Times New Roman"/>
          <w:color w:val="000000"/>
        </w:rPr>
        <w:t xml:space="preserve">most likely </w:t>
      </w:r>
      <w:r w:rsidR="00741E25" w:rsidRPr="009643C1">
        <w:rPr>
          <w:rFonts w:ascii="Times New Roman" w:eastAsia="Times New Roman" w:hAnsi="Times New Roman" w:cs="Times New Roman"/>
          <w:color w:val="000000"/>
        </w:rPr>
        <w:t>spent all their time in burrows at night.</w:t>
      </w:r>
    </w:p>
    <w:p w14:paraId="137E1DA6" w14:textId="04C0144B" w:rsidR="00BF12E0" w:rsidRPr="009643C1" w:rsidRDefault="00151228" w:rsidP="00EB788B">
      <w:pPr>
        <w:spacing w:after="0" w:line="480" w:lineRule="auto"/>
        <w:ind w:firstLine="720"/>
        <w:contextualSpacing/>
        <w:rPr>
          <w:rFonts w:ascii="Times New Roman" w:eastAsia="Times New Roman" w:hAnsi="Times New Roman" w:cs="Times New Roman"/>
          <w:color w:val="000000"/>
        </w:rPr>
      </w:pPr>
      <w:r w:rsidRPr="009643C1">
        <w:rPr>
          <w:rFonts w:ascii="Times New Roman" w:eastAsia="Times New Roman" w:hAnsi="Times New Roman" w:cs="Times New Roman"/>
          <w:color w:val="000000"/>
        </w:rPr>
        <w:lastRenderedPageBreak/>
        <w:t xml:space="preserve">The woody perennial shrubs most commonly used for shade by 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were </w:t>
      </w:r>
      <w:r w:rsidR="00FC3D32" w:rsidRPr="009643C1">
        <w:rPr>
          <w:rFonts w:ascii="Times New Roman" w:eastAsia="Times New Roman" w:hAnsi="Times New Roman" w:cs="Times New Roman"/>
          <w:i/>
          <w:iCs/>
          <w:color w:val="000000"/>
        </w:rPr>
        <w:t>G.</w:t>
      </w:r>
      <w:r w:rsidRPr="009643C1">
        <w:rPr>
          <w:rFonts w:ascii="Times New Roman" w:eastAsia="Times New Roman" w:hAnsi="Times New Roman" w:cs="Times New Roman"/>
          <w:i/>
          <w:iCs/>
          <w:color w:val="000000"/>
        </w:rPr>
        <w:t xml:space="preserve"> californica</w:t>
      </w:r>
      <w:r w:rsidRPr="009643C1">
        <w:rPr>
          <w:rFonts w:ascii="Times New Roman" w:eastAsia="Times New Roman" w:hAnsi="Times New Roman" w:cs="Times New Roman"/>
          <w:color w:val="000000"/>
        </w:rPr>
        <w:t>,</w:t>
      </w:r>
      <w:r w:rsidRPr="009643C1">
        <w:rPr>
          <w:rFonts w:ascii="Times New Roman" w:eastAsia="Times New Roman" w:hAnsi="Times New Roman" w:cs="Times New Roman"/>
          <w:i/>
          <w:iCs/>
          <w:color w:val="000000"/>
        </w:rPr>
        <w:t xml:space="preserve"> </w:t>
      </w:r>
      <w:r w:rsidRPr="009643C1">
        <w:rPr>
          <w:rFonts w:ascii="Times New Roman" w:eastAsia="Times New Roman" w:hAnsi="Times New Roman" w:cs="Times New Roman"/>
          <w:color w:val="000000"/>
        </w:rPr>
        <w:t>followed by</w:t>
      </w:r>
      <w:r w:rsidRPr="009643C1">
        <w:rPr>
          <w:rFonts w:ascii="Times New Roman" w:eastAsia="Times New Roman" w:hAnsi="Times New Roman" w:cs="Times New Roman"/>
          <w:i/>
          <w:iCs/>
          <w:color w:val="000000"/>
        </w:rPr>
        <w:t xml:space="preserve"> </w:t>
      </w:r>
      <w:r w:rsidR="00FC3D32" w:rsidRPr="009643C1">
        <w:rPr>
          <w:rFonts w:ascii="Times New Roman" w:eastAsia="Times New Roman" w:hAnsi="Times New Roman" w:cs="Times New Roman"/>
          <w:i/>
          <w:iCs/>
          <w:color w:val="000000"/>
        </w:rPr>
        <w:t>I.</w:t>
      </w:r>
      <w:r w:rsidRPr="009643C1">
        <w:rPr>
          <w:rFonts w:ascii="Times New Roman" w:eastAsia="Times New Roman" w:hAnsi="Times New Roman" w:cs="Times New Roman"/>
          <w:i/>
          <w:iCs/>
          <w:color w:val="000000"/>
        </w:rPr>
        <w:t xml:space="preserve"> acradenia</w:t>
      </w:r>
      <w:r w:rsidRPr="009643C1">
        <w:rPr>
          <w:rFonts w:ascii="Times New Roman" w:eastAsia="Times New Roman" w:hAnsi="Times New Roman" w:cs="Times New Roman"/>
          <w:color w:val="000000"/>
        </w:rPr>
        <w:t xml:space="preserve">, </w:t>
      </w:r>
      <w:r w:rsidR="00FC3D32" w:rsidRPr="009643C1">
        <w:rPr>
          <w:rFonts w:ascii="Times New Roman" w:eastAsia="Times New Roman" w:hAnsi="Times New Roman" w:cs="Times New Roman"/>
          <w:i/>
          <w:iCs/>
          <w:color w:val="000000"/>
        </w:rPr>
        <w:t>E.</w:t>
      </w:r>
      <w:r w:rsidRPr="009643C1">
        <w:rPr>
          <w:rFonts w:ascii="Times New Roman" w:eastAsia="Times New Roman" w:hAnsi="Times New Roman" w:cs="Times New Roman"/>
          <w:i/>
          <w:iCs/>
          <w:color w:val="000000"/>
        </w:rPr>
        <w:t xml:space="preserve"> californica, </w:t>
      </w:r>
      <w:r w:rsidR="008E292A">
        <w:rPr>
          <w:rFonts w:ascii="Times New Roman" w:eastAsia="Times New Roman" w:hAnsi="Times New Roman" w:cs="Times New Roman"/>
          <w:color w:val="000000"/>
        </w:rPr>
        <w:t xml:space="preserve">and </w:t>
      </w:r>
      <w:r w:rsidRPr="009643C1">
        <w:rPr>
          <w:rFonts w:ascii="Times New Roman" w:eastAsia="Times New Roman" w:hAnsi="Times New Roman" w:cs="Times New Roman"/>
          <w:color w:val="000000"/>
        </w:rPr>
        <w:t xml:space="preserve">unidentifiable dead small shrubs which </w:t>
      </w:r>
      <w:r w:rsidR="008E292A">
        <w:rPr>
          <w:rFonts w:ascii="Times New Roman" w:eastAsia="Times New Roman" w:hAnsi="Times New Roman" w:cs="Times New Roman"/>
          <w:color w:val="000000"/>
        </w:rPr>
        <w:t xml:space="preserve">were </w:t>
      </w:r>
      <w:r w:rsidRPr="009643C1">
        <w:rPr>
          <w:rFonts w:ascii="Times New Roman" w:eastAsia="Times New Roman" w:hAnsi="Times New Roman" w:cs="Times New Roman"/>
          <w:color w:val="000000"/>
        </w:rPr>
        <w:t xml:space="preserve">likely either </w:t>
      </w:r>
      <w:r w:rsidRPr="009643C1">
        <w:rPr>
          <w:rFonts w:ascii="Times New Roman" w:eastAsia="Times New Roman" w:hAnsi="Times New Roman" w:cs="Times New Roman"/>
          <w:i/>
          <w:iCs/>
          <w:color w:val="000000"/>
        </w:rPr>
        <w:t>I. acradenia</w:t>
      </w:r>
      <w:r w:rsidRPr="009643C1">
        <w:rPr>
          <w:rFonts w:ascii="Times New Roman" w:eastAsia="Times New Roman" w:hAnsi="Times New Roman" w:cs="Times New Roman"/>
          <w:color w:val="000000"/>
        </w:rPr>
        <w:t xml:space="preserve"> or </w:t>
      </w:r>
      <w:r w:rsidRPr="009643C1">
        <w:rPr>
          <w:rFonts w:ascii="Times New Roman" w:eastAsia="Times New Roman" w:hAnsi="Times New Roman" w:cs="Times New Roman"/>
          <w:i/>
          <w:iCs/>
          <w:color w:val="000000"/>
        </w:rPr>
        <w:t>G. californica</w:t>
      </w:r>
      <w:r w:rsidR="00714925">
        <w:rPr>
          <w:rFonts w:ascii="Times New Roman" w:eastAsia="Times New Roman" w:hAnsi="Times New Roman" w:cs="Times New Roman"/>
          <w:color w:val="000000"/>
        </w:rPr>
        <w:t>.</w:t>
      </w:r>
      <w:r w:rsidR="00714925" w:rsidRPr="009643C1">
        <w:rPr>
          <w:rFonts w:ascii="Times New Roman" w:eastAsia="Times New Roman" w:hAnsi="Times New Roman" w:cs="Times New Roman"/>
          <w:color w:val="000000"/>
        </w:rPr>
        <w:t xml:space="preserve"> </w:t>
      </w:r>
      <w:r w:rsidR="00714925">
        <w:rPr>
          <w:rFonts w:ascii="Times New Roman" w:eastAsia="Times New Roman" w:hAnsi="Times New Roman" w:cs="Times New Roman"/>
          <w:color w:val="000000"/>
        </w:rPr>
        <w:t>One</w:t>
      </w:r>
      <w:r w:rsidRPr="009643C1">
        <w:rPr>
          <w:rFonts w:ascii="Times New Roman" w:eastAsia="Times New Roman" w:hAnsi="Times New Roman" w:cs="Times New Roman"/>
          <w:color w:val="000000"/>
        </w:rPr>
        <w:t xml:space="preserve"> individual had access to and used </w:t>
      </w:r>
      <w:r w:rsidRPr="009643C1">
        <w:rPr>
          <w:rFonts w:ascii="Times New Roman" w:eastAsia="Times New Roman" w:hAnsi="Times New Roman" w:cs="Times New Roman"/>
          <w:i/>
          <w:iCs/>
          <w:color w:val="000000"/>
        </w:rPr>
        <w:t>E</w:t>
      </w:r>
      <w:r w:rsidR="00B1524C" w:rsidRPr="009643C1">
        <w:rPr>
          <w:rFonts w:ascii="Times New Roman" w:eastAsia="Times New Roman" w:hAnsi="Times New Roman" w:cs="Times New Roman"/>
          <w:i/>
          <w:iCs/>
          <w:color w:val="000000"/>
        </w:rPr>
        <w:t>.</w:t>
      </w:r>
      <w:r w:rsidRPr="009643C1">
        <w:rPr>
          <w:rFonts w:ascii="Times New Roman" w:eastAsia="Times New Roman" w:hAnsi="Times New Roman" w:cs="Times New Roman"/>
          <w:i/>
          <w:iCs/>
          <w:color w:val="000000"/>
        </w:rPr>
        <w:t xml:space="preserve"> fasciculatum</w:t>
      </w:r>
      <w:r w:rsidRPr="009643C1">
        <w:rPr>
          <w:rFonts w:ascii="Times New Roman" w:eastAsia="Times New Roman" w:hAnsi="Times New Roman" w:cs="Times New Roman"/>
          <w:color w:val="000000"/>
        </w:rPr>
        <w:t xml:space="preserve"> (Figure 2b). In May, when annuals were plentiful, 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used the shade of </w:t>
      </w:r>
      <w:r w:rsidRPr="009643C1">
        <w:rPr>
          <w:rFonts w:ascii="Times New Roman" w:eastAsia="Times New Roman" w:hAnsi="Times New Roman" w:cs="Times New Roman"/>
          <w:i/>
          <w:iCs/>
          <w:color w:val="000000"/>
        </w:rPr>
        <w:t xml:space="preserve">Amsinckia </w:t>
      </w:r>
      <w:r w:rsidRPr="009643C1">
        <w:rPr>
          <w:rFonts w:ascii="Times New Roman" w:eastAsia="Times New Roman" w:hAnsi="Times New Roman" w:cs="Times New Roman"/>
          <w:color w:val="000000"/>
        </w:rPr>
        <w:t xml:space="preserve">sp. 52% of the time they were in shade, and this decreased to 19% and 10% in June and July, respectively, when lizards started using woody shrubs more often for shade (Figure 2b). Lizards at both sites also used annual or perennial </w:t>
      </w:r>
      <w:r w:rsidRPr="009643C1">
        <w:rPr>
          <w:rFonts w:ascii="Times New Roman" w:eastAsia="Times New Roman" w:hAnsi="Times New Roman" w:cs="Times New Roman"/>
          <w:i/>
          <w:iCs/>
          <w:color w:val="000000"/>
        </w:rPr>
        <w:t>Astragalus</w:t>
      </w:r>
      <w:r w:rsidRPr="009643C1">
        <w:rPr>
          <w:rFonts w:ascii="Times New Roman" w:eastAsia="Times New Roman" w:hAnsi="Times New Roman" w:cs="Times New Roman"/>
          <w:color w:val="000000"/>
        </w:rPr>
        <w:t xml:space="preserve"> sp., as well as the annual forb </w:t>
      </w:r>
      <w:r w:rsidR="00FC3D32" w:rsidRPr="009643C1">
        <w:rPr>
          <w:rFonts w:ascii="Times New Roman" w:eastAsia="Times New Roman" w:hAnsi="Times New Roman" w:cs="Times New Roman"/>
          <w:i/>
          <w:iCs/>
          <w:color w:val="000000"/>
        </w:rPr>
        <w:t>E.</w:t>
      </w:r>
      <w:r w:rsidRPr="009643C1">
        <w:rPr>
          <w:rFonts w:ascii="Times New Roman" w:eastAsia="Times New Roman" w:hAnsi="Times New Roman" w:cs="Times New Roman"/>
          <w:i/>
          <w:iCs/>
          <w:color w:val="000000"/>
        </w:rPr>
        <w:t xml:space="preserve"> gracillimum</w:t>
      </w:r>
      <w:r w:rsidRPr="009643C1">
        <w:rPr>
          <w:rFonts w:ascii="Times New Roman" w:eastAsia="Times New Roman" w:hAnsi="Times New Roman" w:cs="Times New Roman"/>
          <w:color w:val="000000"/>
        </w:rPr>
        <w:t xml:space="preserve"> and nonnative grasses (primarily </w:t>
      </w:r>
      <w:r w:rsidRPr="009643C1">
        <w:rPr>
          <w:rFonts w:ascii="Times New Roman" w:eastAsia="Times New Roman" w:hAnsi="Times New Roman" w:cs="Times New Roman"/>
          <w:i/>
          <w:iCs/>
          <w:color w:val="000000"/>
        </w:rPr>
        <w:t>Schismus</w:t>
      </w:r>
      <w:r w:rsidRPr="009643C1">
        <w:rPr>
          <w:rFonts w:ascii="Times New Roman" w:eastAsia="Times New Roman" w:hAnsi="Times New Roman" w:cs="Times New Roman"/>
          <w:color w:val="000000"/>
        </w:rPr>
        <w:t xml:space="preserve"> sp. and </w:t>
      </w:r>
      <w:r w:rsidRPr="009643C1">
        <w:rPr>
          <w:rFonts w:ascii="Times New Roman" w:eastAsia="Times New Roman" w:hAnsi="Times New Roman" w:cs="Times New Roman"/>
          <w:i/>
          <w:iCs/>
          <w:color w:val="000000"/>
        </w:rPr>
        <w:t xml:space="preserve">Bromus </w:t>
      </w:r>
      <w:r w:rsidRPr="009643C1">
        <w:rPr>
          <w:rFonts w:ascii="Times New Roman" w:eastAsia="Times New Roman" w:hAnsi="Times New Roman" w:cs="Times New Roman"/>
          <w:color w:val="000000"/>
        </w:rPr>
        <w:t>sp.) for shade.</w:t>
      </w:r>
    </w:p>
    <w:p w14:paraId="12AEA4F7" w14:textId="77777777" w:rsidR="00D05416" w:rsidRPr="009643C1" w:rsidRDefault="00D05416" w:rsidP="00D05416">
      <w:pPr>
        <w:spacing w:after="0" w:line="480" w:lineRule="auto"/>
        <w:contextualSpacing/>
        <w:rPr>
          <w:rFonts w:ascii="Times New Roman" w:eastAsia="Times New Roman" w:hAnsi="Times New Roman" w:cs="Times New Roman"/>
        </w:rPr>
      </w:pPr>
    </w:p>
    <w:p w14:paraId="08FCA5BE" w14:textId="77777777" w:rsidR="00151228" w:rsidRPr="009643C1" w:rsidRDefault="00151228" w:rsidP="00D05416">
      <w:pPr>
        <w:spacing w:after="0" w:line="480" w:lineRule="auto"/>
        <w:contextualSpacing/>
        <w:rPr>
          <w:rFonts w:ascii="Times New Roman" w:eastAsia="Times New Roman" w:hAnsi="Times New Roman" w:cs="Times New Roman"/>
        </w:rPr>
      </w:pPr>
      <w:r w:rsidRPr="009643C1">
        <w:rPr>
          <w:rFonts w:ascii="Times New Roman" w:eastAsia="Times New Roman" w:hAnsi="Times New Roman" w:cs="Times New Roman"/>
          <w:b/>
          <w:bCs/>
          <w:color w:val="000000"/>
        </w:rPr>
        <w:t>Thermoregulation</w:t>
      </w:r>
    </w:p>
    <w:p w14:paraId="0E8EA1D5" w14:textId="02F3D6B6" w:rsidR="00FC3D32" w:rsidRPr="009643C1" w:rsidRDefault="00151228" w:rsidP="00FC3D32">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color w:val="000000"/>
        </w:rPr>
        <w:t>The mean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for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was 34.1 ºC with IQR of 32.3-36.8 ºC, and mean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for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was 35.0 ºC with IQR of 35.1-38.5 ºC. Because these values were not significantly different from one another (t = -0.89, p = 0.38), they were pooled to create a single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IQR of 3</w:t>
      </w:r>
      <w:r w:rsidR="00CD03AF" w:rsidRPr="009643C1">
        <w:rPr>
          <w:rFonts w:ascii="Times New Roman" w:eastAsia="Times New Roman" w:hAnsi="Times New Roman" w:cs="Times New Roman"/>
          <w:color w:val="000000"/>
        </w:rPr>
        <w:t>3.2</w:t>
      </w:r>
      <w:r w:rsidRPr="009643C1">
        <w:rPr>
          <w:rFonts w:ascii="Times New Roman" w:eastAsia="Times New Roman" w:hAnsi="Times New Roman" w:cs="Times New Roman"/>
          <w:color w:val="000000"/>
        </w:rPr>
        <w:t xml:space="preserve">-37.9 ºC for the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in this study. This IQR is very similar to the IQR of 32.3-37.5 ºC used by Ivey et al. (2020).</w:t>
      </w:r>
    </w:p>
    <w:p w14:paraId="45D9BD04" w14:textId="5767721C" w:rsidR="00151228" w:rsidRPr="009643C1" w:rsidRDefault="00151228" w:rsidP="00FC3D32">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i/>
          <w:iCs/>
          <w:color w:val="000000"/>
        </w:rPr>
        <w:t>Gambelia sila</w:t>
      </w:r>
      <w:r w:rsidRPr="009643C1">
        <w:rPr>
          <w:rFonts w:ascii="Times New Roman" w:eastAsia="Times New Roman" w:hAnsi="Times New Roman" w:cs="Times New Roman"/>
          <w:color w:val="000000"/>
        </w:rPr>
        <w:t xml:space="preserve"> maintained T</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within their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during daylight hours in the month of May, but in June and July their mean T</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slightly exceeded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for a majority of their active daytime hours (Figure 3), resulting in good d</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in May and poorer d</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in the hotter months of June and July (Figure 4). The</w:t>
      </w:r>
      <w:r w:rsidR="00FC3D32" w:rsidRPr="009643C1">
        <w:rPr>
          <w:rFonts w:ascii="Times New Roman" w:eastAsia="Times New Roman" w:hAnsi="Times New Roman" w:cs="Times New Roman"/>
          <w:color w:val="000000"/>
        </w:rPr>
        <w:t xml:space="preserve"> mean</w:t>
      </w:r>
      <w:r w:rsidRPr="009643C1">
        <w:rPr>
          <w:rFonts w:ascii="Times New Roman" w:eastAsia="Times New Roman" w:hAnsi="Times New Roman" w:cs="Times New Roman"/>
          <w:color w:val="000000"/>
        </w:rPr>
        <w:t xml:space="preserve"> T</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of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at each site never exceeded T</w:t>
      </w:r>
      <w:r w:rsidRPr="009643C1">
        <w:rPr>
          <w:rFonts w:ascii="Times New Roman" w:eastAsia="Times New Roman" w:hAnsi="Times New Roman" w:cs="Times New Roman"/>
          <w:color w:val="000000"/>
          <w:vertAlign w:val="subscript"/>
        </w:rPr>
        <w:t>pant</w:t>
      </w:r>
      <w:r w:rsidRPr="009643C1">
        <w:rPr>
          <w:rFonts w:ascii="Times New Roman" w:eastAsia="Times New Roman" w:hAnsi="Times New Roman" w:cs="Times New Roman"/>
          <w:color w:val="000000"/>
        </w:rPr>
        <w:t>, although in June and July the T</w:t>
      </w:r>
      <w:r w:rsidRPr="009643C1">
        <w:rPr>
          <w:rFonts w:ascii="Times New Roman" w:eastAsia="Times New Roman" w:hAnsi="Times New Roman" w:cs="Times New Roman"/>
          <w:color w:val="000000"/>
          <w:vertAlign w:val="subscript"/>
        </w:rPr>
        <w:t>e</w:t>
      </w:r>
      <w:r w:rsidRPr="009643C1">
        <w:rPr>
          <w:rFonts w:ascii="Times New Roman" w:eastAsia="Times New Roman" w:hAnsi="Times New Roman" w:cs="Times New Roman"/>
          <w:color w:val="000000"/>
        </w:rPr>
        <w:t xml:space="preserve"> in the open sun exceeded T</w:t>
      </w:r>
      <w:r w:rsidRPr="009643C1">
        <w:rPr>
          <w:rFonts w:ascii="Times New Roman" w:eastAsia="Times New Roman" w:hAnsi="Times New Roman" w:cs="Times New Roman"/>
          <w:color w:val="000000"/>
          <w:vertAlign w:val="subscript"/>
        </w:rPr>
        <w:t>pant</w:t>
      </w:r>
      <w:r w:rsidRPr="009643C1">
        <w:rPr>
          <w:rFonts w:ascii="Times New Roman" w:eastAsia="Times New Roman" w:hAnsi="Times New Roman" w:cs="Times New Roman"/>
          <w:color w:val="000000"/>
        </w:rPr>
        <w:t xml:space="preserve"> for several hours while the shrub and burrow T</w:t>
      </w:r>
      <w:r w:rsidRPr="009643C1">
        <w:rPr>
          <w:rFonts w:ascii="Times New Roman" w:eastAsia="Times New Roman" w:hAnsi="Times New Roman" w:cs="Times New Roman"/>
          <w:color w:val="000000"/>
          <w:vertAlign w:val="subscript"/>
        </w:rPr>
        <w:t>e</w:t>
      </w:r>
      <w:r w:rsidRPr="009643C1">
        <w:rPr>
          <w:rFonts w:ascii="Times New Roman" w:eastAsia="Times New Roman" w:hAnsi="Times New Roman" w:cs="Times New Roman"/>
          <w:color w:val="000000"/>
        </w:rPr>
        <w:t xml:space="preserve"> stayed below T</w:t>
      </w:r>
      <w:r w:rsidRPr="009643C1">
        <w:rPr>
          <w:rFonts w:ascii="Times New Roman" w:eastAsia="Times New Roman" w:hAnsi="Times New Roman" w:cs="Times New Roman"/>
          <w:color w:val="000000"/>
          <w:vertAlign w:val="subscript"/>
        </w:rPr>
        <w:t>pant</w:t>
      </w:r>
      <w:r w:rsidRPr="009643C1">
        <w:rPr>
          <w:rFonts w:ascii="Times New Roman" w:eastAsia="Times New Roman" w:hAnsi="Times New Roman" w:cs="Times New Roman"/>
          <w:color w:val="000000"/>
        </w:rPr>
        <w:t xml:space="preserve"> (Figure 3). T</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of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were </w:t>
      </w:r>
      <w:r w:rsidR="00FC3D32" w:rsidRPr="009643C1">
        <w:rPr>
          <w:rFonts w:ascii="Times New Roman" w:eastAsia="Times New Roman" w:hAnsi="Times New Roman" w:cs="Times New Roman"/>
          <w:color w:val="000000"/>
        </w:rPr>
        <w:t>slightly</w:t>
      </w:r>
      <w:r w:rsidRPr="009643C1">
        <w:rPr>
          <w:rFonts w:ascii="Times New Roman" w:eastAsia="Times New Roman" w:hAnsi="Times New Roman" w:cs="Times New Roman"/>
          <w:color w:val="000000"/>
        </w:rPr>
        <w:t xml:space="preserve"> lower </w:t>
      </w:r>
      <w:r w:rsidR="00FC3D32" w:rsidRPr="009643C1">
        <w:rPr>
          <w:rFonts w:ascii="Times New Roman" w:eastAsia="Times New Roman" w:hAnsi="Times New Roman" w:cs="Times New Roman"/>
          <w:color w:val="000000"/>
        </w:rPr>
        <w:t xml:space="preserve">than at </w:t>
      </w:r>
      <w:r w:rsidR="00AD6844">
        <w:rPr>
          <w:rFonts w:ascii="Times New Roman" w:eastAsia="Times New Roman" w:hAnsi="Times New Roman" w:cs="Times New Roman"/>
          <w:color w:val="000000"/>
        </w:rPr>
        <w:t>Shrubbed</w:t>
      </w:r>
      <w:r w:rsidR="00FC3D32"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 xml:space="preserve">but not significantly so </w:t>
      </w:r>
      <w:r w:rsidR="00FC3D32"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site: F = 2.74, df = 1, p = 0.1</w:t>
      </w:r>
      <w:r w:rsidR="00C86DE6" w:rsidRPr="009643C1">
        <w:rPr>
          <w:rFonts w:ascii="Times New Roman" w:eastAsia="Times New Roman" w:hAnsi="Times New Roman" w:cs="Times New Roman"/>
          <w:color w:val="000000"/>
        </w:rPr>
        <w:t>0</w:t>
      </w:r>
      <w:r w:rsidRPr="009643C1">
        <w:rPr>
          <w:rFonts w:ascii="Times New Roman" w:eastAsia="Times New Roman" w:hAnsi="Times New Roman" w:cs="Times New Roman"/>
          <w:color w:val="000000"/>
        </w:rPr>
        <w:t>; month: F = 243.15, df = 2, p &lt; 0.0001; site by month interaction: F = 0.27, df = 2, p = 0.76</w:t>
      </w:r>
      <w:r w:rsidR="00FC3D32"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 xml:space="preserve">Figure 3). As </w:t>
      </w:r>
      <w:r w:rsidR="00C86DE6" w:rsidRPr="009643C1">
        <w:rPr>
          <w:rFonts w:ascii="Times New Roman" w:eastAsia="Times New Roman" w:hAnsi="Times New Roman" w:cs="Times New Roman"/>
          <w:color w:val="000000"/>
        </w:rPr>
        <w:t xml:space="preserve">a </w:t>
      </w:r>
      <w:r w:rsidRPr="009643C1">
        <w:rPr>
          <w:rFonts w:ascii="Times New Roman" w:eastAsia="Times New Roman" w:hAnsi="Times New Roman" w:cs="Times New Roman"/>
          <w:color w:val="000000"/>
        </w:rPr>
        <w:t xml:space="preserve">day progressed, lizards moved from burrows to the open, and then retreated </w:t>
      </w:r>
      <w:r w:rsidR="00C86DE6" w:rsidRPr="009643C1">
        <w:rPr>
          <w:rFonts w:ascii="Times New Roman" w:eastAsia="Times New Roman" w:hAnsi="Times New Roman" w:cs="Times New Roman"/>
          <w:color w:val="000000"/>
        </w:rPr>
        <w:t xml:space="preserve">under vegetation or </w:t>
      </w:r>
      <w:r w:rsidRPr="009643C1">
        <w:rPr>
          <w:rFonts w:ascii="Times New Roman" w:eastAsia="Times New Roman" w:hAnsi="Times New Roman" w:cs="Times New Roman"/>
          <w:color w:val="000000"/>
        </w:rPr>
        <w:t xml:space="preserve">back into burrows </w:t>
      </w:r>
      <w:r w:rsidR="00FC3D32" w:rsidRPr="009643C1">
        <w:rPr>
          <w:rFonts w:ascii="Times New Roman" w:eastAsia="Times New Roman" w:hAnsi="Times New Roman" w:cs="Times New Roman"/>
          <w:color w:val="000000"/>
        </w:rPr>
        <w:t>typically</w:t>
      </w:r>
      <w:r w:rsidRPr="009643C1">
        <w:rPr>
          <w:rFonts w:ascii="Times New Roman" w:eastAsia="Times New Roman" w:hAnsi="Times New Roman" w:cs="Times New Roman"/>
          <w:color w:val="000000"/>
        </w:rPr>
        <w:t xml:space="preserve"> in the late afternoon when temperatures were </w:t>
      </w:r>
      <w:r w:rsidR="00714925">
        <w:rPr>
          <w:rFonts w:ascii="Times New Roman" w:eastAsia="Times New Roman" w:hAnsi="Times New Roman" w:cs="Times New Roman"/>
          <w:color w:val="000000"/>
        </w:rPr>
        <w:t>highest</w:t>
      </w:r>
      <w:r w:rsidRPr="009643C1">
        <w:rPr>
          <w:rFonts w:ascii="Times New Roman" w:eastAsia="Times New Roman" w:hAnsi="Times New Roman" w:cs="Times New Roman"/>
          <w:color w:val="000000"/>
        </w:rPr>
        <w:t xml:space="preserve"> (Figure 3). On average,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thermoregulated more accurately than lizards </w:t>
      </w:r>
      <w:r w:rsidR="00C86DE6" w:rsidRPr="009643C1">
        <w:rPr>
          <w:rFonts w:ascii="Times New Roman" w:eastAsia="Times New Roman" w:hAnsi="Times New Roman" w:cs="Times New Roman"/>
          <w:color w:val="000000"/>
        </w:rPr>
        <w:t xml:space="preserve">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(site: F = 77.39, df = 1, p &lt; 0.0001; month: F = 193.71, df = 2, p &lt; 0.0001; site by month interaction: F = 0.12, df = 2, p = 0.89; Figure 4). In May, lizards at both sites thermoregulated fairly accurately (d</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near 0 in the middle of the day), but 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thermoregulated more accurately than lizards </w:t>
      </w:r>
      <w:r w:rsidR="00C86DE6" w:rsidRPr="009643C1">
        <w:rPr>
          <w:rFonts w:ascii="Times New Roman" w:eastAsia="Times New Roman" w:hAnsi="Times New Roman" w:cs="Times New Roman"/>
          <w:color w:val="000000"/>
        </w:rPr>
        <w:t xml:space="preserve">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(Figure 4). In June and July,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thermoregulated more accurately than 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During these hot months, d</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of lizards at </w:t>
      </w:r>
      <w:r w:rsidR="00AD6844">
        <w:rPr>
          <w:rFonts w:ascii="Times New Roman" w:eastAsia="Times New Roman" w:hAnsi="Times New Roman" w:cs="Times New Roman"/>
          <w:color w:val="000000"/>
        </w:rPr>
        <w:lastRenderedPageBreak/>
        <w:t>Shrubbed</w:t>
      </w:r>
      <w:r w:rsidRPr="009643C1">
        <w:rPr>
          <w:rFonts w:ascii="Times New Roman" w:eastAsia="Times New Roman" w:hAnsi="Times New Roman" w:cs="Times New Roman"/>
          <w:color w:val="000000"/>
        </w:rPr>
        <w:t xml:space="preserve"> was better in the mornings and evenings but</w:t>
      </w:r>
      <w:r w:rsidR="00FC3D32" w:rsidRPr="009643C1">
        <w:rPr>
          <w:rFonts w:ascii="Times New Roman" w:eastAsia="Times New Roman" w:hAnsi="Times New Roman" w:cs="Times New Roman"/>
          <w:color w:val="000000"/>
        </w:rPr>
        <w:t xml:space="preserve"> poorer</w:t>
      </w:r>
      <w:r w:rsidRPr="009643C1">
        <w:rPr>
          <w:rFonts w:ascii="Times New Roman" w:eastAsia="Times New Roman" w:hAnsi="Times New Roman" w:cs="Times New Roman"/>
          <w:color w:val="000000"/>
        </w:rPr>
        <w:t xml:space="preserve"> during the day, whereas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kept their d</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closer to 0 during the day by staying in burrows more often than 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w:t>
      </w:r>
    </w:p>
    <w:p w14:paraId="38584A89" w14:textId="77777777" w:rsidR="00D05416" w:rsidRPr="009643C1" w:rsidRDefault="00D05416" w:rsidP="00D05416">
      <w:pPr>
        <w:spacing w:after="0" w:line="480" w:lineRule="auto"/>
        <w:contextualSpacing/>
        <w:rPr>
          <w:rFonts w:ascii="Times New Roman" w:eastAsia="Times New Roman" w:hAnsi="Times New Roman" w:cs="Times New Roman"/>
          <w:color w:val="000000"/>
        </w:rPr>
      </w:pPr>
    </w:p>
    <w:p w14:paraId="0A7CE53A" w14:textId="77777777" w:rsidR="00D05416" w:rsidRPr="009643C1" w:rsidRDefault="00D05416" w:rsidP="00D05416">
      <w:pPr>
        <w:spacing w:after="0" w:line="480" w:lineRule="auto"/>
        <w:contextualSpacing/>
        <w:rPr>
          <w:rFonts w:ascii="Times New Roman" w:eastAsia="Times New Roman" w:hAnsi="Times New Roman" w:cs="Times New Roman"/>
        </w:rPr>
      </w:pPr>
      <w:r w:rsidRPr="009643C1">
        <w:rPr>
          <w:rFonts w:ascii="Times New Roman" w:eastAsia="Times New Roman" w:hAnsi="Times New Roman" w:cs="Times New Roman"/>
          <w:b/>
          <w:bCs/>
          <w:color w:val="000000"/>
        </w:rPr>
        <w:t>Hours of restriction and climatic projections</w:t>
      </w:r>
    </w:p>
    <w:p w14:paraId="74728C67" w14:textId="33AC6842" w:rsidR="00D05416" w:rsidRPr="009643C1" w:rsidRDefault="00D05416" w:rsidP="00D05416">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color w:val="000000"/>
        </w:rPr>
        <w:t xml:space="preserve">Because May temperatures are so mild,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w:t>
      </w:r>
      <w:r w:rsidR="00FC3D32" w:rsidRPr="009643C1">
        <w:rPr>
          <w:rFonts w:ascii="Times New Roman" w:eastAsia="Times New Roman" w:hAnsi="Times New Roman" w:cs="Times New Roman"/>
          <w:color w:val="000000"/>
        </w:rPr>
        <w:t>do</w:t>
      </w:r>
      <w:r w:rsidRPr="009643C1">
        <w:rPr>
          <w:rFonts w:ascii="Times New Roman" w:eastAsia="Times New Roman" w:hAnsi="Times New Roman" w:cs="Times New Roman"/>
          <w:color w:val="000000"/>
        </w:rPr>
        <w:t xml:space="preserve"> not currently experience any hours of restriction from using various microhabitats during daylight hours in May (Figure 5). However, in June and July,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w:t>
      </w:r>
      <w:r w:rsidR="00267A3C">
        <w:rPr>
          <w:rFonts w:ascii="Times New Roman" w:eastAsia="Times New Roman" w:hAnsi="Times New Roman" w:cs="Times New Roman"/>
          <w:color w:val="000000"/>
        </w:rPr>
        <w:t>are</w:t>
      </w:r>
      <w:r w:rsidRPr="009643C1">
        <w:rPr>
          <w:rFonts w:ascii="Times New Roman" w:eastAsia="Times New Roman" w:hAnsi="Times New Roman" w:cs="Times New Roman"/>
          <w:color w:val="000000"/>
        </w:rPr>
        <w:t xml:space="preserve"> restricted from basking in the open sun (basking restriction) for </w:t>
      </w:r>
      <w:r w:rsidR="00AF50BA" w:rsidRPr="009643C1">
        <w:rPr>
          <w:rFonts w:ascii="Times New Roman" w:eastAsia="Times New Roman" w:hAnsi="Times New Roman" w:cs="Times New Roman"/>
          <w:color w:val="000000"/>
        </w:rPr>
        <w:t>8</w:t>
      </w:r>
      <w:r w:rsidRPr="009643C1">
        <w:rPr>
          <w:rFonts w:ascii="Times New Roman" w:eastAsia="Times New Roman" w:hAnsi="Times New Roman" w:cs="Times New Roman"/>
          <w:color w:val="000000"/>
        </w:rPr>
        <w:t>-11 daylight hours because T</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exceed</w:t>
      </w:r>
      <w:r w:rsidR="00267A3C">
        <w:rPr>
          <w:rFonts w:ascii="Times New Roman" w:eastAsia="Times New Roman" w:hAnsi="Times New Roman" w:cs="Times New Roman"/>
          <w:color w:val="000000"/>
        </w:rPr>
        <w:t>s</w:t>
      </w:r>
      <w:r w:rsidRPr="009643C1">
        <w:rPr>
          <w:rFonts w:ascii="Times New Roman" w:eastAsia="Times New Roman" w:hAnsi="Times New Roman" w:cs="Times New Roman"/>
          <w:color w:val="000000"/>
        </w:rPr>
        <w:t xml:space="preserve">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or for 6-8 daylight hours because T</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exceed</w:t>
      </w:r>
      <w:r w:rsidR="00267A3C">
        <w:rPr>
          <w:rFonts w:ascii="Times New Roman" w:eastAsia="Times New Roman" w:hAnsi="Times New Roman" w:cs="Times New Roman"/>
          <w:color w:val="000000"/>
        </w:rPr>
        <w:t>s</w:t>
      </w:r>
      <w:r w:rsidRPr="009643C1">
        <w:rPr>
          <w:rFonts w:ascii="Times New Roman" w:eastAsia="Times New Roman" w:hAnsi="Times New Roman" w:cs="Times New Roman"/>
          <w:color w:val="000000"/>
        </w:rPr>
        <w:t xml:space="preserve"> T</w:t>
      </w:r>
      <w:r w:rsidRPr="009643C1">
        <w:rPr>
          <w:rFonts w:ascii="Times New Roman" w:eastAsia="Times New Roman" w:hAnsi="Times New Roman" w:cs="Times New Roman"/>
          <w:color w:val="000000"/>
          <w:vertAlign w:val="subscript"/>
        </w:rPr>
        <w:t>pant</w:t>
      </w:r>
      <w:r w:rsidRPr="009643C1">
        <w:rPr>
          <w:rFonts w:ascii="Times New Roman" w:eastAsia="Times New Roman" w:hAnsi="Times New Roman" w:cs="Times New Roman"/>
          <w:color w:val="000000"/>
        </w:rPr>
        <w:t xml:space="preserve"> (Figure 5). In June and July,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at </w:t>
      </w:r>
      <w:r w:rsidR="00AD6844">
        <w:rPr>
          <w:rFonts w:ascii="Times New Roman" w:eastAsia="Times New Roman" w:hAnsi="Times New Roman" w:cs="Times New Roman"/>
          <w:color w:val="000000"/>
        </w:rPr>
        <w:t>Shrubbed</w:t>
      </w:r>
      <w:r w:rsidR="00714925">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 xml:space="preserve">experience one more hour of basking restriction than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(Figure 5). 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w:t>
      </w:r>
      <w:r w:rsidR="00267A3C">
        <w:rPr>
          <w:rFonts w:ascii="Times New Roman" w:eastAsia="Times New Roman" w:hAnsi="Times New Roman" w:cs="Times New Roman"/>
          <w:color w:val="000000"/>
        </w:rPr>
        <w:t>are</w:t>
      </w:r>
      <w:r w:rsidR="00714925" w:rsidRPr="009643C1">
        <w:rPr>
          <w:rFonts w:ascii="Times New Roman" w:eastAsia="Times New Roman" w:hAnsi="Times New Roman" w:cs="Times New Roman"/>
          <w:color w:val="000000"/>
        </w:rPr>
        <w:t xml:space="preserve"> </w:t>
      </w:r>
      <w:r w:rsidR="00267A3C">
        <w:rPr>
          <w:rFonts w:ascii="Times New Roman" w:eastAsia="Times New Roman" w:hAnsi="Times New Roman" w:cs="Times New Roman"/>
          <w:color w:val="000000"/>
        </w:rPr>
        <w:t xml:space="preserve">completely </w:t>
      </w:r>
      <w:r w:rsidRPr="009643C1">
        <w:rPr>
          <w:rFonts w:ascii="Times New Roman" w:eastAsia="Times New Roman" w:hAnsi="Times New Roman" w:cs="Times New Roman"/>
          <w:color w:val="000000"/>
        </w:rPr>
        <w:t>restricted from being above ground (above-ground restriction) for 3 of the 12 hours in June and for 8 hours in July because T</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exceed</w:t>
      </w:r>
      <w:r w:rsidR="00267A3C">
        <w:rPr>
          <w:rFonts w:ascii="Times New Roman" w:eastAsia="Times New Roman" w:hAnsi="Times New Roman" w:cs="Times New Roman"/>
          <w:color w:val="000000"/>
        </w:rPr>
        <w:t>s</w:t>
      </w:r>
      <w:r w:rsidRPr="009643C1">
        <w:rPr>
          <w:rFonts w:ascii="Times New Roman" w:eastAsia="Times New Roman" w:hAnsi="Times New Roman" w:cs="Times New Roman"/>
          <w:color w:val="000000"/>
        </w:rPr>
        <w:t xml:space="preserve">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Currently, T</w:t>
      </w:r>
      <w:r w:rsidRPr="009643C1">
        <w:rPr>
          <w:rFonts w:ascii="Times New Roman" w:eastAsia="Times New Roman" w:hAnsi="Times New Roman" w:cs="Times New Roman"/>
          <w:color w:val="000000"/>
          <w:vertAlign w:val="subscript"/>
        </w:rPr>
        <w:t>e</w:t>
      </w:r>
      <w:r w:rsidRPr="009643C1">
        <w:rPr>
          <w:rFonts w:ascii="Times New Roman" w:eastAsia="Times New Roman" w:hAnsi="Times New Roman" w:cs="Times New Roman"/>
          <w:color w:val="000000"/>
        </w:rPr>
        <w:t xml:space="preserve"> inside burrows at both sites never exceed</w:t>
      </w:r>
      <w:r w:rsidR="00267A3C">
        <w:rPr>
          <w:rFonts w:ascii="Times New Roman" w:eastAsia="Times New Roman" w:hAnsi="Times New Roman" w:cs="Times New Roman"/>
          <w:color w:val="000000"/>
        </w:rPr>
        <w:t>s</w:t>
      </w:r>
      <w:r w:rsidRPr="009643C1">
        <w:rPr>
          <w:rFonts w:ascii="Times New Roman" w:eastAsia="Times New Roman" w:hAnsi="Times New Roman" w:cs="Times New Roman"/>
          <w:color w:val="000000"/>
        </w:rPr>
        <w:t xml:space="preserve">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or T</w:t>
      </w:r>
      <w:r w:rsidRPr="009643C1">
        <w:rPr>
          <w:rFonts w:ascii="Times New Roman" w:eastAsia="Times New Roman" w:hAnsi="Times New Roman" w:cs="Times New Roman"/>
          <w:color w:val="000000"/>
          <w:vertAlign w:val="subscript"/>
        </w:rPr>
        <w:t>pant</w:t>
      </w:r>
      <w:r w:rsidRPr="009643C1">
        <w:rPr>
          <w:rFonts w:ascii="Times New Roman" w:eastAsia="Times New Roman" w:hAnsi="Times New Roman" w:cs="Times New Roman"/>
          <w:color w:val="000000"/>
        </w:rPr>
        <w:t>, and T</w:t>
      </w:r>
      <w:r w:rsidRPr="009643C1">
        <w:rPr>
          <w:rFonts w:ascii="Times New Roman" w:eastAsia="Times New Roman" w:hAnsi="Times New Roman" w:cs="Times New Roman"/>
          <w:color w:val="000000"/>
          <w:vertAlign w:val="subscript"/>
        </w:rPr>
        <w:t>e</w:t>
      </w:r>
      <w:r w:rsidRPr="009643C1">
        <w:rPr>
          <w:rFonts w:ascii="Times New Roman" w:eastAsia="Times New Roman" w:hAnsi="Times New Roman" w:cs="Times New Roman"/>
          <w:color w:val="000000"/>
        </w:rPr>
        <w:t xml:space="preserve"> under shrubs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never exceed</w:t>
      </w:r>
      <w:r w:rsidR="00267A3C">
        <w:rPr>
          <w:rFonts w:ascii="Times New Roman" w:eastAsia="Times New Roman" w:hAnsi="Times New Roman" w:cs="Times New Roman"/>
          <w:color w:val="000000"/>
        </w:rPr>
        <w:t>s</w:t>
      </w:r>
      <w:r w:rsidRPr="009643C1">
        <w:rPr>
          <w:rFonts w:ascii="Times New Roman" w:eastAsia="Times New Roman" w:hAnsi="Times New Roman" w:cs="Times New Roman"/>
          <w:color w:val="000000"/>
        </w:rPr>
        <w:t xml:space="preserve"> T</w:t>
      </w:r>
      <w:r w:rsidRPr="009643C1">
        <w:rPr>
          <w:rFonts w:ascii="Times New Roman" w:eastAsia="Times New Roman" w:hAnsi="Times New Roman" w:cs="Times New Roman"/>
          <w:color w:val="000000"/>
          <w:vertAlign w:val="subscript"/>
        </w:rPr>
        <w:t>pant</w:t>
      </w:r>
      <w:r w:rsidRPr="009643C1">
        <w:rPr>
          <w:rFonts w:ascii="Times New Roman" w:eastAsia="Times New Roman" w:hAnsi="Times New Roman" w:cs="Times New Roman"/>
          <w:color w:val="000000"/>
        </w:rPr>
        <w:t>.</w:t>
      </w:r>
    </w:p>
    <w:p w14:paraId="4A85845C" w14:textId="53886095" w:rsidR="00B54AEE" w:rsidRPr="009643C1" w:rsidRDefault="00D05416" w:rsidP="00AF50BA">
      <w:pPr>
        <w:spacing w:after="0" w:line="480" w:lineRule="auto"/>
        <w:ind w:firstLine="720"/>
        <w:contextualSpacing/>
        <w:rPr>
          <w:rFonts w:ascii="Times New Roman" w:eastAsia="Times New Roman" w:hAnsi="Times New Roman" w:cs="Times New Roman"/>
          <w:color w:val="000000"/>
        </w:rPr>
      </w:pPr>
      <w:r w:rsidRPr="009643C1">
        <w:rPr>
          <w:rFonts w:ascii="Times New Roman" w:eastAsia="Times New Roman" w:hAnsi="Times New Roman" w:cs="Times New Roman"/>
          <w:color w:val="000000"/>
        </w:rPr>
        <w:t>As expected, adding 1ºC and 2ºC to the T</w:t>
      </w:r>
      <w:r w:rsidRPr="009643C1">
        <w:rPr>
          <w:rFonts w:ascii="Times New Roman" w:eastAsia="Times New Roman" w:hAnsi="Times New Roman" w:cs="Times New Roman"/>
          <w:color w:val="000000"/>
          <w:vertAlign w:val="subscript"/>
        </w:rPr>
        <w:t>e</w:t>
      </w:r>
      <w:r w:rsidRPr="009643C1">
        <w:rPr>
          <w:rFonts w:ascii="Times New Roman" w:eastAsia="Times New Roman" w:hAnsi="Times New Roman" w:cs="Times New Roman"/>
          <w:color w:val="000000"/>
        </w:rPr>
        <w:t xml:space="preserve"> data result</w:t>
      </w:r>
      <w:r w:rsidR="00AF50BA" w:rsidRPr="009643C1">
        <w:rPr>
          <w:rFonts w:ascii="Times New Roman" w:eastAsia="Times New Roman" w:hAnsi="Times New Roman" w:cs="Times New Roman"/>
          <w:color w:val="000000"/>
        </w:rPr>
        <w:t>ed</w:t>
      </w:r>
      <w:r w:rsidRPr="009643C1">
        <w:rPr>
          <w:rFonts w:ascii="Times New Roman" w:eastAsia="Times New Roman" w:hAnsi="Times New Roman" w:cs="Times New Roman"/>
          <w:color w:val="000000"/>
        </w:rPr>
        <w:t xml:space="preserve"> in additional</w:t>
      </w:r>
      <w:r w:rsidR="00AF50BA" w:rsidRPr="009643C1">
        <w:rPr>
          <w:rFonts w:ascii="Times New Roman" w:eastAsia="Times New Roman" w:hAnsi="Times New Roman" w:cs="Times New Roman"/>
          <w:color w:val="000000"/>
        </w:rPr>
        <w:t xml:space="preserve"> projected</w:t>
      </w:r>
      <w:r w:rsidRPr="009643C1">
        <w:rPr>
          <w:rFonts w:ascii="Times New Roman" w:eastAsia="Times New Roman" w:hAnsi="Times New Roman" w:cs="Times New Roman"/>
          <w:color w:val="000000"/>
        </w:rPr>
        <w:t xml:space="preserve"> hours of restriction associated with climate change for both populations in June and July (Figure 5). 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will be restricted from basking in the sun and </w:t>
      </w:r>
      <w:r w:rsidR="00714925">
        <w:rPr>
          <w:rFonts w:ascii="Times New Roman" w:eastAsia="Times New Roman" w:hAnsi="Times New Roman" w:cs="Times New Roman"/>
          <w:color w:val="000000"/>
        </w:rPr>
        <w:t xml:space="preserve">thus </w:t>
      </w:r>
      <w:r w:rsidRPr="009643C1">
        <w:rPr>
          <w:rFonts w:ascii="Times New Roman" w:eastAsia="Times New Roman" w:hAnsi="Times New Roman" w:cs="Times New Roman"/>
          <w:color w:val="000000"/>
        </w:rPr>
        <w:t>staying within their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range for 9-10 daylight hours, and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w:t>
      </w:r>
      <w:r w:rsidR="00267A3C">
        <w:rPr>
          <w:rFonts w:ascii="Times New Roman" w:eastAsia="Times New Roman" w:hAnsi="Times New Roman" w:cs="Times New Roman"/>
          <w:color w:val="000000"/>
        </w:rPr>
        <w:t>will</w:t>
      </w:r>
      <w:r w:rsidRPr="009643C1">
        <w:rPr>
          <w:rFonts w:ascii="Times New Roman" w:eastAsia="Times New Roman" w:hAnsi="Times New Roman" w:cs="Times New Roman"/>
          <w:color w:val="000000"/>
        </w:rPr>
        <w:t xml:space="preserve"> be similarly restricted for 8-11 hours. </w:t>
      </w:r>
      <w:r w:rsidR="00AF50BA" w:rsidRPr="009643C1">
        <w:rPr>
          <w:rFonts w:ascii="Times New Roman" w:eastAsia="Times New Roman" w:hAnsi="Times New Roman" w:cs="Times New Roman"/>
          <w:color w:val="000000"/>
        </w:rPr>
        <w:t>Notably</w:t>
      </w:r>
      <w:r w:rsidRPr="009643C1">
        <w:rPr>
          <w:rFonts w:ascii="Times New Roman" w:eastAsia="Times New Roman" w:hAnsi="Times New Roman" w:cs="Times New Roman"/>
          <w:color w:val="000000"/>
        </w:rPr>
        <w:t xml:space="preserve">, 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w:t>
      </w:r>
      <w:r w:rsidR="00AF50BA" w:rsidRPr="009643C1">
        <w:rPr>
          <w:rFonts w:ascii="Times New Roman" w:eastAsia="Times New Roman" w:hAnsi="Times New Roman" w:cs="Times New Roman"/>
          <w:color w:val="000000"/>
        </w:rPr>
        <w:t>should still</w:t>
      </w:r>
      <w:r w:rsidRPr="009643C1">
        <w:rPr>
          <w:rFonts w:ascii="Times New Roman" w:eastAsia="Times New Roman" w:hAnsi="Times New Roman" w:cs="Times New Roman"/>
          <w:color w:val="000000"/>
        </w:rPr>
        <w:t xml:space="preserve"> be able to stay above ground </w:t>
      </w:r>
      <w:r w:rsidR="00AF50BA" w:rsidRPr="009643C1">
        <w:rPr>
          <w:rFonts w:ascii="Times New Roman" w:eastAsia="Times New Roman" w:hAnsi="Times New Roman" w:cs="Times New Roman"/>
          <w:color w:val="000000"/>
        </w:rPr>
        <w:t>for several hours under future climate change scenarios</w:t>
      </w:r>
      <w:r w:rsidRPr="009643C1">
        <w:rPr>
          <w:rFonts w:ascii="Times New Roman" w:eastAsia="Times New Roman" w:hAnsi="Times New Roman" w:cs="Times New Roman"/>
          <w:color w:val="000000"/>
        </w:rPr>
        <w:t xml:space="preserve"> because of their access to the shade of a shrub, while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do not have this option. Even under conditions </w:t>
      </w:r>
      <w:r w:rsidR="00714925">
        <w:rPr>
          <w:rFonts w:ascii="Times New Roman" w:eastAsia="Times New Roman" w:hAnsi="Times New Roman" w:cs="Times New Roman"/>
          <w:color w:val="000000"/>
        </w:rPr>
        <w:t>positing</w:t>
      </w:r>
      <w:r w:rsidR="00714925"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1ºC or 2ºC increases in all microhabitats, temperatures in burrows should remain low enough for lizards to stay below their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w:t>
      </w:r>
    </w:p>
    <w:p w14:paraId="25D90E23" w14:textId="77777777" w:rsidR="000666AD" w:rsidRPr="009643C1" w:rsidRDefault="000666AD" w:rsidP="00AF5964">
      <w:pPr>
        <w:spacing w:after="0" w:line="480" w:lineRule="auto"/>
        <w:rPr>
          <w:rFonts w:ascii="Times New Roman" w:eastAsia="Times New Roman" w:hAnsi="Times New Roman" w:cs="Times New Roman"/>
          <w:color w:val="000000"/>
        </w:rPr>
      </w:pPr>
    </w:p>
    <w:p w14:paraId="5126B6B7" w14:textId="3DAD5639" w:rsidR="00B8675B" w:rsidRPr="009643C1" w:rsidRDefault="00D05416" w:rsidP="00AF5964">
      <w:pPr>
        <w:spacing w:after="0" w:line="480" w:lineRule="auto"/>
        <w:contextualSpacing/>
        <w:jc w:val="center"/>
        <w:rPr>
          <w:rFonts w:ascii="Times New Roman" w:eastAsia="Times New Roman" w:hAnsi="Times New Roman" w:cs="Times New Roman"/>
          <w:color w:val="000000"/>
        </w:rPr>
      </w:pPr>
      <w:r w:rsidRPr="009643C1">
        <w:rPr>
          <w:rFonts w:ascii="Times New Roman" w:eastAsia="Times New Roman" w:hAnsi="Times New Roman" w:cs="Times New Roman"/>
          <w:color w:val="000000"/>
        </w:rPr>
        <w:t>DISCUSSION</w:t>
      </w:r>
    </w:p>
    <w:p w14:paraId="3DD1A5FE" w14:textId="77777777" w:rsidR="00AF5964" w:rsidRPr="009643C1" w:rsidRDefault="00AF5964" w:rsidP="000F6AA9">
      <w:pPr>
        <w:spacing w:after="0" w:line="480" w:lineRule="auto"/>
        <w:contextualSpacing/>
        <w:rPr>
          <w:rFonts w:ascii="Times New Roman" w:eastAsia="Times New Roman" w:hAnsi="Times New Roman" w:cs="Times New Roman"/>
          <w:color w:val="000000"/>
        </w:rPr>
      </w:pPr>
    </w:p>
    <w:p w14:paraId="312A7749" w14:textId="2F4A16B3" w:rsidR="00D05416" w:rsidRPr="009643C1" w:rsidRDefault="00D05416" w:rsidP="00AF5964">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i/>
          <w:iCs/>
          <w:color w:val="000000"/>
        </w:rPr>
        <w:t>Gambelia sila</w:t>
      </w:r>
      <w:r w:rsidRPr="009643C1">
        <w:rPr>
          <w:rFonts w:ascii="Times New Roman" w:eastAsia="Times New Roman" w:hAnsi="Times New Roman" w:cs="Times New Roman"/>
          <w:color w:val="000000"/>
        </w:rPr>
        <w:t xml:space="preserve"> is an endangered heliothermic lizard that is threatened by rising temperatures. Because previous research (Ivey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2020) </w:t>
      </w:r>
      <w:r w:rsidR="00AF50BA" w:rsidRPr="009643C1">
        <w:rPr>
          <w:rFonts w:ascii="Times New Roman" w:eastAsia="Times New Roman" w:hAnsi="Times New Roman" w:cs="Times New Roman"/>
          <w:color w:val="000000"/>
        </w:rPr>
        <w:t>suggested</w:t>
      </w:r>
      <w:r w:rsidRPr="009643C1">
        <w:rPr>
          <w:rFonts w:ascii="Times New Roman" w:eastAsia="Times New Roman" w:hAnsi="Times New Roman" w:cs="Times New Roman"/>
          <w:color w:val="000000"/>
        </w:rPr>
        <w:t xml:space="preserve"> that shrubs provide shade </w:t>
      </w:r>
      <w:r w:rsidR="00AF50BA" w:rsidRPr="009643C1">
        <w:rPr>
          <w:rFonts w:ascii="Times New Roman" w:eastAsia="Times New Roman" w:hAnsi="Times New Roman" w:cs="Times New Roman"/>
          <w:color w:val="000000"/>
        </w:rPr>
        <w:t>that</w:t>
      </w:r>
      <w:r w:rsidRPr="009643C1">
        <w:rPr>
          <w:rFonts w:ascii="Times New Roman" w:eastAsia="Times New Roman" w:hAnsi="Times New Roman" w:cs="Times New Roman"/>
          <w:color w:val="000000"/>
        </w:rPr>
        <w:t xml:space="preserve"> allows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to remain above ground when it is too hot in the open sun, we directly assessed the influence of shrubs on their thermoregulation by comparing thermal variables in a population with access to shrubs to a population with virtually no access to shrubs. </w:t>
      </w:r>
      <w:r w:rsidR="009643C1" w:rsidRPr="009643C1">
        <w:rPr>
          <w:rFonts w:ascii="Times New Roman" w:eastAsia="Times New Roman" w:hAnsi="Times New Roman" w:cs="Times New Roman"/>
          <w:color w:val="000000"/>
        </w:rPr>
        <w:t xml:space="preserve">Replication of this design in additional populations is logistically </w:t>
      </w:r>
      <w:r w:rsidR="009643C1" w:rsidRPr="009643C1">
        <w:rPr>
          <w:rFonts w:ascii="Times New Roman" w:eastAsia="Times New Roman" w:hAnsi="Times New Roman" w:cs="Times New Roman"/>
          <w:color w:val="000000"/>
        </w:rPr>
        <w:lastRenderedPageBreak/>
        <w:t xml:space="preserve">difficult due to </w:t>
      </w:r>
      <w:r w:rsidR="00714925" w:rsidRPr="009643C1">
        <w:rPr>
          <w:rFonts w:ascii="Times New Roman" w:eastAsia="Times New Roman" w:hAnsi="Times New Roman" w:cs="Times New Roman"/>
          <w:color w:val="000000"/>
        </w:rPr>
        <w:t>constraints</w:t>
      </w:r>
      <w:r w:rsidR="009643C1" w:rsidRPr="009643C1">
        <w:rPr>
          <w:rFonts w:ascii="Times New Roman" w:eastAsia="Times New Roman" w:hAnsi="Times New Roman" w:cs="Times New Roman"/>
          <w:color w:val="000000"/>
        </w:rPr>
        <w:t xml:space="preserve"> inherent in endangered species research and </w:t>
      </w:r>
      <w:r w:rsidR="00714925">
        <w:rPr>
          <w:rFonts w:ascii="Times New Roman" w:eastAsia="Times New Roman" w:hAnsi="Times New Roman" w:cs="Times New Roman"/>
          <w:color w:val="000000"/>
        </w:rPr>
        <w:t xml:space="preserve">the </w:t>
      </w:r>
      <w:r w:rsidR="009643C1" w:rsidRPr="009643C1">
        <w:rPr>
          <w:rFonts w:ascii="Times New Roman" w:eastAsia="Times New Roman" w:hAnsi="Times New Roman" w:cs="Times New Roman"/>
          <w:color w:val="000000"/>
        </w:rPr>
        <w:t xml:space="preserve">high costs (financial and time) associated with this intensive field study. </w:t>
      </w:r>
      <w:r w:rsidRPr="009643C1">
        <w:rPr>
          <w:rFonts w:ascii="Times New Roman" w:eastAsia="Times New Roman" w:hAnsi="Times New Roman" w:cs="Times New Roman"/>
          <w:color w:val="000000"/>
        </w:rPr>
        <w:t xml:space="preserve">As predicted, we found that lizards that had access to shrubs spent more time above-ground than those that did not, as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spent more time inside </w:t>
      </w:r>
      <w:r w:rsidRPr="009643C1">
        <w:rPr>
          <w:rFonts w:ascii="Times New Roman" w:eastAsia="Times New Roman" w:hAnsi="Times New Roman" w:cs="Times New Roman"/>
          <w:i/>
          <w:iCs/>
          <w:color w:val="000000"/>
        </w:rPr>
        <w:t>D. ingens</w:t>
      </w:r>
      <w:r w:rsidRPr="009643C1">
        <w:rPr>
          <w:rFonts w:ascii="Times New Roman" w:eastAsia="Times New Roman" w:hAnsi="Times New Roman" w:cs="Times New Roman"/>
          <w:color w:val="000000"/>
        </w:rPr>
        <w:t xml:space="preserve"> burrows. However, unexpectedly, presence of shrubs did not give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higher thermoregulatory accuracy. This was mainly because staying inside burrows for longer periods of time actually allowed lizards to remain closer to their preferred body temperature</w:t>
      </w:r>
      <w:r w:rsidR="00AF50BA" w:rsidRPr="009643C1">
        <w:rPr>
          <w:rFonts w:ascii="Times New Roman" w:eastAsia="Times New Roman" w:hAnsi="Times New Roman" w:cs="Times New Roman"/>
          <w:color w:val="000000"/>
        </w:rPr>
        <w:t>, suggesting a trade-off between thermoregulation and activity above-ground</w:t>
      </w:r>
      <w:r w:rsidRPr="009643C1">
        <w:rPr>
          <w:rFonts w:ascii="Times New Roman" w:eastAsia="Times New Roman" w:hAnsi="Times New Roman" w:cs="Times New Roman"/>
          <w:color w:val="000000"/>
        </w:rPr>
        <w:t xml:space="preserve">. There was no difference in </w:t>
      </w:r>
      <w:r w:rsidRPr="009643C1">
        <w:rPr>
          <w:rFonts w:ascii="Times New Roman" w:eastAsia="Times New Roman" w:hAnsi="Times New Roman" w:cs="Times New Roman"/>
          <w:i/>
          <w:iCs/>
          <w:color w:val="000000"/>
        </w:rPr>
        <w:t>D. ingens</w:t>
      </w:r>
      <w:r w:rsidRPr="009643C1">
        <w:rPr>
          <w:rFonts w:ascii="Times New Roman" w:eastAsia="Times New Roman" w:hAnsi="Times New Roman" w:cs="Times New Roman"/>
          <w:color w:val="000000"/>
        </w:rPr>
        <w:t xml:space="preserve"> burrow densit</w:t>
      </w:r>
      <w:r w:rsidR="00AF50BA" w:rsidRPr="009643C1">
        <w:rPr>
          <w:rFonts w:ascii="Times New Roman" w:eastAsia="Times New Roman" w:hAnsi="Times New Roman" w:cs="Times New Roman"/>
          <w:color w:val="000000"/>
        </w:rPr>
        <w:t>y</w:t>
      </w:r>
      <w:r w:rsidRPr="009643C1">
        <w:rPr>
          <w:rFonts w:ascii="Times New Roman" w:eastAsia="Times New Roman" w:hAnsi="Times New Roman" w:cs="Times New Roman"/>
          <w:color w:val="000000"/>
        </w:rPr>
        <w:t xml:space="preserve"> between the two sites, indicating that the higher frequency of burrow use by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was not the result of more available burrows. Instead,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likely ha</w:t>
      </w:r>
      <w:r w:rsidR="000F6AA9">
        <w:rPr>
          <w:rFonts w:ascii="Times New Roman" w:eastAsia="Times New Roman" w:hAnsi="Times New Roman" w:cs="Times New Roman"/>
          <w:color w:val="000000"/>
        </w:rPr>
        <w:t>ve</w:t>
      </w:r>
      <w:r w:rsidRPr="009643C1">
        <w:rPr>
          <w:rFonts w:ascii="Times New Roman" w:eastAsia="Times New Roman" w:hAnsi="Times New Roman" w:cs="Times New Roman"/>
          <w:color w:val="000000"/>
        </w:rPr>
        <w:t xml:space="preserve"> to limit their time spent above-ground because they would become too hot in the open sun, while 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can retreat to the shade of a shrub when the open microhabitat becomes too hot. Like Ivey et al. (2020), we found that lizards will be further constrained from being active above ground under future climate change scenarios, with temperatures undesirable (above preferred) or unlivable (above thermal maximum) for many hours per day. This constraint, however, is mitigated by shrubs, as lizards with access to shrubs could remain above ground for several hours longer than lizards with no such access. Taken together, our study shows that shrubs are important in buffering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from the effects of high temperatures, but </w:t>
      </w:r>
      <w:r w:rsidRPr="009643C1">
        <w:rPr>
          <w:rFonts w:ascii="Times New Roman" w:eastAsia="Times New Roman" w:hAnsi="Times New Roman" w:cs="Times New Roman"/>
          <w:i/>
          <w:iCs/>
          <w:color w:val="000000"/>
        </w:rPr>
        <w:t>D. ingens</w:t>
      </w:r>
      <w:r w:rsidRPr="009643C1">
        <w:rPr>
          <w:rFonts w:ascii="Times New Roman" w:eastAsia="Times New Roman" w:hAnsi="Times New Roman" w:cs="Times New Roman"/>
          <w:color w:val="000000"/>
        </w:rPr>
        <w:t xml:space="preserve"> burrows remain the most essential refugia from high temperatures both now and in the future.</w:t>
      </w:r>
    </w:p>
    <w:p w14:paraId="452EF001" w14:textId="30AB0A3E" w:rsidR="00D05416" w:rsidRPr="009643C1" w:rsidRDefault="00D05416" w:rsidP="00D05416">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color w:val="000000"/>
        </w:rPr>
        <w:t xml:space="preserve">The presence of shrubs allowed </w:t>
      </w:r>
      <w:r w:rsidRPr="009643C1">
        <w:rPr>
          <w:rFonts w:ascii="Times New Roman" w:eastAsia="Times New Roman" w:hAnsi="Times New Roman" w:cs="Times New Roman"/>
          <w:i/>
          <w:iCs/>
          <w:color w:val="000000"/>
        </w:rPr>
        <w:t xml:space="preserve">G. sila </w:t>
      </w:r>
      <w:r w:rsidRPr="009643C1">
        <w:rPr>
          <w:rFonts w:ascii="Times New Roman" w:eastAsia="Times New Roman" w:hAnsi="Times New Roman" w:cs="Times New Roman"/>
          <w:color w:val="000000"/>
        </w:rPr>
        <w:t>to spend more time above</w:t>
      </w:r>
      <w:r w:rsidR="00AF50BA"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ground, potentially enabling them to continue patrolling for mates, looking for prey, or engaging in other activities. Although it is unknown whether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can hunt and/or mate underground, typically heliothermic, diurnal lizards conduct the majority of these behaviors aboveground. A critically endangered lizard in Australia, the Pygmy blue-tongue lizard (</w:t>
      </w:r>
      <w:r w:rsidRPr="009643C1">
        <w:rPr>
          <w:rFonts w:ascii="Times New Roman" w:eastAsia="Times New Roman" w:hAnsi="Times New Roman" w:cs="Times New Roman"/>
          <w:i/>
          <w:iCs/>
          <w:color w:val="000000"/>
        </w:rPr>
        <w:t>Tiliqua adelaidensis</w:t>
      </w:r>
      <w:r w:rsidRPr="009643C1">
        <w:rPr>
          <w:rFonts w:ascii="Times New Roman" w:eastAsia="Times New Roman" w:hAnsi="Times New Roman" w:cs="Times New Roman"/>
          <w:color w:val="000000"/>
        </w:rPr>
        <w:t>) spends the majority of its time underground inside burrows but still needs to exit its burrow to feed (Milne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2003). This lizard has likely evaded extinction thus far due to the tolerable temperatures inside burrows, and artificially-added burrows have increased their density (Souter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2004). Burrows constitute crucial thermal refugia for other lizard species inhabiting hot, arid regions worldwide, and their importance is even more critical as temperatures rise (Fenner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2012</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Grillet</w:t>
      </w:r>
      <w:r w:rsidR="005A239D">
        <w:rPr>
          <w:rFonts w:ascii="Times New Roman" w:eastAsia="Times New Roman" w:hAnsi="Times New Roman" w:cs="Times New Roman"/>
          <w:color w:val="000000"/>
        </w:rPr>
        <w:t xml:space="preserve">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2010</w:t>
      </w:r>
      <w:r w:rsidR="00347971">
        <w:rPr>
          <w:rFonts w:ascii="Times New Roman" w:eastAsia="Times New Roman" w:hAnsi="Times New Roman" w:cs="Times New Roman"/>
          <w:color w:val="000000"/>
        </w:rPr>
        <w:t xml:space="preserve">; </w:t>
      </w:r>
      <w:r w:rsidR="00347971" w:rsidRPr="009643C1">
        <w:rPr>
          <w:rFonts w:ascii="Times New Roman" w:eastAsia="Times New Roman" w:hAnsi="Times New Roman" w:cs="Times New Roman"/>
          <w:color w:val="000000"/>
        </w:rPr>
        <w:t>Moore et al.</w:t>
      </w:r>
      <w:r w:rsidR="00347971">
        <w:rPr>
          <w:rFonts w:ascii="Times New Roman" w:eastAsia="Times New Roman" w:hAnsi="Times New Roman" w:cs="Times New Roman"/>
          <w:color w:val="000000"/>
        </w:rPr>
        <w:t xml:space="preserve">, </w:t>
      </w:r>
      <w:r w:rsidR="00347971" w:rsidRPr="009643C1">
        <w:rPr>
          <w:rFonts w:ascii="Times New Roman" w:eastAsia="Times New Roman" w:hAnsi="Times New Roman" w:cs="Times New Roman"/>
          <w:color w:val="000000"/>
        </w:rPr>
        <w:t>2018</w:t>
      </w:r>
      <w:r w:rsidRPr="009643C1">
        <w:rPr>
          <w:rFonts w:ascii="Times New Roman" w:eastAsia="Times New Roman" w:hAnsi="Times New Roman" w:cs="Times New Roman"/>
          <w:color w:val="000000"/>
        </w:rPr>
        <w:t xml:space="preserve">). </w:t>
      </w:r>
      <w:r w:rsidR="005F4DD3" w:rsidRPr="009643C1">
        <w:rPr>
          <w:rFonts w:ascii="Times New Roman" w:eastAsia="Times New Roman" w:hAnsi="Times New Roman" w:cs="Times New Roman"/>
          <w:color w:val="000000"/>
        </w:rPr>
        <w:t xml:space="preserve">Models suggest that lizards will need to go deep into burrows to deal with climate change (Kearney </w:t>
      </w:r>
      <w:r w:rsidR="005A239D">
        <w:rPr>
          <w:rFonts w:ascii="Times New Roman" w:eastAsia="Times New Roman" w:hAnsi="Times New Roman" w:cs="Times New Roman"/>
          <w:color w:val="000000"/>
        </w:rPr>
        <w:t>&amp; Porter,</w:t>
      </w:r>
      <w:r w:rsidR="005F4DD3" w:rsidRPr="009643C1">
        <w:rPr>
          <w:rFonts w:ascii="Times New Roman" w:eastAsia="Times New Roman" w:hAnsi="Times New Roman" w:cs="Times New Roman"/>
          <w:color w:val="000000"/>
        </w:rPr>
        <w:t xml:space="preserve"> 2020). </w:t>
      </w:r>
      <w:r w:rsidRPr="009643C1">
        <w:rPr>
          <w:rFonts w:ascii="Times New Roman" w:eastAsia="Times New Roman" w:hAnsi="Times New Roman" w:cs="Times New Roman"/>
          <w:color w:val="000000"/>
        </w:rPr>
        <w:t xml:space="preserve">However, above-ground shade may also be critical to </w:t>
      </w:r>
      <w:r w:rsidRPr="009643C1">
        <w:rPr>
          <w:rFonts w:ascii="Times New Roman" w:eastAsia="Times New Roman" w:hAnsi="Times New Roman" w:cs="Times New Roman"/>
          <w:color w:val="000000"/>
        </w:rPr>
        <w:lastRenderedPageBreak/>
        <w:t xml:space="preserve">facilitate feeding, mating, and other behaviors in species like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Crotaphytid lizards hunt their prey using visual cues and lack lingually mediated prey chemical discrimination (Cooper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1996), suggesting that most hunting indeed occurs above-ground. Male crotaphytids rely on bright mating coloration to find mates (Baird</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2004), with chemosensory cues from femoral secretions appearing to play secondary roles such as permitting female assessment of male quality (Baird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2015). Shrubs may therefore play a critical role in allowing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to hunt, find and court mates, and defend territories, especially as temperatures in the open continue to rise. In our study, we did not examine whether there were consequences for the lizards spending less time above ground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in terms of hunting success or fitness. Such a study would further elucidate the importance of shrubs in allowing above-ground activity in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w:t>
      </w:r>
    </w:p>
    <w:p w14:paraId="34BA30F4" w14:textId="509229AE" w:rsidR="00D05416" w:rsidRPr="009643C1" w:rsidRDefault="00D05416" w:rsidP="00D05416">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color w:val="000000"/>
        </w:rPr>
        <w:t xml:space="preserve">As the season progressed and the temperatures rose, the importance of shade increased for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at both sites (Figure 2a). </w:t>
      </w:r>
      <w:r w:rsidR="00AF50BA" w:rsidRPr="009643C1">
        <w:rPr>
          <w:rFonts w:ascii="Times New Roman" w:eastAsia="Times New Roman" w:hAnsi="Times New Roman" w:cs="Times New Roman"/>
          <w:color w:val="000000"/>
        </w:rPr>
        <w:t>Lizards mostly used annuals e</w:t>
      </w:r>
      <w:r w:rsidRPr="009643C1">
        <w:rPr>
          <w:rFonts w:ascii="Times New Roman" w:eastAsia="Times New Roman" w:hAnsi="Times New Roman" w:cs="Times New Roman"/>
          <w:color w:val="000000"/>
        </w:rPr>
        <w:t>arly in the season when annual cover was thick, and then used perennials more often as time went on (Figure 2b). Dense grasses reduce locomotion speed in lizards (Newbold</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2005), and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prefer open ground (Warrick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1998) and tend to avoid areas with invasive annual grasses (Filazzola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2017</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Germano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2001</w:t>
      </w:r>
      <w:r w:rsidR="00347971">
        <w:rPr>
          <w:rFonts w:ascii="Times New Roman" w:eastAsia="Times New Roman" w:hAnsi="Times New Roman" w:cs="Times New Roman"/>
          <w:color w:val="000000"/>
        </w:rPr>
        <w:t xml:space="preserve">; </w:t>
      </w:r>
      <w:r w:rsidR="00347971" w:rsidRPr="009643C1">
        <w:rPr>
          <w:rFonts w:ascii="Times New Roman" w:eastAsia="Times New Roman" w:hAnsi="Times New Roman" w:cs="Times New Roman"/>
          <w:color w:val="000000"/>
        </w:rPr>
        <w:t>Hacking et al.</w:t>
      </w:r>
      <w:r w:rsidR="00347971">
        <w:rPr>
          <w:rFonts w:ascii="Times New Roman" w:eastAsia="Times New Roman" w:hAnsi="Times New Roman" w:cs="Times New Roman"/>
          <w:color w:val="000000"/>
        </w:rPr>
        <w:t>,</w:t>
      </w:r>
      <w:r w:rsidR="00347971" w:rsidRPr="009643C1">
        <w:rPr>
          <w:rFonts w:ascii="Times New Roman" w:eastAsia="Times New Roman" w:hAnsi="Times New Roman" w:cs="Times New Roman"/>
          <w:color w:val="000000"/>
        </w:rPr>
        <w:t xml:space="preserve"> 2013</w:t>
      </w:r>
      <w:r w:rsidRPr="009643C1">
        <w:rPr>
          <w:rFonts w:ascii="Times New Roman" w:eastAsia="Times New Roman" w:hAnsi="Times New Roman" w:cs="Times New Roman"/>
          <w:color w:val="000000"/>
        </w:rPr>
        <w:t xml:space="preserve">). Notably,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always used shade far less often than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However, our study shows that when shrubs are not available,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can use annuals for shade</w:t>
      </w:r>
      <w:r w:rsidR="00AF50BA" w:rsidRPr="009643C1">
        <w:rPr>
          <w:rFonts w:ascii="Times New Roman" w:eastAsia="Times New Roman" w:hAnsi="Times New Roman" w:cs="Times New Roman"/>
          <w:color w:val="000000"/>
        </w:rPr>
        <w:t xml:space="preserve">. In addition, we </w:t>
      </w:r>
      <w:r w:rsidR="000F6AA9">
        <w:rPr>
          <w:rFonts w:ascii="Times New Roman" w:eastAsia="Times New Roman" w:hAnsi="Times New Roman" w:cs="Times New Roman"/>
          <w:color w:val="000000"/>
        </w:rPr>
        <w:t xml:space="preserve">occasionally </w:t>
      </w:r>
      <w:r w:rsidRPr="009643C1">
        <w:rPr>
          <w:rFonts w:ascii="Times New Roman" w:eastAsia="Times New Roman" w:hAnsi="Times New Roman" w:cs="Times New Roman"/>
          <w:color w:val="000000"/>
        </w:rPr>
        <w:t xml:space="preserve">observed </w:t>
      </w:r>
      <w:r w:rsidR="00AF50BA" w:rsidRPr="009643C1">
        <w:rPr>
          <w:rFonts w:ascii="Times New Roman" w:eastAsia="Times New Roman" w:hAnsi="Times New Roman" w:cs="Times New Roman"/>
          <w:i/>
          <w:iCs/>
          <w:color w:val="000000"/>
        </w:rPr>
        <w:t xml:space="preserve">G. sila </w:t>
      </w:r>
      <w:r w:rsidRPr="009643C1">
        <w:rPr>
          <w:rFonts w:ascii="Times New Roman" w:eastAsia="Times New Roman" w:hAnsi="Times New Roman" w:cs="Times New Roman"/>
          <w:color w:val="000000"/>
        </w:rPr>
        <w:t xml:space="preserve">climbing grasses, especially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which could be a way to escape high surface temperatures or to gain a better view of the surroundings. </w:t>
      </w:r>
      <w:r w:rsidRPr="009643C1">
        <w:rPr>
          <w:rFonts w:ascii="Times New Roman" w:eastAsia="Times New Roman" w:hAnsi="Times New Roman" w:cs="Times New Roman"/>
          <w:i/>
          <w:iCs/>
          <w:color w:val="000000"/>
        </w:rPr>
        <w:t xml:space="preserve">Astragalus </w:t>
      </w:r>
      <w:r w:rsidRPr="009643C1">
        <w:rPr>
          <w:rFonts w:ascii="Times New Roman" w:eastAsia="Times New Roman" w:hAnsi="Times New Roman" w:cs="Times New Roman"/>
          <w:color w:val="000000"/>
        </w:rPr>
        <w:t xml:space="preserve">sp. were used much more often as shade by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than those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(Figure 2b) even though there were abundant </w:t>
      </w:r>
      <w:r w:rsidRPr="009643C1">
        <w:rPr>
          <w:rFonts w:ascii="Times New Roman" w:eastAsia="Times New Roman" w:hAnsi="Times New Roman" w:cs="Times New Roman"/>
          <w:i/>
          <w:iCs/>
          <w:color w:val="000000"/>
        </w:rPr>
        <w:t xml:space="preserve">Astragalus </w:t>
      </w:r>
      <w:r w:rsidRPr="009643C1">
        <w:rPr>
          <w:rFonts w:ascii="Times New Roman" w:eastAsia="Times New Roman" w:hAnsi="Times New Roman" w:cs="Times New Roman"/>
          <w:color w:val="000000"/>
        </w:rPr>
        <w:t xml:space="preserve">sp. at both sites. This may be because </w:t>
      </w:r>
      <w:r w:rsidRPr="009643C1">
        <w:rPr>
          <w:rFonts w:ascii="Times New Roman" w:eastAsia="Times New Roman" w:hAnsi="Times New Roman" w:cs="Times New Roman"/>
          <w:i/>
          <w:iCs/>
          <w:color w:val="000000"/>
        </w:rPr>
        <w:t xml:space="preserve">Astragalus sp. </w:t>
      </w:r>
      <w:r w:rsidRPr="009643C1">
        <w:rPr>
          <w:rFonts w:ascii="Times New Roman" w:eastAsia="Times New Roman" w:hAnsi="Times New Roman" w:cs="Times New Roman"/>
          <w:color w:val="000000"/>
        </w:rPr>
        <w:t xml:space="preserve">was the most abundant plant available for shade for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which otherwise had only very sparse </w:t>
      </w:r>
      <w:r w:rsidRPr="009643C1">
        <w:rPr>
          <w:rFonts w:ascii="Times New Roman" w:eastAsia="Times New Roman" w:hAnsi="Times New Roman" w:cs="Times New Roman"/>
          <w:i/>
          <w:iCs/>
          <w:color w:val="000000"/>
        </w:rPr>
        <w:t xml:space="preserve">I. acradenia </w:t>
      </w:r>
      <w:r w:rsidRPr="009643C1">
        <w:rPr>
          <w:rFonts w:ascii="Times New Roman" w:eastAsia="Times New Roman" w:hAnsi="Times New Roman" w:cs="Times New Roman"/>
          <w:color w:val="000000"/>
        </w:rPr>
        <w:t xml:space="preserve">and </w:t>
      </w:r>
      <w:r w:rsidRPr="009643C1">
        <w:rPr>
          <w:rFonts w:ascii="Times New Roman" w:eastAsia="Times New Roman" w:hAnsi="Times New Roman" w:cs="Times New Roman"/>
          <w:i/>
          <w:iCs/>
          <w:color w:val="000000"/>
        </w:rPr>
        <w:t>G. californica</w:t>
      </w:r>
      <w:r w:rsidRPr="009643C1">
        <w:rPr>
          <w:rFonts w:ascii="Times New Roman" w:eastAsia="Times New Roman" w:hAnsi="Times New Roman" w:cs="Times New Roman"/>
          <w:color w:val="000000"/>
        </w:rPr>
        <w:t xml:space="preserve"> and no </w:t>
      </w:r>
      <w:r w:rsidRPr="009643C1">
        <w:rPr>
          <w:rFonts w:ascii="Times New Roman" w:eastAsia="Times New Roman" w:hAnsi="Times New Roman" w:cs="Times New Roman"/>
          <w:i/>
          <w:iCs/>
          <w:color w:val="000000"/>
        </w:rPr>
        <w:t>E. californica</w:t>
      </w:r>
      <w:r w:rsidRPr="009643C1">
        <w:rPr>
          <w:rFonts w:ascii="Times New Roman" w:eastAsia="Times New Roman" w:hAnsi="Times New Roman" w:cs="Times New Roman"/>
          <w:color w:val="000000"/>
        </w:rPr>
        <w:t xml:space="preserve">. Surprisingly, </w:t>
      </w:r>
      <w:r w:rsidRPr="009643C1">
        <w:rPr>
          <w:rFonts w:ascii="Times New Roman" w:eastAsia="Times New Roman" w:hAnsi="Times New Roman" w:cs="Times New Roman"/>
          <w:i/>
          <w:iCs/>
          <w:color w:val="000000"/>
        </w:rPr>
        <w:t>E. californica</w:t>
      </w:r>
      <w:r w:rsidRPr="009643C1">
        <w:rPr>
          <w:rFonts w:ascii="Times New Roman" w:eastAsia="Times New Roman" w:hAnsi="Times New Roman" w:cs="Times New Roman"/>
          <w:color w:val="000000"/>
        </w:rPr>
        <w:t xml:space="preserve"> was not the predominant shrub used by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in our study, which used </w:t>
      </w:r>
      <w:r w:rsidRPr="009643C1">
        <w:rPr>
          <w:rFonts w:ascii="Times New Roman" w:eastAsia="Times New Roman" w:hAnsi="Times New Roman" w:cs="Times New Roman"/>
          <w:i/>
          <w:iCs/>
          <w:color w:val="000000"/>
        </w:rPr>
        <w:t xml:space="preserve">I. acradenia </w:t>
      </w:r>
      <w:r w:rsidRPr="009643C1">
        <w:rPr>
          <w:rFonts w:ascii="Times New Roman" w:eastAsia="Times New Roman" w:hAnsi="Times New Roman" w:cs="Times New Roman"/>
          <w:color w:val="000000"/>
        </w:rPr>
        <w:t xml:space="preserve">and </w:t>
      </w:r>
      <w:r w:rsidRPr="009643C1">
        <w:rPr>
          <w:rFonts w:ascii="Times New Roman" w:eastAsia="Times New Roman" w:hAnsi="Times New Roman" w:cs="Times New Roman"/>
          <w:i/>
          <w:iCs/>
          <w:color w:val="000000"/>
        </w:rPr>
        <w:t>G. californica</w:t>
      </w:r>
      <w:r w:rsidRPr="009643C1">
        <w:rPr>
          <w:rFonts w:ascii="Times New Roman" w:eastAsia="Times New Roman" w:hAnsi="Times New Roman" w:cs="Times New Roman"/>
          <w:color w:val="000000"/>
        </w:rPr>
        <w:t xml:space="preserve"> more often. Numerous studies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in previous years documented more extensive use of </w:t>
      </w:r>
      <w:r w:rsidRPr="009643C1">
        <w:rPr>
          <w:rFonts w:ascii="Times New Roman" w:eastAsia="Times New Roman" w:hAnsi="Times New Roman" w:cs="Times New Roman"/>
          <w:i/>
          <w:iCs/>
          <w:color w:val="000000"/>
        </w:rPr>
        <w:t>E. california</w:t>
      </w:r>
      <w:r w:rsidRPr="009643C1">
        <w:rPr>
          <w:rFonts w:ascii="Times New Roman" w:eastAsia="Times New Roman" w:hAnsi="Times New Roman" w:cs="Times New Roman"/>
          <w:color w:val="000000"/>
        </w:rPr>
        <w:t xml:space="preserve"> by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(Filazzola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2017</w:t>
      </w:r>
      <w:r w:rsidR="00347971">
        <w:rPr>
          <w:rFonts w:ascii="Times New Roman" w:eastAsia="Times New Roman" w:hAnsi="Times New Roman" w:cs="Times New Roman"/>
          <w:color w:val="000000"/>
        </w:rPr>
        <w:t>;</w:t>
      </w:r>
      <w:r w:rsidR="00C86DE6" w:rsidRPr="009643C1">
        <w:rPr>
          <w:rFonts w:ascii="Times New Roman" w:eastAsia="Times New Roman" w:hAnsi="Times New Roman" w:cs="Times New Roman"/>
          <w:color w:val="000000"/>
        </w:rPr>
        <w:t xml:space="preserve"> Ivey et al., 2020</w:t>
      </w:r>
      <w:r w:rsidR="00347971">
        <w:rPr>
          <w:rFonts w:ascii="Times New Roman" w:eastAsia="Times New Roman" w:hAnsi="Times New Roman" w:cs="Times New Roman"/>
          <w:color w:val="000000"/>
        </w:rPr>
        <w:t>;</w:t>
      </w:r>
      <w:r w:rsidR="00C86DE6" w:rsidRPr="009643C1">
        <w:rPr>
          <w:rFonts w:ascii="Times New Roman" w:eastAsia="Times New Roman" w:hAnsi="Times New Roman" w:cs="Times New Roman"/>
          <w:color w:val="000000"/>
        </w:rPr>
        <w:t xml:space="preserve"> Lortie et al.</w:t>
      </w:r>
      <w:r w:rsidR="00347971">
        <w:rPr>
          <w:rFonts w:ascii="Times New Roman" w:eastAsia="Times New Roman" w:hAnsi="Times New Roman" w:cs="Times New Roman"/>
          <w:color w:val="000000"/>
        </w:rPr>
        <w:t>,</w:t>
      </w:r>
      <w:r w:rsidR="00C86DE6" w:rsidRPr="009643C1">
        <w:rPr>
          <w:rFonts w:ascii="Times New Roman" w:eastAsia="Times New Roman" w:hAnsi="Times New Roman" w:cs="Times New Roman"/>
          <w:color w:val="000000"/>
        </w:rPr>
        <w:t xml:space="preserve"> 2020</w:t>
      </w:r>
      <w:r w:rsidR="00347971">
        <w:rPr>
          <w:rFonts w:ascii="Times New Roman" w:eastAsia="Times New Roman" w:hAnsi="Times New Roman" w:cs="Times New Roman"/>
          <w:color w:val="000000"/>
        </w:rPr>
        <w:t>;</w:t>
      </w:r>
      <w:r w:rsidR="00C86DE6" w:rsidRPr="009643C1">
        <w:rPr>
          <w:rFonts w:ascii="Times New Roman" w:eastAsia="Times New Roman" w:hAnsi="Times New Roman" w:cs="Times New Roman"/>
          <w:color w:val="000000"/>
        </w:rPr>
        <w:t xml:space="preserve"> Westphal et al.</w:t>
      </w:r>
      <w:r w:rsidR="00347971">
        <w:rPr>
          <w:rFonts w:ascii="Times New Roman" w:eastAsia="Times New Roman" w:hAnsi="Times New Roman" w:cs="Times New Roman"/>
          <w:color w:val="000000"/>
        </w:rPr>
        <w:t>,</w:t>
      </w:r>
      <w:r w:rsidR="00C86DE6" w:rsidRPr="009643C1">
        <w:rPr>
          <w:rFonts w:ascii="Times New Roman" w:eastAsia="Times New Roman" w:hAnsi="Times New Roman" w:cs="Times New Roman"/>
          <w:color w:val="000000"/>
        </w:rPr>
        <w:t xml:space="preserve"> 2018</w:t>
      </w:r>
      <w:r w:rsidRPr="009643C1">
        <w:rPr>
          <w:rFonts w:ascii="Times New Roman" w:eastAsia="Times New Roman" w:hAnsi="Times New Roman" w:cs="Times New Roman"/>
          <w:color w:val="000000"/>
        </w:rPr>
        <w:t>)</w:t>
      </w:r>
      <w:r w:rsidR="00AF50BA"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 xml:space="preserve">showed that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select for large shrubs like </w:t>
      </w:r>
      <w:r w:rsidRPr="009643C1">
        <w:rPr>
          <w:rFonts w:ascii="Times New Roman" w:eastAsia="Times New Roman" w:hAnsi="Times New Roman" w:cs="Times New Roman"/>
          <w:i/>
          <w:iCs/>
          <w:color w:val="000000"/>
        </w:rPr>
        <w:t>E. californica</w:t>
      </w:r>
      <w:r w:rsidRPr="009643C1">
        <w:rPr>
          <w:rFonts w:ascii="Times New Roman" w:eastAsia="Times New Roman" w:hAnsi="Times New Roman" w:cs="Times New Roman"/>
          <w:color w:val="000000"/>
        </w:rPr>
        <w:t xml:space="preserve"> more than what would be expected based on shrub density (Westphal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2018), and </w:t>
      </w:r>
      <w:r w:rsidR="00C86DE6" w:rsidRPr="009643C1">
        <w:rPr>
          <w:rFonts w:ascii="Times New Roman" w:eastAsia="Times New Roman" w:hAnsi="Times New Roman" w:cs="Times New Roman"/>
          <w:color w:val="000000"/>
        </w:rPr>
        <w:t xml:space="preserve">showed </w:t>
      </w:r>
      <w:r w:rsidRPr="009643C1">
        <w:rPr>
          <w:rFonts w:ascii="Times New Roman" w:eastAsia="Times New Roman" w:hAnsi="Times New Roman" w:cs="Times New Roman"/>
          <w:color w:val="000000"/>
        </w:rPr>
        <w:t xml:space="preserve">that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scat is found more frequently under </w:t>
      </w:r>
      <w:r w:rsidRPr="009643C1">
        <w:rPr>
          <w:rFonts w:ascii="Times New Roman" w:eastAsia="Times New Roman" w:hAnsi="Times New Roman" w:cs="Times New Roman"/>
          <w:i/>
          <w:iCs/>
          <w:color w:val="000000"/>
        </w:rPr>
        <w:t>E. californica</w:t>
      </w:r>
      <w:r w:rsidRPr="009643C1">
        <w:rPr>
          <w:rFonts w:ascii="Times New Roman" w:eastAsia="Times New Roman" w:hAnsi="Times New Roman" w:cs="Times New Roman"/>
          <w:color w:val="000000"/>
        </w:rPr>
        <w:t xml:space="preserve"> canopies than </w:t>
      </w:r>
      <w:r w:rsidR="00C86DE6" w:rsidRPr="009643C1">
        <w:rPr>
          <w:rFonts w:ascii="Times New Roman" w:eastAsia="Times New Roman" w:hAnsi="Times New Roman" w:cs="Times New Roman"/>
          <w:color w:val="000000"/>
        </w:rPr>
        <w:t xml:space="preserve">in </w:t>
      </w:r>
      <w:r w:rsidRPr="009643C1">
        <w:rPr>
          <w:rFonts w:ascii="Times New Roman" w:eastAsia="Times New Roman" w:hAnsi="Times New Roman" w:cs="Times New Roman"/>
          <w:color w:val="000000"/>
        </w:rPr>
        <w:t>the open (</w:t>
      </w:r>
      <w:r w:rsidR="00434FD0" w:rsidRPr="009643C1">
        <w:rPr>
          <w:rFonts w:ascii="Times New Roman" w:eastAsia="Times New Roman" w:hAnsi="Times New Roman" w:cs="Times New Roman"/>
          <w:color w:val="000000"/>
        </w:rPr>
        <w:t xml:space="preserve">Filazzola </w:t>
      </w:r>
      <w:r w:rsidRPr="009643C1">
        <w:rPr>
          <w:rFonts w:ascii="Times New Roman" w:eastAsia="Times New Roman" w:hAnsi="Times New Roman" w:cs="Times New Roman"/>
          <w:color w:val="000000"/>
        </w:rPr>
        <w:t>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2017). Our study </w:t>
      </w:r>
      <w:r w:rsidRPr="009643C1">
        <w:rPr>
          <w:rFonts w:ascii="Times New Roman" w:eastAsia="Times New Roman" w:hAnsi="Times New Roman" w:cs="Times New Roman"/>
          <w:color w:val="000000"/>
        </w:rPr>
        <w:lastRenderedPageBreak/>
        <w:t xml:space="preserve">followed a relatively wet winter, and the smaller </w:t>
      </w:r>
      <w:r w:rsidRPr="009643C1">
        <w:rPr>
          <w:rFonts w:ascii="Times New Roman" w:eastAsia="Times New Roman" w:hAnsi="Times New Roman" w:cs="Times New Roman"/>
          <w:i/>
          <w:iCs/>
          <w:color w:val="000000"/>
        </w:rPr>
        <w:t xml:space="preserve">I. acradenia </w:t>
      </w:r>
      <w:r w:rsidRPr="009643C1">
        <w:rPr>
          <w:rFonts w:ascii="Times New Roman" w:eastAsia="Times New Roman" w:hAnsi="Times New Roman" w:cs="Times New Roman"/>
          <w:color w:val="000000"/>
        </w:rPr>
        <w:t xml:space="preserve">and </w:t>
      </w:r>
      <w:r w:rsidRPr="009643C1">
        <w:rPr>
          <w:rFonts w:ascii="Times New Roman" w:eastAsia="Times New Roman" w:hAnsi="Times New Roman" w:cs="Times New Roman"/>
          <w:i/>
          <w:iCs/>
          <w:color w:val="000000"/>
        </w:rPr>
        <w:t>G. californica</w:t>
      </w:r>
      <w:r w:rsidRPr="009643C1">
        <w:rPr>
          <w:rFonts w:ascii="Times New Roman" w:eastAsia="Times New Roman" w:hAnsi="Times New Roman" w:cs="Times New Roman"/>
          <w:color w:val="000000"/>
        </w:rPr>
        <w:t xml:space="preserve"> shrubs may not have been </w:t>
      </w:r>
      <w:r w:rsidR="000F6AA9">
        <w:rPr>
          <w:rFonts w:ascii="Times New Roman" w:eastAsia="Times New Roman" w:hAnsi="Times New Roman" w:cs="Times New Roman"/>
          <w:color w:val="000000"/>
        </w:rPr>
        <w:t xml:space="preserve">as </w:t>
      </w:r>
      <w:r w:rsidRPr="009643C1">
        <w:rPr>
          <w:rFonts w:ascii="Times New Roman" w:eastAsia="Times New Roman" w:hAnsi="Times New Roman" w:cs="Times New Roman"/>
          <w:color w:val="000000"/>
        </w:rPr>
        <w:t xml:space="preserve">present during the studies conducted in previous years. The understories of </w:t>
      </w:r>
      <w:r w:rsidRPr="009643C1">
        <w:rPr>
          <w:rFonts w:ascii="Times New Roman" w:eastAsia="Times New Roman" w:hAnsi="Times New Roman" w:cs="Times New Roman"/>
          <w:i/>
          <w:iCs/>
          <w:color w:val="000000"/>
        </w:rPr>
        <w:t>E. californica</w:t>
      </w:r>
      <w:r w:rsidRPr="009643C1">
        <w:rPr>
          <w:rFonts w:ascii="Times New Roman" w:eastAsia="Times New Roman" w:hAnsi="Times New Roman" w:cs="Times New Roman"/>
          <w:color w:val="000000"/>
        </w:rPr>
        <w:t xml:space="preserve"> were also smothered with tall nonnative grasses capitalizing on the shade provided by the shrub</w:t>
      </w:r>
      <w:r w:rsidR="00C86DE6"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which likely prevented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from using them for shade as often as in previous years (Filazzola </w:t>
      </w:r>
      <w:r w:rsidR="00C86DE6" w:rsidRPr="009643C1">
        <w:rPr>
          <w:rFonts w:ascii="Times New Roman" w:eastAsia="Times New Roman" w:hAnsi="Times New Roman" w:cs="Times New Roman"/>
          <w:color w:val="000000"/>
        </w:rPr>
        <w:t>et al.</w:t>
      </w:r>
      <w:r w:rsidR="00347971">
        <w:rPr>
          <w:rFonts w:ascii="Times New Roman" w:eastAsia="Times New Roman" w:hAnsi="Times New Roman" w:cs="Times New Roman"/>
          <w:color w:val="000000"/>
        </w:rPr>
        <w:t>,</w:t>
      </w:r>
      <w:r w:rsidR="00C86DE6"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2017</w:t>
      </w:r>
      <w:r w:rsidR="00347971">
        <w:rPr>
          <w:rFonts w:ascii="Times New Roman" w:eastAsia="Times New Roman" w:hAnsi="Times New Roman" w:cs="Times New Roman"/>
          <w:color w:val="000000"/>
        </w:rPr>
        <w:t>;</w:t>
      </w:r>
      <w:r w:rsidR="00C86DE6" w:rsidRPr="009643C1">
        <w:rPr>
          <w:rFonts w:ascii="Times New Roman" w:eastAsia="Times New Roman" w:hAnsi="Times New Roman" w:cs="Times New Roman"/>
          <w:color w:val="000000"/>
        </w:rPr>
        <w:t xml:space="preserve"> Ivey et al.</w:t>
      </w:r>
      <w:r w:rsidR="00347971">
        <w:rPr>
          <w:rFonts w:ascii="Times New Roman" w:eastAsia="Times New Roman" w:hAnsi="Times New Roman" w:cs="Times New Roman"/>
          <w:color w:val="000000"/>
        </w:rPr>
        <w:t>,</w:t>
      </w:r>
      <w:r w:rsidR="00C86DE6" w:rsidRPr="009643C1">
        <w:rPr>
          <w:rFonts w:ascii="Times New Roman" w:eastAsia="Times New Roman" w:hAnsi="Times New Roman" w:cs="Times New Roman"/>
          <w:color w:val="000000"/>
        </w:rPr>
        <w:t xml:space="preserve"> 2020</w:t>
      </w:r>
      <w:r w:rsidR="00347971">
        <w:rPr>
          <w:rFonts w:ascii="Times New Roman" w:eastAsia="Times New Roman" w:hAnsi="Times New Roman" w:cs="Times New Roman"/>
          <w:color w:val="000000"/>
        </w:rPr>
        <w:t>;</w:t>
      </w:r>
      <w:r w:rsidR="00C86DE6" w:rsidRPr="009643C1">
        <w:rPr>
          <w:rFonts w:ascii="Times New Roman" w:eastAsia="Times New Roman" w:hAnsi="Times New Roman" w:cs="Times New Roman"/>
          <w:color w:val="000000"/>
        </w:rPr>
        <w:t xml:space="preserve"> Westphal et al.</w:t>
      </w:r>
      <w:r w:rsidR="00347971">
        <w:rPr>
          <w:rFonts w:ascii="Times New Roman" w:eastAsia="Times New Roman" w:hAnsi="Times New Roman" w:cs="Times New Roman"/>
          <w:color w:val="000000"/>
        </w:rPr>
        <w:t>,</w:t>
      </w:r>
      <w:r w:rsidR="00C86DE6" w:rsidRPr="009643C1">
        <w:rPr>
          <w:rFonts w:ascii="Times New Roman" w:eastAsia="Times New Roman" w:hAnsi="Times New Roman" w:cs="Times New Roman"/>
          <w:color w:val="000000"/>
        </w:rPr>
        <w:t xml:space="preserve"> 2018</w:t>
      </w:r>
      <w:r w:rsidRPr="009643C1">
        <w:rPr>
          <w:rFonts w:ascii="Times New Roman" w:eastAsia="Times New Roman" w:hAnsi="Times New Roman" w:cs="Times New Roman"/>
          <w:color w:val="000000"/>
        </w:rPr>
        <w:t xml:space="preserve">). This observation suggests that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are flexible and can use shade from any plant, not just </w:t>
      </w:r>
      <w:r w:rsidRPr="009643C1">
        <w:rPr>
          <w:rFonts w:ascii="Times New Roman" w:eastAsia="Times New Roman" w:hAnsi="Times New Roman" w:cs="Times New Roman"/>
          <w:i/>
          <w:iCs/>
          <w:color w:val="000000"/>
        </w:rPr>
        <w:t>E. californica</w:t>
      </w:r>
      <w:r w:rsidRPr="009643C1">
        <w:rPr>
          <w:rFonts w:ascii="Times New Roman" w:eastAsia="Times New Roman" w:hAnsi="Times New Roman" w:cs="Times New Roman"/>
          <w:color w:val="000000"/>
        </w:rPr>
        <w:t>, which is important</w:t>
      </w:r>
      <w:r w:rsidR="00AF50BA" w:rsidRPr="009643C1">
        <w:rPr>
          <w:rFonts w:ascii="Times New Roman" w:eastAsia="Times New Roman" w:hAnsi="Times New Roman" w:cs="Times New Roman"/>
          <w:color w:val="000000"/>
        </w:rPr>
        <w:t xml:space="preserve"> information</w:t>
      </w:r>
      <w:r w:rsidRPr="009643C1">
        <w:rPr>
          <w:rFonts w:ascii="Times New Roman" w:eastAsia="Times New Roman" w:hAnsi="Times New Roman" w:cs="Times New Roman"/>
          <w:color w:val="000000"/>
        </w:rPr>
        <w:t xml:space="preserve"> for habitat management and restoration efforts.  Qualitatively, from our telemetry observations, the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seemed to use smaller perennial shrubs like </w:t>
      </w:r>
      <w:r w:rsidRPr="009643C1">
        <w:rPr>
          <w:rFonts w:ascii="Times New Roman" w:eastAsia="Times New Roman" w:hAnsi="Times New Roman" w:cs="Times New Roman"/>
          <w:i/>
          <w:iCs/>
          <w:color w:val="000000"/>
        </w:rPr>
        <w:t xml:space="preserve">I. acradenia </w:t>
      </w:r>
      <w:r w:rsidRPr="009643C1">
        <w:rPr>
          <w:rFonts w:ascii="Times New Roman" w:eastAsia="Times New Roman" w:hAnsi="Times New Roman" w:cs="Times New Roman"/>
          <w:color w:val="000000"/>
        </w:rPr>
        <w:t xml:space="preserve">and </w:t>
      </w:r>
      <w:r w:rsidRPr="009643C1">
        <w:rPr>
          <w:rFonts w:ascii="Times New Roman" w:eastAsia="Times New Roman" w:hAnsi="Times New Roman" w:cs="Times New Roman"/>
          <w:i/>
          <w:iCs/>
          <w:color w:val="000000"/>
        </w:rPr>
        <w:t>G. californica</w:t>
      </w:r>
      <w:r w:rsidRPr="009643C1">
        <w:rPr>
          <w:rFonts w:ascii="Times New Roman" w:eastAsia="Times New Roman" w:hAnsi="Times New Roman" w:cs="Times New Roman"/>
          <w:color w:val="000000"/>
        </w:rPr>
        <w:t xml:space="preserve"> more often than </w:t>
      </w:r>
      <w:r w:rsidRPr="009643C1">
        <w:rPr>
          <w:rFonts w:ascii="Times New Roman" w:eastAsia="Times New Roman" w:hAnsi="Times New Roman" w:cs="Times New Roman"/>
          <w:i/>
          <w:iCs/>
          <w:color w:val="000000"/>
        </w:rPr>
        <w:t xml:space="preserve">E. californica </w:t>
      </w:r>
      <w:r w:rsidRPr="009643C1">
        <w:rPr>
          <w:rFonts w:ascii="Times New Roman" w:eastAsia="Times New Roman" w:hAnsi="Times New Roman" w:cs="Times New Roman"/>
          <w:color w:val="000000"/>
        </w:rPr>
        <w:t xml:space="preserve">for thermoregulatory purposes, and instead seemed more likely to retreat to </w:t>
      </w:r>
      <w:r w:rsidRPr="009643C1">
        <w:rPr>
          <w:rFonts w:ascii="Times New Roman" w:eastAsia="Times New Roman" w:hAnsi="Times New Roman" w:cs="Times New Roman"/>
          <w:i/>
          <w:iCs/>
          <w:color w:val="000000"/>
        </w:rPr>
        <w:t>E. californica</w:t>
      </w:r>
      <w:r w:rsidRPr="009643C1">
        <w:rPr>
          <w:rFonts w:ascii="Times New Roman" w:eastAsia="Times New Roman" w:hAnsi="Times New Roman" w:cs="Times New Roman"/>
          <w:color w:val="000000"/>
        </w:rPr>
        <w:t xml:space="preserve"> if they felt threatened. Large, dense shrubs provide </w:t>
      </w:r>
      <w:r w:rsidR="00AF50BA" w:rsidRPr="009643C1">
        <w:rPr>
          <w:rFonts w:ascii="Times New Roman" w:eastAsia="Times New Roman" w:hAnsi="Times New Roman" w:cs="Times New Roman"/>
          <w:color w:val="000000"/>
        </w:rPr>
        <w:t>lower</w:t>
      </w:r>
      <w:r w:rsidRPr="009643C1">
        <w:rPr>
          <w:rFonts w:ascii="Times New Roman" w:eastAsia="Times New Roman" w:hAnsi="Times New Roman" w:cs="Times New Roman"/>
          <w:color w:val="000000"/>
        </w:rPr>
        <w:t xml:space="preserve"> temperatures than small shrubs (Kerr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2008), but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appear to use burrows when temperatures become really high. </w:t>
      </w:r>
      <w:r w:rsidRPr="009643C1">
        <w:rPr>
          <w:rFonts w:ascii="Times New Roman" w:eastAsia="Times New Roman" w:hAnsi="Times New Roman" w:cs="Times New Roman"/>
          <w:i/>
          <w:iCs/>
          <w:color w:val="000000"/>
        </w:rPr>
        <w:t>Gambelia sila</w:t>
      </w:r>
      <w:r w:rsidRPr="009643C1">
        <w:rPr>
          <w:rFonts w:ascii="Times New Roman" w:eastAsia="Times New Roman" w:hAnsi="Times New Roman" w:cs="Times New Roman"/>
          <w:color w:val="000000"/>
        </w:rPr>
        <w:t xml:space="preserve"> may prefer to use smaller shrubs, when available, for thermoregulatory purposes because they provide cover from solar radiation with less obstruction of surrounding views, allowing these visually oriented lizards to better see prey, predators, mates, and rivals.</w:t>
      </w:r>
    </w:p>
    <w:p w14:paraId="7B26EC9B" w14:textId="3D428791" w:rsidR="00D05416" w:rsidRPr="009643C1" w:rsidRDefault="00D05416" w:rsidP="00AF50BA">
      <w:pPr>
        <w:spacing w:after="0" w:line="480" w:lineRule="auto"/>
        <w:ind w:firstLine="720"/>
        <w:contextualSpacing/>
        <w:rPr>
          <w:rFonts w:ascii="Times New Roman" w:eastAsia="Times New Roman" w:hAnsi="Times New Roman" w:cs="Times New Roman"/>
          <w:color w:val="000000"/>
        </w:rPr>
      </w:pPr>
      <w:r w:rsidRPr="009643C1">
        <w:rPr>
          <w:rFonts w:ascii="Times New Roman" w:eastAsia="Times New Roman" w:hAnsi="Times New Roman" w:cs="Times New Roman"/>
          <w:color w:val="000000"/>
        </w:rPr>
        <w:t xml:space="preserve">Thermoregulatory accuracy was higher for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than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which was unexpected because we predicted that the ability to utilize shrubs would improve the thermoregulatory accuracy of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However, our result is consistent with the observation that T</w:t>
      </w:r>
      <w:r w:rsidRPr="009643C1">
        <w:rPr>
          <w:rFonts w:ascii="Times New Roman" w:eastAsia="Times New Roman" w:hAnsi="Times New Roman" w:cs="Times New Roman"/>
          <w:color w:val="000000"/>
          <w:vertAlign w:val="subscript"/>
        </w:rPr>
        <w:t>e</w:t>
      </w:r>
      <w:r w:rsidRPr="009643C1">
        <w:rPr>
          <w:rFonts w:ascii="Times New Roman" w:eastAsia="Times New Roman" w:hAnsi="Times New Roman" w:cs="Times New Roman"/>
          <w:color w:val="000000"/>
        </w:rPr>
        <w:t xml:space="preserve"> in the open was higher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than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(Figure 3), even though we chose these nearby sites as “matched” sites. Models inside burrows also warmed up faster in the morning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than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in May, but not in June or July (Figure 3). The temperature variation between sites may reflect soil composition, reflectance, or other variables (Limb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2008). Our results suggest that very small differences in environmental temperatures can impact body temperature and thermoregulatory accuracy in heliothermic lizards, and emphasize the importance of understanding the thermal landscape of a given environment (Milling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2018), which has been shown via models to impact thermoregulation (Sears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2016). Another contribution to the better thermoregulatory accuracy of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is that they spent more time in burrows during the middle of the day</w:t>
      </w:r>
      <w:r w:rsidR="00DF09BF" w:rsidRPr="009643C1">
        <w:rPr>
          <w:rFonts w:ascii="Times New Roman" w:eastAsia="Times New Roman" w:hAnsi="Times New Roman" w:cs="Times New Roman"/>
          <w:color w:val="000000"/>
        </w:rPr>
        <w:t xml:space="preserve"> (Figure 2)</w:t>
      </w:r>
      <w:r w:rsidRPr="009643C1">
        <w:rPr>
          <w:rFonts w:ascii="Times New Roman" w:eastAsia="Times New Roman" w:hAnsi="Times New Roman" w:cs="Times New Roman"/>
          <w:color w:val="000000"/>
        </w:rPr>
        <w:t>, where T</w:t>
      </w:r>
      <w:r w:rsidRPr="009643C1">
        <w:rPr>
          <w:rFonts w:ascii="Times New Roman" w:eastAsia="Times New Roman" w:hAnsi="Times New Roman" w:cs="Times New Roman"/>
          <w:color w:val="000000"/>
          <w:vertAlign w:val="subscript"/>
        </w:rPr>
        <w:t>e</w:t>
      </w:r>
      <w:r w:rsidRPr="009643C1">
        <w:rPr>
          <w:rFonts w:ascii="Times New Roman" w:eastAsia="Times New Roman" w:hAnsi="Times New Roman" w:cs="Times New Roman"/>
          <w:color w:val="000000"/>
        </w:rPr>
        <w:t xml:space="preserve"> is closer to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while 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spent more time above ground, both in the open sun and in the extensive shade that is unavailable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w:t>
      </w:r>
      <w:r w:rsidR="00434FD0">
        <w:rPr>
          <w:rFonts w:ascii="Times New Roman" w:eastAsia="Times New Roman" w:hAnsi="Times New Roman" w:cs="Times New Roman"/>
          <w:color w:val="000000"/>
        </w:rPr>
        <w:t>It is possible that</w:t>
      </w:r>
      <w:r w:rsidR="00434FD0"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 xml:space="preserve">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could risk operating at T</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higher than their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during the day because they have an available above-ground buffer in the form of ample shade, while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have to </w:t>
      </w:r>
      <w:r w:rsidRPr="009643C1">
        <w:rPr>
          <w:rFonts w:ascii="Times New Roman" w:eastAsia="Times New Roman" w:hAnsi="Times New Roman" w:cs="Times New Roman"/>
          <w:color w:val="000000"/>
        </w:rPr>
        <w:lastRenderedPageBreak/>
        <w:t xml:space="preserve">limit their time spent above-ground because they cannot risk becoming too hot before retreating into a burrow. Simulated models indicate that lizards are expected to conserve energy by thermoconforming in a more homogeneous landscape like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(Basson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2017); the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indeed spent less time in the sun and therefore were more thermoconforming than 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Notably, our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values may underestimate the true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of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given that we could only measure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for three hours and could not afford time to allow lizards extensive acclimation inside the gradient. </w:t>
      </w:r>
      <w:r w:rsidR="00AF50BA" w:rsidRPr="009643C1">
        <w:rPr>
          <w:rFonts w:ascii="Times New Roman" w:eastAsia="Times New Roman" w:hAnsi="Times New Roman" w:cs="Times New Roman"/>
          <w:color w:val="000000"/>
        </w:rPr>
        <w:t xml:space="preserve"> Finally, s</w:t>
      </w:r>
      <w:r w:rsidRPr="009643C1">
        <w:rPr>
          <w:rFonts w:ascii="Times New Roman" w:eastAsia="Times New Roman" w:hAnsi="Times New Roman" w:cs="Times New Roman"/>
          <w:color w:val="000000"/>
        </w:rPr>
        <w:t xml:space="preserve">ome individual lizards </w:t>
      </w:r>
      <w:r w:rsidR="00AF50BA" w:rsidRPr="009643C1">
        <w:rPr>
          <w:rFonts w:ascii="Times New Roman" w:eastAsia="Times New Roman" w:hAnsi="Times New Roman" w:cs="Times New Roman"/>
          <w:color w:val="000000"/>
        </w:rPr>
        <w:t>had high leverage</w:t>
      </w:r>
      <w:r w:rsidRPr="009643C1">
        <w:rPr>
          <w:rFonts w:ascii="Times New Roman" w:eastAsia="Times New Roman" w:hAnsi="Times New Roman" w:cs="Times New Roman"/>
          <w:color w:val="000000"/>
        </w:rPr>
        <w:t xml:space="preserve"> on thermoregulatory accuracy results, but were kept in the final analysis because there was no explanation for why they were outliers other than individual variation. </w:t>
      </w:r>
      <w:r w:rsidR="00DF09BF" w:rsidRPr="009643C1">
        <w:rPr>
          <w:rFonts w:ascii="Times New Roman" w:eastAsia="Times New Roman" w:hAnsi="Times New Roman" w:cs="Times New Roman"/>
          <w:color w:val="000000"/>
        </w:rPr>
        <w:t>For example, an</w:t>
      </w:r>
      <w:r w:rsidRPr="009643C1">
        <w:rPr>
          <w:rFonts w:ascii="Times New Roman" w:eastAsia="Times New Roman" w:hAnsi="Times New Roman" w:cs="Times New Roman"/>
          <w:color w:val="000000"/>
        </w:rPr>
        <w:t xml:space="preserve"> especially bright orange</w:t>
      </w:r>
      <w:r w:rsidR="00AF50BA" w:rsidRPr="009643C1">
        <w:rPr>
          <w:rFonts w:ascii="Times New Roman" w:eastAsia="Times New Roman" w:hAnsi="Times New Roman" w:cs="Times New Roman"/>
          <w:color w:val="000000"/>
        </w:rPr>
        <w:t xml:space="preserve"> (breeding color) female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had much lower </w:t>
      </w:r>
      <w:r w:rsidR="00DF09BF" w:rsidRPr="009643C1">
        <w:rPr>
          <w:rFonts w:ascii="Times New Roman" w:eastAsia="Times New Roman" w:hAnsi="Times New Roman" w:cs="Times New Roman"/>
          <w:color w:val="000000"/>
        </w:rPr>
        <w:t>T</w:t>
      </w:r>
      <w:r w:rsidR="00DF09BF" w:rsidRPr="009643C1">
        <w:rPr>
          <w:rFonts w:ascii="Times New Roman" w:eastAsia="Times New Roman" w:hAnsi="Times New Roman" w:cs="Times New Roman"/>
          <w:color w:val="000000"/>
          <w:vertAlign w:val="subscript"/>
        </w:rPr>
        <w:t>b</w:t>
      </w:r>
      <w:r w:rsidR="00DF09BF" w:rsidRPr="009643C1" w:rsidDel="00DF09BF">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 xml:space="preserve">for all three months than other lizards, </w:t>
      </w:r>
      <w:r w:rsidR="00DF09BF" w:rsidRPr="009643C1">
        <w:rPr>
          <w:rFonts w:ascii="Times New Roman" w:eastAsia="Times New Roman" w:hAnsi="Times New Roman" w:cs="Times New Roman"/>
          <w:color w:val="000000"/>
        </w:rPr>
        <w:t>which was associated with high use</w:t>
      </w:r>
      <w:r w:rsidR="00434FD0">
        <w:rPr>
          <w:rFonts w:ascii="Times New Roman" w:eastAsia="Times New Roman" w:hAnsi="Times New Roman" w:cs="Times New Roman"/>
          <w:color w:val="000000"/>
        </w:rPr>
        <w:t xml:space="preserve"> of</w:t>
      </w:r>
      <w:r w:rsidR="005F4DD3" w:rsidRPr="009643C1">
        <w:rPr>
          <w:rFonts w:ascii="Times New Roman" w:eastAsia="Times New Roman" w:hAnsi="Times New Roman" w:cs="Times New Roman"/>
          <w:color w:val="000000"/>
        </w:rPr>
        <w:t xml:space="preserve"> burrows</w:t>
      </w:r>
      <w:r w:rsidR="00DF09BF" w:rsidRPr="009643C1">
        <w:rPr>
          <w:rFonts w:ascii="Times New Roman" w:eastAsia="Times New Roman" w:hAnsi="Times New Roman" w:cs="Times New Roman"/>
          <w:color w:val="000000"/>
        </w:rPr>
        <w:t xml:space="preserve"> while nesting</w:t>
      </w:r>
      <w:r w:rsidRPr="009643C1">
        <w:rPr>
          <w:rFonts w:ascii="Times New Roman" w:eastAsia="Times New Roman" w:hAnsi="Times New Roman" w:cs="Times New Roman"/>
          <w:color w:val="000000"/>
        </w:rPr>
        <w:t xml:space="preserve">. </w:t>
      </w:r>
    </w:p>
    <w:p w14:paraId="1F4FEEA5" w14:textId="1C576F00" w:rsidR="00D05416" w:rsidRPr="009643C1" w:rsidRDefault="00D05416" w:rsidP="00D05416">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color w:val="000000"/>
        </w:rPr>
        <w:t xml:space="preserve">The lack of shrubs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may have consequences that extend beyond thermoregulation. More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(N = 6) were lost to probable predation than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(N = 1). Indeed, there were more confirmed mortalities (dead lizard found with collar)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(N = 4) than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(N = 1); some of these lizards had missing limbs, but otherwise their bodies were mostly intact. Lost collars were likely lizards that were carried away by birds, which are common predators of </w:t>
      </w:r>
      <w:r w:rsidRPr="009643C1">
        <w:rPr>
          <w:rFonts w:ascii="Times New Roman" w:eastAsia="Times New Roman" w:hAnsi="Times New Roman" w:cs="Times New Roman"/>
          <w:i/>
          <w:iCs/>
          <w:color w:val="000000"/>
        </w:rPr>
        <w:t xml:space="preserve">G. sila </w:t>
      </w:r>
      <w:r w:rsidRPr="009643C1">
        <w:rPr>
          <w:rFonts w:ascii="Times New Roman" w:eastAsia="Times New Roman" w:hAnsi="Times New Roman" w:cs="Times New Roman"/>
          <w:color w:val="000000"/>
        </w:rPr>
        <w:t>(Germano</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2019). In addition, two collars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were found with lizard entrails, suggesting that those lizards were killed by avian predators (Germano</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2019</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Nelson</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1934). While sample sizes of dead and lost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are too small to draw </w:t>
      </w:r>
      <w:r w:rsidR="00DF09BF" w:rsidRPr="009643C1">
        <w:rPr>
          <w:rFonts w:ascii="Times New Roman" w:eastAsia="Times New Roman" w:hAnsi="Times New Roman" w:cs="Times New Roman"/>
          <w:color w:val="000000"/>
        </w:rPr>
        <w:t xml:space="preserve">definitive </w:t>
      </w:r>
      <w:r w:rsidRPr="009643C1">
        <w:rPr>
          <w:rFonts w:ascii="Times New Roman" w:eastAsia="Times New Roman" w:hAnsi="Times New Roman" w:cs="Times New Roman"/>
          <w:color w:val="000000"/>
        </w:rPr>
        <w:t xml:space="preserve">conclusions, these data suggest that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might experience higher predation pressure than those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Lack of large shrubs like </w:t>
      </w:r>
      <w:r w:rsidRPr="009643C1">
        <w:rPr>
          <w:rFonts w:ascii="Times New Roman" w:eastAsia="Times New Roman" w:hAnsi="Times New Roman" w:cs="Times New Roman"/>
          <w:i/>
          <w:iCs/>
          <w:color w:val="000000"/>
        </w:rPr>
        <w:t xml:space="preserve">E. californica </w:t>
      </w:r>
      <w:r w:rsidRPr="009643C1">
        <w:rPr>
          <w:rFonts w:ascii="Times New Roman" w:eastAsia="Times New Roman" w:hAnsi="Times New Roman" w:cs="Times New Roman"/>
          <w:color w:val="000000"/>
        </w:rPr>
        <w:t xml:space="preserve">may allow birds of prey or other visually oriented predators like snakes to more easily see and capture lizards on the desert floor. Predation may therefore be an additional reason why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spent more time underground in rodent burrows than those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Predator avoidance was found to be an even higher priority for lizards in choosing a microhabitat than thermoregulation in Velvet geckos (</w:t>
      </w:r>
      <w:r w:rsidRPr="009643C1">
        <w:rPr>
          <w:rFonts w:ascii="Times New Roman" w:eastAsia="Times New Roman" w:hAnsi="Times New Roman" w:cs="Times New Roman"/>
          <w:i/>
          <w:iCs/>
          <w:color w:val="000000"/>
        </w:rPr>
        <w:t>Oedura lesueurii</w:t>
      </w:r>
      <w:r w:rsidRPr="009643C1">
        <w:rPr>
          <w:rFonts w:ascii="Times New Roman" w:eastAsia="Times New Roman" w:hAnsi="Times New Roman" w:cs="Times New Roman"/>
          <w:color w:val="000000"/>
        </w:rPr>
        <w:t>, Downes &amp; Shine</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1998), and Mediterranean lizards (</w:t>
      </w:r>
      <w:r w:rsidRPr="009643C1">
        <w:rPr>
          <w:rFonts w:ascii="Times New Roman" w:eastAsia="Times New Roman" w:hAnsi="Times New Roman" w:cs="Times New Roman"/>
          <w:i/>
          <w:iCs/>
          <w:color w:val="000000"/>
        </w:rPr>
        <w:t>Psammodromus algirus</w:t>
      </w:r>
      <w:r w:rsidRPr="009643C1">
        <w:rPr>
          <w:rFonts w:ascii="Times New Roman" w:eastAsia="Times New Roman" w:hAnsi="Times New Roman" w:cs="Times New Roman"/>
          <w:color w:val="000000"/>
        </w:rPr>
        <w:t>) avoided leafless shrubs in early spring because they could not hide from predators as easily (Martin &amp; Lopez</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1998).</w:t>
      </w:r>
      <w:r w:rsidR="00C967C0"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 xml:space="preserve">In accordance with this idea,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were observed using </w:t>
      </w:r>
      <w:r w:rsidRPr="009643C1">
        <w:rPr>
          <w:rFonts w:ascii="Times New Roman" w:eastAsia="Times New Roman" w:hAnsi="Times New Roman" w:cs="Times New Roman"/>
          <w:i/>
          <w:iCs/>
          <w:color w:val="000000"/>
        </w:rPr>
        <w:t>E. californica</w:t>
      </w:r>
      <w:r w:rsidRPr="009643C1">
        <w:rPr>
          <w:rFonts w:ascii="Times New Roman" w:eastAsia="Times New Roman" w:hAnsi="Times New Roman" w:cs="Times New Roman"/>
          <w:color w:val="000000"/>
        </w:rPr>
        <w:t xml:space="preserve"> for predator avoidance in our study and in others (Filazzola </w:t>
      </w:r>
      <w:r w:rsidR="00DF09BF" w:rsidRPr="009643C1">
        <w:rPr>
          <w:rFonts w:ascii="Times New Roman" w:eastAsia="Times New Roman" w:hAnsi="Times New Roman" w:cs="Times New Roman"/>
          <w:color w:val="000000"/>
        </w:rPr>
        <w:t>et al.</w:t>
      </w:r>
      <w:r w:rsidR="00347971">
        <w:rPr>
          <w:rFonts w:ascii="Times New Roman" w:eastAsia="Times New Roman" w:hAnsi="Times New Roman" w:cs="Times New Roman"/>
          <w:color w:val="000000"/>
        </w:rPr>
        <w:t>,</w:t>
      </w:r>
      <w:r w:rsidR="00DF09BF"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2017</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w:t>
      </w:r>
      <w:r w:rsidR="00DF09BF" w:rsidRPr="009643C1">
        <w:rPr>
          <w:rFonts w:ascii="Times New Roman" w:eastAsia="Times New Roman" w:hAnsi="Times New Roman" w:cs="Times New Roman"/>
          <w:color w:val="000000"/>
        </w:rPr>
        <w:t>Montanucci</w:t>
      </w:r>
      <w:r w:rsidR="00347971">
        <w:rPr>
          <w:rFonts w:ascii="Times New Roman" w:eastAsia="Times New Roman" w:hAnsi="Times New Roman" w:cs="Times New Roman"/>
          <w:color w:val="000000"/>
        </w:rPr>
        <w:t>,</w:t>
      </w:r>
      <w:r w:rsidR="00DF09BF" w:rsidRPr="009643C1">
        <w:rPr>
          <w:rFonts w:ascii="Times New Roman" w:eastAsia="Times New Roman" w:hAnsi="Times New Roman" w:cs="Times New Roman"/>
          <w:color w:val="000000"/>
        </w:rPr>
        <w:t xml:space="preserve"> 1965</w:t>
      </w:r>
      <w:r w:rsidR="00347971">
        <w:rPr>
          <w:rFonts w:ascii="Times New Roman" w:eastAsia="Times New Roman" w:hAnsi="Times New Roman" w:cs="Times New Roman"/>
          <w:color w:val="000000"/>
        </w:rPr>
        <w:t>;</w:t>
      </w:r>
      <w:r w:rsidR="00DF09BF"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Westphal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2018).</w:t>
      </w:r>
    </w:p>
    <w:p w14:paraId="5882FEFD" w14:textId="68057499" w:rsidR="00D05416" w:rsidRPr="009643C1" w:rsidRDefault="00D05416" w:rsidP="00D05416">
      <w:pPr>
        <w:spacing w:after="0" w:line="480" w:lineRule="auto"/>
        <w:ind w:firstLine="720"/>
        <w:contextualSpacing/>
        <w:rPr>
          <w:rFonts w:ascii="Times New Roman" w:eastAsia="Times New Roman" w:hAnsi="Times New Roman" w:cs="Times New Roman"/>
        </w:rPr>
      </w:pPr>
      <w:r w:rsidRPr="009643C1">
        <w:rPr>
          <w:rFonts w:ascii="Times New Roman" w:eastAsia="Times New Roman" w:hAnsi="Times New Roman" w:cs="Times New Roman"/>
          <w:color w:val="000000"/>
        </w:rPr>
        <w:lastRenderedPageBreak/>
        <w:t xml:space="preserve">Our analysis of hours of restriction confirms the conclusion of Ivey et al. (2020) that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are already thermally stressed, in that high temperatures force them to spend many hours in shade or inside burrows. </w:t>
      </w:r>
      <w:r w:rsidR="00D97521" w:rsidRPr="009643C1">
        <w:rPr>
          <w:rFonts w:ascii="Times New Roman" w:eastAsia="Times New Roman" w:hAnsi="Times New Roman" w:cs="Times New Roman"/>
          <w:color w:val="000000"/>
        </w:rPr>
        <w:t>H</w:t>
      </w:r>
      <w:r w:rsidR="006047AE" w:rsidRPr="009643C1">
        <w:rPr>
          <w:rFonts w:ascii="Times New Roman" w:eastAsia="Times New Roman" w:hAnsi="Times New Roman" w:cs="Times New Roman"/>
          <w:color w:val="000000"/>
        </w:rPr>
        <w:t>ours of restriction</w:t>
      </w:r>
      <w:r w:rsidR="00FB1DC6" w:rsidRPr="009643C1">
        <w:rPr>
          <w:rFonts w:ascii="Times New Roman" w:eastAsia="Times New Roman" w:hAnsi="Times New Roman" w:cs="Times New Roman"/>
          <w:color w:val="000000"/>
        </w:rPr>
        <w:t xml:space="preserve"> </w:t>
      </w:r>
      <w:r w:rsidR="00DF09BF" w:rsidRPr="009643C1">
        <w:rPr>
          <w:rFonts w:ascii="Times New Roman" w:eastAsia="Times New Roman" w:hAnsi="Times New Roman" w:cs="Times New Roman"/>
          <w:color w:val="000000"/>
        </w:rPr>
        <w:t>based on</w:t>
      </w:r>
      <w:r w:rsidR="00FB1DC6" w:rsidRPr="009643C1">
        <w:rPr>
          <w:rFonts w:ascii="Times New Roman" w:eastAsia="Times New Roman" w:hAnsi="Times New Roman" w:cs="Times New Roman"/>
          <w:color w:val="000000"/>
        </w:rPr>
        <w:t xml:space="preserve"> T</w:t>
      </w:r>
      <w:r w:rsidR="00FB1DC6" w:rsidRPr="009643C1">
        <w:rPr>
          <w:rFonts w:ascii="Times New Roman" w:eastAsia="Times New Roman" w:hAnsi="Times New Roman" w:cs="Times New Roman"/>
          <w:color w:val="000000"/>
          <w:vertAlign w:val="subscript"/>
        </w:rPr>
        <w:t>pant</w:t>
      </w:r>
      <w:r w:rsidR="00741E25" w:rsidRPr="009643C1">
        <w:rPr>
          <w:rFonts w:ascii="Times New Roman" w:eastAsia="Times New Roman" w:hAnsi="Times New Roman" w:cs="Times New Roman"/>
          <w:color w:val="000000"/>
        </w:rPr>
        <w:t xml:space="preserve"> </w:t>
      </w:r>
      <w:r w:rsidR="00FB1DC6" w:rsidRPr="009643C1">
        <w:rPr>
          <w:rFonts w:ascii="Times New Roman" w:eastAsia="Times New Roman" w:hAnsi="Times New Roman" w:cs="Times New Roman"/>
          <w:color w:val="000000"/>
        </w:rPr>
        <w:t xml:space="preserve">were about 1 hour </w:t>
      </w:r>
      <w:r w:rsidR="00DF09BF" w:rsidRPr="009643C1">
        <w:rPr>
          <w:rFonts w:ascii="Times New Roman" w:eastAsia="Times New Roman" w:hAnsi="Times New Roman" w:cs="Times New Roman"/>
          <w:color w:val="000000"/>
        </w:rPr>
        <w:t xml:space="preserve">fewer </w:t>
      </w:r>
      <w:r w:rsidR="00FB1DC6" w:rsidRPr="009643C1">
        <w:rPr>
          <w:rFonts w:ascii="Times New Roman" w:eastAsia="Times New Roman" w:hAnsi="Times New Roman" w:cs="Times New Roman"/>
          <w:color w:val="000000"/>
        </w:rPr>
        <w:t xml:space="preserve">on average compared to Ivey et al. (2020) and this is likely because their </w:t>
      </w:r>
      <w:r w:rsidR="00DF09BF" w:rsidRPr="009643C1">
        <w:rPr>
          <w:rFonts w:ascii="Times New Roman" w:eastAsia="Times New Roman" w:hAnsi="Times New Roman" w:cs="Times New Roman"/>
          <w:color w:val="000000"/>
        </w:rPr>
        <w:t xml:space="preserve">2018 </w:t>
      </w:r>
      <w:r w:rsidR="00FB1DC6" w:rsidRPr="009643C1">
        <w:rPr>
          <w:rFonts w:ascii="Times New Roman" w:eastAsia="Times New Roman" w:hAnsi="Times New Roman" w:cs="Times New Roman"/>
          <w:color w:val="000000"/>
        </w:rPr>
        <w:t>field season, and therefore their T</w:t>
      </w:r>
      <w:r w:rsidR="00FB1DC6" w:rsidRPr="009643C1">
        <w:rPr>
          <w:rFonts w:ascii="Times New Roman" w:eastAsia="Times New Roman" w:hAnsi="Times New Roman" w:cs="Times New Roman"/>
          <w:color w:val="000000"/>
          <w:vertAlign w:val="subscript"/>
        </w:rPr>
        <w:t>e</w:t>
      </w:r>
      <w:r w:rsidR="00FB1DC6" w:rsidRPr="009643C1">
        <w:rPr>
          <w:rFonts w:ascii="Times New Roman" w:eastAsia="Times New Roman" w:hAnsi="Times New Roman" w:cs="Times New Roman"/>
          <w:color w:val="000000"/>
        </w:rPr>
        <w:t xml:space="preserve"> used for analysis, </w:t>
      </w:r>
      <w:r w:rsidR="00DF09BF" w:rsidRPr="009643C1">
        <w:rPr>
          <w:rFonts w:ascii="Times New Roman" w:eastAsia="Times New Roman" w:hAnsi="Times New Roman" w:cs="Times New Roman"/>
          <w:color w:val="000000"/>
        </w:rPr>
        <w:t xml:space="preserve">occurred </w:t>
      </w:r>
      <w:r w:rsidR="00FB1DC6" w:rsidRPr="009643C1">
        <w:rPr>
          <w:rFonts w:ascii="Times New Roman" w:eastAsia="Times New Roman" w:hAnsi="Times New Roman" w:cs="Times New Roman"/>
          <w:color w:val="000000"/>
        </w:rPr>
        <w:t>during a warmer summer than</w:t>
      </w:r>
      <w:r w:rsidR="00DF09BF" w:rsidRPr="009643C1">
        <w:rPr>
          <w:rFonts w:ascii="Times New Roman" w:eastAsia="Times New Roman" w:hAnsi="Times New Roman" w:cs="Times New Roman"/>
          <w:color w:val="000000"/>
        </w:rPr>
        <w:t xml:space="preserve"> in 2019</w:t>
      </w:r>
      <w:r w:rsidR="00FB1DC6"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 xml:space="preserve">With the anticipated increases of 1 or 2 ºC due to climate change,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will likely face additional restriction during their active season. While lizards at both sites have relatively similar projected hours of restriction, 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w:t>
      </w:r>
      <w:r w:rsidR="00DF09BF" w:rsidRPr="009643C1">
        <w:rPr>
          <w:rFonts w:ascii="Times New Roman" w:eastAsia="Times New Roman" w:hAnsi="Times New Roman" w:cs="Times New Roman"/>
          <w:color w:val="000000"/>
        </w:rPr>
        <w:t xml:space="preserve">will </w:t>
      </w:r>
      <w:r w:rsidRPr="009643C1">
        <w:rPr>
          <w:rFonts w:ascii="Times New Roman" w:eastAsia="Times New Roman" w:hAnsi="Times New Roman" w:cs="Times New Roman"/>
          <w:color w:val="000000"/>
        </w:rPr>
        <w:t xml:space="preserve">have on average one more hour of basking restriction than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These data present an interesting conundrum: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do not have above-ground shelter from the sun and from predators and therefore must spend more time inside burrows, but the slightly cooler temperatures on the open desert floor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suggest that lizards there may actually experience fewer hours of restriction from </w:t>
      </w:r>
      <w:r w:rsidR="005F4DD3" w:rsidRPr="009643C1">
        <w:rPr>
          <w:rFonts w:ascii="Times New Roman" w:eastAsia="Times New Roman" w:hAnsi="Times New Roman" w:cs="Times New Roman"/>
          <w:color w:val="000000"/>
        </w:rPr>
        <w:t xml:space="preserve">basking in </w:t>
      </w:r>
      <w:r w:rsidRPr="009643C1">
        <w:rPr>
          <w:rFonts w:ascii="Times New Roman" w:eastAsia="Times New Roman" w:hAnsi="Times New Roman" w:cs="Times New Roman"/>
          <w:color w:val="000000"/>
        </w:rPr>
        <w:t xml:space="preserve">the sun than lizards at the hotter Shrubbed site. However, lizards at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still have the option of staying above-ground for more hours of the day than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because they can retreat to the cooler shade</w:t>
      </w:r>
      <w:r w:rsidR="005F4DD3" w:rsidRPr="009643C1">
        <w:rPr>
          <w:rFonts w:ascii="Times New Roman" w:eastAsia="Times New Roman" w:hAnsi="Times New Roman" w:cs="Times New Roman"/>
          <w:color w:val="000000"/>
        </w:rPr>
        <w:t xml:space="preserve"> of shrubs</w:t>
      </w:r>
      <w:r w:rsidRPr="009643C1">
        <w:rPr>
          <w:rFonts w:ascii="Times New Roman" w:eastAsia="Times New Roman" w:hAnsi="Times New Roman" w:cs="Times New Roman"/>
          <w:color w:val="000000"/>
        </w:rPr>
        <w:t>. Further increases in the number of hours of basking restriction or above-ground restriction are problematic because these lizards already are only active for about three months</w:t>
      </w:r>
      <w:r w:rsidR="005F4DD3" w:rsidRPr="009643C1">
        <w:rPr>
          <w:rFonts w:ascii="Times New Roman" w:eastAsia="Times New Roman" w:hAnsi="Times New Roman" w:cs="Times New Roman"/>
          <w:color w:val="000000"/>
        </w:rPr>
        <w:t xml:space="preserve"> a year</w:t>
      </w:r>
      <w:r w:rsidRPr="009643C1">
        <w:rPr>
          <w:rFonts w:ascii="Times New Roman" w:eastAsia="Times New Roman" w:hAnsi="Times New Roman" w:cs="Times New Roman"/>
          <w:color w:val="000000"/>
        </w:rPr>
        <w:t xml:space="preserve">. Their ability to compensate for climate change by becoming active earlier in the year is limited because their activity would be stymied by the dense invasive annual vegetation that appears in February-March and only begins to be clipped by </w:t>
      </w:r>
      <w:r w:rsidRPr="009643C1">
        <w:rPr>
          <w:rFonts w:ascii="Times New Roman" w:eastAsia="Times New Roman" w:hAnsi="Times New Roman" w:cs="Times New Roman"/>
          <w:i/>
          <w:iCs/>
          <w:color w:val="000000"/>
        </w:rPr>
        <w:t>D. ingens</w:t>
      </w:r>
      <w:r w:rsidRPr="009643C1">
        <w:rPr>
          <w:rFonts w:ascii="Times New Roman" w:eastAsia="Times New Roman" w:hAnsi="Times New Roman" w:cs="Times New Roman"/>
          <w:color w:val="000000"/>
        </w:rPr>
        <w:t xml:space="preserve"> </w:t>
      </w:r>
      <w:r w:rsidRPr="009643C1">
        <w:rPr>
          <w:rFonts w:ascii="Times New Roman" w:hAnsi="Times New Roman" w:cs="Times New Roman"/>
        </w:rPr>
        <w:t>and/or grazed by cattle in M</w:t>
      </w:r>
      <w:r w:rsidRPr="009643C1">
        <w:rPr>
          <w:rFonts w:ascii="Times New Roman" w:eastAsia="Times New Roman" w:hAnsi="Times New Roman" w:cs="Times New Roman"/>
          <w:color w:val="000000"/>
        </w:rPr>
        <w:t xml:space="preserve">ay as these lizards emerge from aestivation. </w:t>
      </w:r>
      <w:r w:rsidR="00434FD0">
        <w:rPr>
          <w:rFonts w:ascii="Times New Roman" w:eastAsia="Times New Roman" w:hAnsi="Times New Roman" w:cs="Times New Roman"/>
          <w:color w:val="000000"/>
        </w:rPr>
        <w:t>Fortunately</w:t>
      </w:r>
      <w:r w:rsidRPr="009643C1">
        <w:rPr>
          <w:rFonts w:ascii="Times New Roman" w:eastAsia="Times New Roman" w:hAnsi="Times New Roman" w:cs="Times New Roman"/>
          <w:color w:val="000000"/>
        </w:rPr>
        <w:t xml:space="preserve">, our data suggest that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are unlikely to be restricted from all their microhabitats even after a 2 ºC increase. Also, our projections merely </w:t>
      </w:r>
      <w:r w:rsidR="00267A3C">
        <w:rPr>
          <w:rFonts w:ascii="Times New Roman" w:eastAsia="Times New Roman" w:hAnsi="Times New Roman" w:cs="Times New Roman"/>
          <w:color w:val="000000"/>
        </w:rPr>
        <w:t>added</w:t>
      </w:r>
      <w:r w:rsidRPr="009643C1">
        <w:rPr>
          <w:rFonts w:ascii="Times New Roman" w:eastAsia="Times New Roman" w:hAnsi="Times New Roman" w:cs="Times New Roman"/>
          <w:color w:val="000000"/>
        </w:rPr>
        <w:t xml:space="preserve"> 1-2 ºC to current T</w:t>
      </w:r>
      <w:r w:rsidRPr="009643C1">
        <w:rPr>
          <w:rFonts w:ascii="Times New Roman" w:eastAsia="Times New Roman" w:hAnsi="Times New Roman" w:cs="Times New Roman"/>
          <w:color w:val="000000"/>
          <w:vertAlign w:val="subscript"/>
        </w:rPr>
        <w:t>e</w:t>
      </w:r>
      <w:r w:rsidRPr="009643C1">
        <w:rPr>
          <w:rFonts w:ascii="Times New Roman" w:eastAsia="Times New Roman" w:hAnsi="Times New Roman" w:cs="Times New Roman"/>
          <w:color w:val="000000"/>
        </w:rPr>
        <w:t>, whereas certain microhabitats might actually warm at a slower rate, providing thermal buffers (</w:t>
      </w:r>
      <w:r w:rsidR="00347971" w:rsidRPr="009643C1">
        <w:rPr>
          <w:rFonts w:ascii="Times New Roman" w:eastAsia="Times New Roman" w:hAnsi="Times New Roman" w:cs="Times New Roman"/>
          <w:color w:val="000000"/>
        </w:rPr>
        <w:t>Baust</w:t>
      </w:r>
      <w:r w:rsidR="00347971">
        <w:rPr>
          <w:rFonts w:ascii="Times New Roman" w:eastAsia="Times New Roman" w:hAnsi="Times New Roman" w:cs="Times New Roman"/>
          <w:color w:val="000000"/>
        </w:rPr>
        <w:t>,</w:t>
      </w:r>
      <w:r w:rsidR="00347971" w:rsidRPr="009643C1">
        <w:rPr>
          <w:rFonts w:ascii="Times New Roman" w:eastAsia="Times New Roman" w:hAnsi="Times New Roman" w:cs="Times New Roman"/>
          <w:color w:val="000000"/>
        </w:rPr>
        <w:t xml:space="preserve"> 1976</w:t>
      </w:r>
      <w:r w:rsidR="00347971">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González-del‐Pliego</w:t>
      </w:r>
      <w:r w:rsidR="00696221">
        <w:rPr>
          <w:rFonts w:ascii="Times New Roman" w:eastAsia="Times New Roman" w:hAnsi="Times New Roman" w:cs="Times New Roman"/>
          <w:color w:val="000000"/>
        </w:rPr>
        <w:t xml:space="preserve">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2020</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Scheffers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2014</w:t>
      </w:r>
      <w:r w:rsidR="00696221">
        <w:rPr>
          <w:rFonts w:ascii="Times New Roman" w:eastAsia="Times New Roman" w:hAnsi="Times New Roman" w:cs="Times New Roman"/>
          <w:color w:val="000000"/>
        </w:rPr>
        <w:t>a, 2014b</w:t>
      </w:r>
      <w:r w:rsidRPr="009643C1">
        <w:rPr>
          <w:rFonts w:ascii="Times New Roman" w:eastAsia="Times New Roman" w:hAnsi="Times New Roman" w:cs="Times New Roman"/>
          <w:color w:val="000000"/>
        </w:rPr>
        <w:t>). A more robust prediction would take into account these differences in warming rate for each microhabitat compared to ambient temperature, which would likely be even more favorable for the lizards. Furthermore, we measured burrow T</w:t>
      </w:r>
      <w:r w:rsidRPr="009643C1">
        <w:rPr>
          <w:rFonts w:ascii="Times New Roman" w:eastAsia="Times New Roman" w:hAnsi="Times New Roman" w:cs="Times New Roman"/>
          <w:color w:val="000000"/>
          <w:vertAlign w:val="subscript"/>
        </w:rPr>
        <w:t>e</w:t>
      </w:r>
      <w:r w:rsidRPr="009643C1">
        <w:rPr>
          <w:rFonts w:ascii="Times New Roman" w:eastAsia="Times New Roman" w:hAnsi="Times New Roman" w:cs="Times New Roman"/>
          <w:color w:val="000000"/>
        </w:rPr>
        <w:t xml:space="preserve"> relatively close to the entrances of </w:t>
      </w:r>
      <w:r w:rsidRPr="009643C1">
        <w:rPr>
          <w:rFonts w:ascii="Times New Roman" w:eastAsia="Times New Roman" w:hAnsi="Times New Roman" w:cs="Times New Roman"/>
          <w:i/>
          <w:iCs/>
          <w:color w:val="000000"/>
        </w:rPr>
        <w:t>D. ingens</w:t>
      </w:r>
      <w:r w:rsidRPr="009643C1">
        <w:rPr>
          <w:rFonts w:ascii="Times New Roman" w:eastAsia="Times New Roman" w:hAnsi="Times New Roman" w:cs="Times New Roman"/>
          <w:color w:val="000000"/>
        </w:rPr>
        <w:t xml:space="preserve"> burrows, and it is likely that temperatures are lower deeper inside these complex burrow networks. The fact that lizard T</w:t>
      </w:r>
      <w:r w:rsidRPr="009643C1">
        <w:rPr>
          <w:rFonts w:ascii="Times New Roman" w:eastAsia="Times New Roman" w:hAnsi="Times New Roman" w:cs="Times New Roman"/>
          <w:color w:val="000000"/>
          <w:vertAlign w:val="subscript"/>
        </w:rPr>
        <w:t>b</w:t>
      </w:r>
      <w:r w:rsidRPr="009643C1">
        <w:rPr>
          <w:rFonts w:ascii="Times New Roman" w:eastAsia="Times New Roman" w:hAnsi="Times New Roman" w:cs="Times New Roman"/>
          <w:color w:val="000000"/>
        </w:rPr>
        <w:t xml:space="preserve"> was lower than burrow T</w:t>
      </w:r>
      <w:r w:rsidRPr="009643C1">
        <w:rPr>
          <w:rFonts w:ascii="Times New Roman" w:eastAsia="Times New Roman" w:hAnsi="Times New Roman" w:cs="Times New Roman"/>
          <w:color w:val="000000"/>
          <w:vertAlign w:val="subscript"/>
        </w:rPr>
        <w:t>e</w:t>
      </w:r>
      <w:r w:rsidRPr="009643C1">
        <w:rPr>
          <w:rFonts w:ascii="Times New Roman" w:eastAsia="Times New Roman" w:hAnsi="Times New Roman" w:cs="Times New Roman"/>
          <w:color w:val="000000"/>
        </w:rPr>
        <w:t xml:space="preserve"> at night in May (Figure 3) supports this notion. As the climate warms, lizards may be able to move deeper inside these burrows to continue thermoregulating within their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w:t>
      </w:r>
    </w:p>
    <w:p w14:paraId="655CB3AD" w14:textId="0BD5E639" w:rsidR="00B8675B" w:rsidRPr="009643C1" w:rsidRDefault="00D05416" w:rsidP="009643C1">
      <w:pPr>
        <w:spacing w:after="0" w:line="480" w:lineRule="auto"/>
        <w:ind w:firstLine="720"/>
        <w:contextualSpacing/>
        <w:rPr>
          <w:rFonts w:ascii="Times New Roman" w:eastAsia="Times New Roman" w:hAnsi="Times New Roman" w:cs="Times New Roman"/>
          <w:color w:val="000000"/>
        </w:rPr>
      </w:pPr>
      <w:r w:rsidRPr="009643C1">
        <w:rPr>
          <w:rFonts w:ascii="Times New Roman" w:eastAsia="Times New Roman" w:hAnsi="Times New Roman" w:cs="Times New Roman"/>
          <w:color w:val="000000"/>
        </w:rPr>
        <w:lastRenderedPageBreak/>
        <w:t xml:space="preserve">In conclusion, we found that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without access to shrubs are not necessarily in greater danger of overheating or losing hours of activity, as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thermoregulated closer to their T</w:t>
      </w:r>
      <w:r w:rsidRPr="009643C1">
        <w:rPr>
          <w:rFonts w:ascii="Times New Roman" w:eastAsia="Times New Roman" w:hAnsi="Times New Roman" w:cs="Times New Roman"/>
          <w:color w:val="000000"/>
          <w:vertAlign w:val="subscript"/>
        </w:rPr>
        <w:t>set</w:t>
      </w:r>
      <w:r w:rsidRPr="009643C1">
        <w:rPr>
          <w:rFonts w:ascii="Times New Roman" w:eastAsia="Times New Roman" w:hAnsi="Times New Roman" w:cs="Times New Roman"/>
          <w:color w:val="000000"/>
        </w:rPr>
        <w:t xml:space="preserve"> than lizards from </w:t>
      </w:r>
      <w:r w:rsidR="00AD6844">
        <w:rPr>
          <w:rFonts w:ascii="Times New Roman" w:eastAsia="Times New Roman" w:hAnsi="Times New Roman" w:cs="Times New Roman"/>
          <w:color w:val="000000"/>
        </w:rPr>
        <w:t>Shrubbed</w:t>
      </w:r>
      <w:r w:rsidRPr="009643C1">
        <w:rPr>
          <w:rFonts w:ascii="Times New Roman" w:eastAsia="Times New Roman" w:hAnsi="Times New Roman" w:cs="Times New Roman"/>
          <w:color w:val="000000"/>
        </w:rPr>
        <w:t xml:space="preserve">. While shrubs may play an important role in lizard thermoregulation, lizards at </w:t>
      </w:r>
      <w:r w:rsidR="00AD6844">
        <w:rPr>
          <w:rFonts w:ascii="Times New Roman" w:eastAsia="Times New Roman" w:hAnsi="Times New Roman" w:cs="Times New Roman"/>
          <w:color w:val="000000"/>
        </w:rPr>
        <w:t>Shrubless</w:t>
      </w:r>
      <w:r w:rsidRPr="009643C1">
        <w:rPr>
          <w:rFonts w:ascii="Times New Roman" w:eastAsia="Times New Roman" w:hAnsi="Times New Roman" w:cs="Times New Roman"/>
          <w:color w:val="000000"/>
        </w:rPr>
        <w:t xml:space="preserve"> spent more time in burrows and thermoregulated more accurately, suggesting that burrows are as important to the thermal ecology of </w:t>
      </w:r>
      <w:r w:rsidRPr="009643C1">
        <w:rPr>
          <w:rFonts w:ascii="Times New Roman" w:eastAsia="Times New Roman" w:hAnsi="Times New Roman" w:cs="Times New Roman"/>
          <w:i/>
          <w:iCs/>
          <w:color w:val="000000"/>
        </w:rPr>
        <w:t xml:space="preserve">G. sila </w:t>
      </w:r>
      <w:r w:rsidRPr="009643C1">
        <w:rPr>
          <w:rFonts w:ascii="Times New Roman" w:eastAsia="Times New Roman" w:hAnsi="Times New Roman" w:cs="Times New Roman"/>
          <w:color w:val="000000"/>
        </w:rPr>
        <w:t xml:space="preserve">as shrubs, or </w:t>
      </w:r>
      <w:r w:rsidR="009D4F2B" w:rsidRPr="009643C1">
        <w:rPr>
          <w:rFonts w:ascii="Times New Roman" w:eastAsia="Times New Roman" w:hAnsi="Times New Roman" w:cs="Times New Roman"/>
          <w:color w:val="000000"/>
        </w:rPr>
        <w:t xml:space="preserve">likely </w:t>
      </w:r>
      <w:r w:rsidRPr="009643C1">
        <w:rPr>
          <w:rFonts w:ascii="Times New Roman" w:eastAsia="Times New Roman" w:hAnsi="Times New Roman" w:cs="Times New Roman"/>
          <w:color w:val="000000"/>
        </w:rPr>
        <w:t xml:space="preserve">even more important. </w:t>
      </w:r>
      <w:r w:rsidR="001A279C" w:rsidRPr="009643C1">
        <w:rPr>
          <w:rFonts w:ascii="Times New Roman" w:eastAsia="Times New Roman" w:hAnsi="Times New Roman" w:cs="Times New Roman"/>
          <w:color w:val="000000"/>
        </w:rPr>
        <w:t xml:space="preserve">There also appears to be a trade-off between more accurate thermoregulation and activity spent above-ground, as implied by the fact that lizards at </w:t>
      </w:r>
      <w:r w:rsidR="00AD6844">
        <w:rPr>
          <w:rFonts w:ascii="Times New Roman" w:eastAsia="Times New Roman" w:hAnsi="Times New Roman" w:cs="Times New Roman"/>
          <w:color w:val="000000"/>
        </w:rPr>
        <w:t>Shrubless</w:t>
      </w:r>
      <w:r w:rsidR="001A279C" w:rsidRPr="009643C1">
        <w:rPr>
          <w:rFonts w:ascii="Times New Roman" w:eastAsia="Times New Roman" w:hAnsi="Times New Roman" w:cs="Times New Roman"/>
          <w:color w:val="000000"/>
        </w:rPr>
        <w:t xml:space="preserve"> had higher thermoregulatory accuracy and spent more time in burrows. </w:t>
      </w:r>
      <w:r w:rsidRPr="009643C1">
        <w:rPr>
          <w:rFonts w:ascii="Times New Roman" w:eastAsia="Times New Roman" w:hAnsi="Times New Roman" w:cs="Times New Roman"/>
          <w:color w:val="000000"/>
        </w:rPr>
        <w:t>In addition to deploying artificial shade structures (Ghazian</w:t>
      </w:r>
      <w:r w:rsidR="00696221">
        <w:rPr>
          <w:rFonts w:ascii="Times New Roman" w:eastAsia="Times New Roman" w:hAnsi="Times New Roman" w:cs="Times New Roman"/>
          <w:color w:val="000000"/>
        </w:rPr>
        <w:t xml:space="preserve"> et al.</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2020), ensuring the continued presence of </w:t>
      </w:r>
      <w:r w:rsidRPr="009643C1">
        <w:rPr>
          <w:rFonts w:ascii="Times New Roman" w:eastAsia="Times New Roman" w:hAnsi="Times New Roman" w:cs="Times New Roman"/>
          <w:i/>
          <w:iCs/>
          <w:color w:val="000000"/>
        </w:rPr>
        <w:t>D. ingens</w:t>
      </w:r>
      <w:r w:rsidRPr="009643C1">
        <w:rPr>
          <w:rFonts w:ascii="Times New Roman" w:eastAsia="Times New Roman" w:hAnsi="Times New Roman" w:cs="Times New Roman"/>
          <w:color w:val="000000"/>
        </w:rPr>
        <w:t xml:space="preserve"> may be essential in securing </w:t>
      </w:r>
      <w:r w:rsidRPr="009643C1">
        <w:rPr>
          <w:rFonts w:ascii="Times New Roman" w:eastAsia="Times New Roman" w:hAnsi="Times New Roman" w:cs="Times New Roman"/>
          <w:i/>
          <w:iCs/>
          <w:color w:val="000000"/>
        </w:rPr>
        <w:t xml:space="preserve">G. sila </w:t>
      </w:r>
      <w:r w:rsidRPr="009643C1">
        <w:rPr>
          <w:rFonts w:ascii="Times New Roman" w:eastAsia="Times New Roman" w:hAnsi="Times New Roman" w:cs="Times New Roman"/>
          <w:color w:val="000000"/>
        </w:rPr>
        <w:t xml:space="preserve">persistence. Burrows excavated by ecosystem engineers like </w:t>
      </w:r>
      <w:r w:rsidRPr="009643C1">
        <w:rPr>
          <w:rFonts w:ascii="Times New Roman" w:eastAsia="Times New Roman" w:hAnsi="Times New Roman" w:cs="Times New Roman"/>
          <w:i/>
          <w:iCs/>
          <w:color w:val="000000"/>
        </w:rPr>
        <w:t>D. ingens</w:t>
      </w:r>
      <w:r w:rsidRPr="009643C1">
        <w:rPr>
          <w:rFonts w:ascii="Times New Roman" w:eastAsia="Times New Roman" w:hAnsi="Times New Roman" w:cs="Times New Roman"/>
          <w:color w:val="000000"/>
        </w:rPr>
        <w:t xml:space="preserve"> are often critical to the survival of other community members (</w:t>
      </w:r>
      <w:r w:rsidR="00347971" w:rsidRPr="009643C1">
        <w:rPr>
          <w:rFonts w:ascii="Times New Roman" w:eastAsia="Times New Roman" w:hAnsi="Times New Roman" w:cs="Times New Roman"/>
          <w:color w:val="000000"/>
        </w:rPr>
        <w:t>Pike &amp; Mitchell</w:t>
      </w:r>
      <w:r w:rsidR="00696221">
        <w:rPr>
          <w:rFonts w:ascii="Times New Roman" w:eastAsia="Times New Roman" w:hAnsi="Times New Roman" w:cs="Times New Roman"/>
          <w:color w:val="000000"/>
        </w:rPr>
        <w:t>,</w:t>
      </w:r>
      <w:r w:rsidR="00347971" w:rsidRPr="009643C1">
        <w:rPr>
          <w:rFonts w:ascii="Times New Roman" w:eastAsia="Times New Roman" w:hAnsi="Times New Roman" w:cs="Times New Roman"/>
          <w:color w:val="000000"/>
        </w:rPr>
        <w:t xml:space="preserve"> 2013</w:t>
      </w:r>
      <w:r w:rsidR="00347971">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Prugh &amp; Brashares</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2012). Additionally, our data suggest that shrubs could be important in protecting</w:t>
      </w:r>
      <w:r w:rsidR="005F4DD3" w:rsidRPr="009643C1">
        <w:rPr>
          <w:rFonts w:ascii="Times New Roman" w:eastAsia="Times New Roman" w:hAnsi="Times New Roman" w:cs="Times New Roman"/>
          <w:color w:val="000000"/>
        </w:rPr>
        <w:t xml:space="preserve"> </w:t>
      </w:r>
      <w:r w:rsidR="005F4DD3"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from avian predators like ravens, further underscoring the </w:t>
      </w:r>
      <w:r w:rsidR="009D4F2B" w:rsidRPr="009643C1">
        <w:rPr>
          <w:rFonts w:ascii="Times New Roman" w:eastAsia="Times New Roman" w:hAnsi="Times New Roman" w:cs="Times New Roman"/>
          <w:color w:val="000000"/>
        </w:rPr>
        <w:t xml:space="preserve">conclusion </w:t>
      </w:r>
      <w:r w:rsidRPr="009643C1">
        <w:rPr>
          <w:rFonts w:ascii="Times New Roman" w:eastAsia="Times New Roman" w:hAnsi="Times New Roman" w:cs="Times New Roman"/>
          <w:color w:val="000000"/>
        </w:rPr>
        <w:t xml:space="preserve">that the ideal habitat for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is San Joaquin Desert with </w:t>
      </w:r>
      <w:r w:rsidRPr="009643C1">
        <w:rPr>
          <w:rFonts w:ascii="Times New Roman" w:eastAsia="Times New Roman" w:hAnsi="Times New Roman" w:cs="Times New Roman"/>
          <w:i/>
          <w:iCs/>
          <w:color w:val="000000"/>
        </w:rPr>
        <w:t>D. ingens</w:t>
      </w:r>
      <w:r w:rsidRPr="009643C1">
        <w:rPr>
          <w:rFonts w:ascii="Times New Roman" w:eastAsia="Times New Roman" w:hAnsi="Times New Roman" w:cs="Times New Roman"/>
          <w:color w:val="000000"/>
        </w:rPr>
        <w:t xml:space="preserve"> precincts and shrubs. </w:t>
      </w:r>
      <w:r w:rsidR="00D97521" w:rsidRPr="009643C1">
        <w:rPr>
          <w:rFonts w:ascii="Times New Roman" w:eastAsia="Times New Roman" w:hAnsi="Times New Roman" w:cs="Times New Roman"/>
          <w:color w:val="000000"/>
        </w:rPr>
        <w:t xml:space="preserve">When studying an endangered species with sparse populations, we have only a small number of populations available, precluding us from replicating observations at multiple shrubbed and shrubless sites. </w:t>
      </w:r>
      <w:r w:rsidRPr="009643C1">
        <w:rPr>
          <w:rFonts w:ascii="Times New Roman" w:eastAsia="Times New Roman" w:hAnsi="Times New Roman" w:cs="Times New Roman"/>
          <w:color w:val="000000"/>
        </w:rPr>
        <w:t xml:space="preserve">To ensure that our results are relevant to the conservation of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across California’s San Joaquin Desert, expanding our methods to include additional populations of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would provide a management-applicable understanding of how these lizards interact with their thermal landscape on multiple spatial scales (Steen</w:t>
      </w:r>
      <w:r w:rsidR="0034797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2010). Recognizing the importance of water availability, another environmental factor that is becoming more and more limited in the San Joaquin Desert as droughts become more regular, will also help us understand constraints faced by </w:t>
      </w:r>
      <w:r w:rsidRPr="009643C1">
        <w:rPr>
          <w:rFonts w:ascii="Times New Roman" w:eastAsia="Times New Roman" w:hAnsi="Times New Roman" w:cs="Times New Roman"/>
          <w:i/>
          <w:iCs/>
          <w:color w:val="000000"/>
        </w:rPr>
        <w:t>G. sila</w:t>
      </w:r>
      <w:r w:rsidRPr="009643C1">
        <w:rPr>
          <w:rFonts w:ascii="Times New Roman" w:eastAsia="Times New Roman" w:hAnsi="Times New Roman" w:cs="Times New Roman"/>
          <w:color w:val="000000"/>
        </w:rPr>
        <w:t xml:space="preserve"> and other desert lizards that are facing similar stressors.</w:t>
      </w:r>
    </w:p>
    <w:p w14:paraId="4C9C2A17" w14:textId="29A482B1" w:rsidR="00B8675B" w:rsidRPr="009643C1" w:rsidRDefault="00B8675B" w:rsidP="005925DF">
      <w:pPr>
        <w:spacing w:after="0" w:line="480" w:lineRule="auto"/>
        <w:contextualSpacing/>
        <w:jc w:val="center"/>
        <w:rPr>
          <w:rFonts w:ascii="Times New Roman" w:eastAsia="Times New Roman" w:hAnsi="Times New Roman" w:cs="Times New Roman"/>
          <w:color w:val="000000"/>
        </w:rPr>
      </w:pPr>
      <w:r w:rsidRPr="009643C1">
        <w:rPr>
          <w:rFonts w:ascii="Times New Roman" w:eastAsia="Times New Roman" w:hAnsi="Times New Roman" w:cs="Times New Roman"/>
          <w:color w:val="000000"/>
        </w:rPr>
        <w:br w:type="page"/>
      </w:r>
      <w:r w:rsidR="00CF439A">
        <w:rPr>
          <w:rFonts w:ascii="Times New Roman" w:eastAsia="Times New Roman" w:hAnsi="Times New Roman" w:cs="Times New Roman"/>
          <w:color w:val="000000"/>
        </w:rPr>
        <w:lastRenderedPageBreak/>
        <w:t>LITERATURE</w:t>
      </w:r>
      <w:r w:rsidR="003326EC" w:rsidRPr="009643C1">
        <w:rPr>
          <w:rFonts w:ascii="Times New Roman" w:eastAsia="Times New Roman" w:hAnsi="Times New Roman" w:cs="Times New Roman"/>
          <w:color w:val="000000"/>
        </w:rPr>
        <w:t xml:space="preserve"> CITED</w:t>
      </w:r>
    </w:p>
    <w:p w14:paraId="65AA9A1B" w14:textId="171A4B0E" w:rsidR="00D05416" w:rsidRPr="009643C1" w:rsidRDefault="00D05416" w:rsidP="005925DF">
      <w:pPr>
        <w:spacing w:after="0" w:line="480" w:lineRule="auto"/>
        <w:contextualSpacing/>
        <w:jc w:val="center"/>
        <w:rPr>
          <w:rFonts w:ascii="Times New Roman" w:eastAsia="Times New Roman" w:hAnsi="Times New Roman" w:cs="Times New Roman"/>
          <w:color w:val="000000"/>
        </w:rPr>
      </w:pPr>
    </w:p>
    <w:p w14:paraId="027A58A8" w14:textId="6584750E"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rPr>
        <w:t xml:space="preserve">Aragón, P., Lobo, J. M., Olalla-Tárraga, M. A., Rodríguez, M. A. (2010). The contribution of contemporary climate to ectothermic and endothermic vertebrate distributions in a glacial refuge. </w:t>
      </w:r>
      <w:r w:rsidRPr="009643C1">
        <w:rPr>
          <w:rFonts w:ascii="Times New Roman" w:eastAsia="Times New Roman" w:hAnsi="Times New Roman" w:cs="Times New Roman"/>
          <w:i/>
          <w:iCs/>
        </w:rPr>
        <w:t>Global Ecology and Biogeography</w:t>
      </w:r>
      <w:r w:rsidRPr="009643C1">
        <w:rPr>
          <w:rFonts w:ascii="Times New Roman" w:eastAsia="Times New Roman" w:hAnsi="Times New Roman" w:cs="Times New Roman"/>
        </w:rPr>
        <w:t xml:space="preserve"> 19(1), 40</w:t>
      </w:r>
      <w:r w:rsidR="009A2E14" w:rsidRPr="009643C1">
        <w:rPr>
          <w:rFonts w:ascii="Times New Roman" w:eastAsia="Times New Roman" w:hAnsi="Times New Roman" w:cs="Times New Roman"/>
          <w:color w:val="000000"/>
        </w:rPr>
        <w:t>–</w:t>
      </w:r>
      <w:r w:rsidRPr="009643C1">
        <w:rPr>
          <w:rFonts w:ascii="Times New Roman" w:eastAsia="Times New Roman" w:hAnsi="Times New Roman" w:cs="Times New Roman"/>
        </w:rPr>
        <w:t xml:space="preserve">49. </w:t>
      </w:r>
      <w:hyperlink r:id="rId10" w:history="1">
        <w:r w:rsidRPr="009643C1">
          <w:rPr>
            <w:rStyle w:val="Hyperlink"/>
            <w:rFonts w:ascii="Times New Roman" w:eastAsia="Times New Roman" w:hAnsi="Times New Roman" w:cs="Times New Roman"/>
          </w:rPr>
          <w:t>https://doi.org/10.1111/j.1466-8238.2009.00488.x</w:t>
        </w:r>
      </w:hyperlink>
    </w:p>
    <w:p w14:paraId="2AA7CCAC" w14:textId="77777777" w:rsidR="005925DF" w:rsidRPr="009643C1" w:rsidRDefault="005925DF" w:rsidP="005925DF">
      <w:pPr>
        <w:spacing w:after="0" w:line="480" w:lineRule="auto"/>
        <w:rPr>
          <w:rFonts w:ascii="Times New Roman" w:eastAsia="Times New Roman" w:hAnsi="Times New Roman" w:cs="Times New Roman"/>
        </w:rPr>
      </w:pPr>
    </w:p>
    <w:p w14:paraId="02639957" w14:textId="7DC1E66D"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Baird, T. A. (2004). Reproductive coloration in female collared lizards, </w:t>
      </w:r>
      <w:r w:rsidRPr="009643C1">
        <w:rPr>
          <w:rFonts w:ascii="Times New Roman" w:eastAsia="Times New Roman" w:hAnsi="Times New Roman" w:cs="Times New Roman"/>
          <w:i/>
          <w:iCs/>
          <w:color w:val="000000"/>
        </w:rPr>
        <w:t>Crotaphytus collaris</w:t>
      </w:r>
      <w:r w:rsidRPr="009643C1">
        <w:rPr>
          <w:rFonts w:ascii="Times New Roman" w:eastAsia="Times New Roman" w:hAnsi="Times New Roman" w:cs="Times New Roman"/>
          <w:color w:val="000000"/>
        </w:rPr>
        <w:t xml:space="preserve">, stimulates courtship by males. </w:t>
      </w:r>
      <w:r w:rsidRPr="009643C1">
        <w:rPr>
          <w:rFonts w:ascii="Times New Roman" w:eastAsia="Times New Roman" w:hAnsi="Times New Roman" w:cs="Times New Roman"/>
          <w:i/>
          <w:iCs/>
          <w:color w:val="000000"/>
        </w:rPr>
        <w:t>Herpetologica</w:t>
      </w:r>
      <w:r w:rsidRPr="009643C1">
        <w:rPr>
          <w:rFonts w:ascii="Times New Roman" w:eastAsia="Times New Roman" w:hAnsi="Times New Roman" w:cs="Times New Roman"/>
          <w:color w:val="000000"/>
        </w:rPr>
        <w:t xml:space="preserve"> 60(3), 337</w:t>
      </w:r>
      <w:r w:rsidR="009A2E14"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348. </w:t>
      </w:r>
      <w:hyperlink r:id="rId11" w:history="1">
        <w:r w:rsidRPr="009643C1">
          <w:rPr>
            <w:rFonts w:ascii="Times New Roman" w:eastAsia="Times New Roman" w:hAnsi="Times New Roman" w:cs="Times New Roman"/>
            <w:color w:val="1155CC"/>
            <w:u w:val="single"/>
          </w:rPr>
          <w:t>https://doi.org/10.1655/03-17</w:t>
        </w:r>
      </w:hyperlink>
    </w:p>
    <w:p w14:paraId="41FE4139" w14:textId="77777777" w:rsidR="005925DF" w:rsidRPr="009643C1" w:rsidRDefault="005925DF" w:rsidP="005925DF">
      <w:pPr>
        <w:spacing w:after="0" w:line="480" w:lineRule="auto"/>
        <w:rPr>
          <w:rFonts w:ascii="Times New Roman" w:eastAsia="Times New Roman" w:hAnsi="Times New Roman" w:cs="Times New Roman"/>
        </w:rPr>
      </w:pPr>
    </w:p>
    <w:p w14:paraId="5218FE67" w14:textId="266957BB"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Baird, T. A., McGee, A. A., York, J. R. (2015). Responses to femoral gland secretions by visually adept male and female collared lizards. </w:t>
      </w:r>
      <w:r w:rsidRPr="009643C1">
        <w:rPr>
          <w:rFonts w:ascii="Times New Roman" w:eastAsia="Times New Roman" w:hAnsi="Times New Roman" w:cs="Times New Roman"/>
          <w:i/>
          <w:iCs/>
          <w:color w:val="000000"/>
        </w:rPr>
        <w:t>Ethology</w:t>
      </w:r>
      <w:r w:rsidRPr="009643C1">
        <w:rPr>
          <w:rFonts w:ascii="Times New Roman" w:eastAsia="Times New Roman" w:hAnsi="Times New Roman" w:cs="Times New Roman"/>
          <w:color w:val="000000"/>
        </w:rPr>
        <w:t xml:space="preserve"> 121(5), 513</w:t>
      </w:r>
      <w:r w:rsidR="009A2E14"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519. </w:t>
      </w:r>
      <w:hyperlink r:id="rId12" w:history="1">
        <w:r w:rsidRPr="009643C1">
          <w:rPr>
            <w:rStyle w:val="Hyperlink"/>
            <w:rFonts w:ascii="Times New Roman" w:eastAsia="Times New Roman" w:hAnsi="Times New Roman" w:cs="Times New Roman"/>
          </w:rPr>
          <w:t>https://doi.org/10.1111/eth.12365</w:t>
        </w:r>
      </w:hyperlink>
    </w:p>
    <w:p w14:paraId="23E485F8" w14:textId="77777777" w:rsidR="005925DF" w:rsidRPr="009643C1" w:rsidRDefault="005925DF" w:rsidP="005925DF">
      <w:pPr>
        <w:spacing w:after="0" w:line="480" w:lineRule="auto"/>
        <w:rPr>
          <w:rFonts w:ascii="Times New Roman" w:eastAsia="Times New Roman" w:hAnsi="Times New Roman" w:cs="Times New Roman"/>
        </w:rPr>
      </w:pPr>
    </w:p>
    <w:p w14:paraId="2BFEBEBF" w14:textId="0BC2919A"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Basson, C. H., Levy, O., Angilletta Jr., M. J., Clusella-Trullas, S. (2017). Lizards paid a greater opportunity cost to thermoregulate in a less heterogeneous environment. </w:t>
      </w:r>
      <w:r w:rsidRPr="009643C1">
        <w:rPr>
          <w:rFonts w:ascii="Times New Roman" w:eastAsia="Times New Roman" w:hAnsi="Times New Roman" w:cs="Times New Roman"/>
          <w:i/>
          <w:iCs/>
          <w:color w:val="000000"/>
        </w:rPr>
        <w:t xml:space="preserve">Functional </w:t>
      </w:r>
      <w:r w:rsidR="009A2E14">
        <w:rPr>
          <w:rFonts w:ascii="Times New Roman" w:eastAsia="Times New Roman" w:hAnsi="Times New Roman" w:cs="Times New Roman"/>
          <w:i/>
          <w:iCs/>
          <w:color w:val="000000"/>
        </w:rPr>
        <w:t>E</w:t>
      </w:r>
      <w:r w:rsidRPr="009643C1">
        <w:rPr>
          <w:rFonts w:ascii="Times New Roman" w:eastAsia="Times New Roman" w:hAnsi="Times New Roman" w:cs="Times New Roman"/>
          <w:i/>
          <w:iCs/>
          <w:color w:val="000000"/>
        </w:rPr>
        <w:t>cology</w:t>
      </w:r>
      <w:r w:rsidRPr="009643C1">
        <w:rPr>
          <w:rFonts w:ascii="Times New Roman" w:eastAsia="Times New Roman" w:hAnsi="Times New Roman" w:cs="Times New Roman"/>
          <w:color w:val="000000"/>
        </w:rPr>
        <w:t xml:space="preserve"> 31(1), 856</w:t>
      </w:r>
      <w:r w:rsidR="009A2E14"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865. </w:t>
      </w:r>
      <w:hyperlink r:id="rId13" w:history="1">
        <w:r w:rsidRPr="009643C1">
          <w:rPr>
            <w:rFonts w:ascii="Times New Roman" w:eastAsia="Times New Roman" w:hAnsi="Times New Roman" w:cs="Times New Roman"/>
            <w:color w:val="1155CC"/>
            <w:u w:val="single"/>
          </w:rPr>
          <w:t>https://doi.org/10.1111/1365-2435.12795</w:t>
        </w:r>
      </w:hyperlink>
    </w:p>
    <w:p w14:paraId="3B9DB210" w14:textId="77777777" w:rsidR="00696221" w:rsidRDefault="00696221" w:rsidP="00696221">
      <w:pPr>
        <w:spacing w:after="0" w:line="480" w:lineRule="auto"/>
        <w:rPr>
          <w:rFonts w:ascii="Times New Roman" w:eastAsia="Times New Roman" w:hAnsi="Times New Roman" w:cs="Times New Roman"/>
        </w:rPr>
      </w:pPr>
    </w:p>
    <w:p w14:paraId="68225E93" w14:textId="4A6934D3" w:rsidR="00696221" w:rsidRPr="009643C1" w:rsidRDefault="00696221" w:rsidP="00696221">
      <w:pPr>
        <w:spacing w:after="0" w:line="480" w:lineRule="auto"/>
        <w:rPr>
          <w:rFonts w:ascii="Times New Roman" w:eastAsia="Times New Roman" w:hAnsi="Times New Roman" w:cs="Times New Roman"/>
        </w:rPr>
      </w:pPr>
      <w:r w:rsidRPr="009643C1">
        <w:rPr>
          <w:rFonts w:ascii="Times New Roman" w:eastAsia="Times New Roman" w:hAnsi="Times New Roman" w:cs="Times New Roman"/>
        </w:rPr>
        <w:t xml:space="preserve">Bates, D., Maechler, M., Bolker, B., Walker, S. (2015). Fitting linear mixed-effects models using lme4. </w:t>
      </w:r>
      <w:r w:rsidRPr="009A2E14">
        <w:rPr>
          <w:rFonts w:ascii="Times New Roman" w:eastAsia="Times New Roman" w:hAnsi="Times New Roman" w:cs="Times New Roman"/>
          <w:i/>
          <w:iCs/>
        </w:rPr>
        <w:t>Journal of Statistical Software</w:t>
      </w:r>
      <w:r w:rsidRPr="009643C1">
        <w:rPr>
          <w:rFonts w:ascii="Times New Roman" w:eastAsia="Times New Roman" w:hAnsi="Times New Roman" w:cs="Times New Roman"/>
        </w:rPr>
        <w:t xml:space="preserve"> 67(1), 1</w:t>
      </w:r>
      <w:r w:rsidR="009A2E14" w:rsidRPr="009643C1">
        <w:rPr>
          <w:rFonts w:ascii="Times New Roman" w:eastAsia="Times New Roman" w:hAnsi="Times New Roman" w:cs="Times New Roman"/>
          <w:color w:val="000000"/>
        </w:rPr>
        <w:t>–</w:t>
      </w:r>
      <w:r w:rsidRPr="009643C1">
        <w:rPr>
          <w:rFonts w:ascii="Times New Roman" w:eastAsia="Times New Roman" w:hAnsi="Times New Roman" w:cs="Times New Roman"/>
        </w:rPr>
        <w:t xml:space="preserve">48. </w:t>
      </w:r>
      <w:hyperlink r:id="rId14" w:history="1">
        <w:r w:rsidRPr="009643C1">
          <w:rPr>
            <w:rStyle w:val="Hyperlink"/>
            <w:rFonts w:ascii="Times New Roman" w:eastAsia="Times New Roman" w:hAnsi="Times New Roman" w:cs="Times New Roman"/>
          </w:rPr>
          <w:t>https://doi.org/10.18637/jss.v067.i01</w:t>
        </w:r>
      </w:hyperlink>
    </w:p>
    <w:p w14:paraId="66E87FD3" w14:textId="77777777" w:rsidR="005925DF" w:rsidRPr="009643C1" w:rsidRDefault="005925DF" w:rsidP="005925DF">
      <w:pPr>
        <w:spacing w:after="0" w:line="480" w:lineRule="auto"/>
        <w:rPr>
          <w:rFonts w:ascii="Times New Roman" w:eastAsia="Times New Roman" w:hAnsi="Times New Roman" w:cs="Times New Roman"/>
        </w:rPr>
      </w:pPr>
    </w:p>
    <w:p w14:paraId="007CA4B6" w14:textId="1A1B9DC0"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Baust, J. G. (1976). Temperature buffering in an arctic microhabitat. </w:t>
      </w:r>
      <w:r w:rsidRPr="009643C1">
        <w:rPr>
          <w:rFonts w:ascii="Times New Roman" w:eastAsia="Times New Roman" w:hAnsi="Times New Roman" w:cs="Times New Roman"/>
          <w:i/>
          <w:iCs/>
          <w:color w:val="000000"/>
        </w:rPr>
        <w:t>Annals of the Entomological Society of America</w:t>
      </w:r>
      <w:r w:rsidRPr="009643C1">
        <w:rPr>
          <w:rFonts w:ascii="Times New Roman" w:eastAsia="Times New Roman" w:hAnsi="Times New Roman" w:cs="Times New Roman"/>
          <w:color w:val="000000"/>
        </w:rPr>
        <w:t xml:space="preserve"> 69(1), 117–119. </w:t>
      </w:r>
      <w:hyperlink r:id="rId15" w:history="1">
        <w:r w:rsidRPr="009643C1">
          <w:rPr>
            <w:rFonts w:ascii="Times New Roman" w:eastAsia="Times New Roman" w:hAnsi="Times New Roman" w:cs="Times New Roman"/>
            <w:color w:val="1155CC"/>
            <w:u w:val="single"/>
          </w:rPr>
          <w:t>https://doi:10.1093/aesa/69.1.117</w:t>
        </w:r>
      </w:hyperlink>
    </w:p>
    <w:p w14:paraId="48C7928A" w14:textId="77777777" w:rsidR="005925DF" w:rsidRPr="009643C1" w:rsidRDefault="005925DF" w:rsidP="005925DF">
      <w:pPr>
        <w:spacing w:after="0" w:line="480" w:lineRule="auto"/>
        <w:rPr>
          <w:rFonts w:ascii="Times New Roman" w:eastAsia="Times New Roman" w:hAnsi="Times New Roman" w:cs="Times New Roman"/>
        </w:rPr>
      </w:pPr>
    </w:p>
    <w:p w14:paraId="2B4D895C" w14:textId="556E1196"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Burrow, A. L., Kazmaier, R. T., Hellgren, E. C., Ruthven III, D. C. (2001). Microhabitat selection by Texas horned lizards in southern Texas. </w:t>
      </w:r>
      <w:r w:rsidRPr="009643C1">
        <w:rPr>
          <w:rFonts w:ascii="Times New Roman" w:eastAsia="Times New Roman" w:hAnsi="Times New Roman" w:cs="Times New Roman"/>
          <w:i/>
          <w:iCs/>
          <w:color w:val="000000"/>
        </w:rPr>
        <w:t>The Journal of Wildlife Management</w:t>
      </w:r>
      <w:r w:rsidRPr="009643C1">
        <w:rPr>
          <w:rFonts w:ascii="Times New Roman" w:eastAsia="Times New Roman" w:hAnsi="Times New Roman" w:cs="Times New Roman"/>
          <w:color w:val="000000"/>
        </w:rPr>
        <w:t xml:space="preserve"> 65(4), 645</w:t>
      </w:r>
      <w:r w:rsidR="009A2E14"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652.</w:t>
      </w:r>
      <w:r w:rsidR="008646C3">
        <w:rPr>
          <w:rFonts w:ascii="Times New Roman" w:eastAsia="Times New Roman" w:hAnsi="Times New Roman" w:cs="Times New Roman"/>
          <w:color w:val="000000"/>
        </w:rPr>
        <w:t xml:space="preserve"> </w:t>
      </w:r>
      <w:hyperlink r:id="rId16" w:history="1">
        <w:r w:rsidR="008646C3" w:rsidRPr="0099297B">
          <w:rPr>
            <w:rStyle w:val="Hyperlink"/>
            <w:rFonts w:ascii="Times New Roman" w:eastAsia="Times New Roman" w:hAnsi="Times New Roman" w:cs="Times New Roman"/>
          </w:rPr>
          <w:t>https://doi.org/10.2307/3803015</w:t>
        </w:r>
      </w:hyperlink>
      <w:r w:rsidR="008646C3">
        <w:rPr>
          <w:rFonts w:ascii="Times New Roman" w:eastAsia="Times New Roman" w:hAnsi="Times New Roman" w:cs="Times New Roman"/>
          <w:color w:val="000000"/>
        </w:rPr>
        <w:t xml:space="preserve"> </w:t>
      </w:r>
    </w:p>
    <w:p w14:paraId="589B4977" w14:textId="77777777" w:rsidR="005925DF" w:rsidRPr="009643C1" w:rsidRDefault="005925DF" w:rsidP="005925DF">
      <w:pPr>
        <w:spacing w:after="0" w:line="480" w:lineRule="auto"/>
        <w:rPr>
          <w:rFonts w:ascii="Times New Roman" w:eastAsia="Times New Roman" w:hAnsi="Times New Roman" w:cs="Times New Roman"/>
        </w:rPr>
      </w:pPr>
    </w:p>
    <w:p w14:paraId="585E392A" w14:textId="77777777"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California Energy Commission (2019). Cal-Adapt: Exploring California’s Climate Change Research. State of California. </w:t>
      </w:r>
      <w:hyperlink r:id="rId17" w:history="1">
        <w:r w:rsidRPr="009643C1">
          <w:rPr>
            <w:rFonts w:ascii="Times New Roman" w:eastAsia="Times New Roman" w:hAnsi="Times New Roman" w:cs="Times New Roman"/>
            <w:color w:val="1155CC"/>
            <w:u w:val="single"/>
          </w:rPr>
          <w:t>http://cal-adapt.org/</w:t>
        </w:r>
      </w:hyperlink>
      <w:r w:rsidRPr="009643C1">
        <w:rPr>
          <w:rFonts w:ascii="Times New Roman" w:eastAsia="Times New Roman" w:hAnsi="Times New Roman" w:cs="Times New Roman"/>
          <w:color w:val="000000"/>
        </w:rPr>
        <w:t xml:space="preserve"> (last accessed 17 January 2021). </w:t>
      </w:r>
    </w:p>
    <w:p w14:paraId="31C3DF6B" w14:textId="77777777" w:rsidR="005925DF" w:rsidRPr="009643C1" w:rsidRDefault="005925DF" w:rsidP="005925DF">
      <w:pPr>
        <w:spacing w:after="0" w:line="480" w:lineRule="auto"/>
        <w:rPr>
          <w:rFonts w:ascii="Times New Roman" w:eastAsia="Times New Roman" w:hAnsi="Times New Roman" w:cs="Times New Roman"/>
        </w:rPr>
      </w:pPr>
    </w:p>
    <w:p w14:paraId="425ED992" w14:textId="10371182"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Cooper Jr., W. E., DePerno, C. S., Fox, S. F. (1996). Prey chemical discrimination and strike-induced chemosensory searching in lizards: Their absence in a crotaphytid lizard (</w:t>
      </w:r>
      <w:r w:rsidRPr="009643C1">
        <w:rPr>
          <w:rFonts w:ascii="Times New Roman" w:eastAsia="Times New Roman" w:hAnsi="Times New Roman" w:cs="Times New Roman"/>
          <w:i/>
          <w:iCs/>
          <w:color w:val="000000"/>
        </w:rPr>
        <w:t>Crotaphytus collaris</w:t>
      </w:r>
      <w:r w:rsidRPr="009643C1">
        <w:rPr>
          <w:rFonts w:ascii="Times New Roman" w:eastAsia="Times New Roman" w:hAnsi="Times New Roman" w:cs="Times New Roman"/>
          <w:color w:val="000000"/>
        </w:rPr>
        <w:t xml:space="preserve">) and a proposal for research in zoos. </w:t>
      </w:r>
      <w:r w:rsidRPr="009643C1">
        <w:rPr>
          <w:rFonts w:ascii="Times New Roman" w:eastAsia="Times New Roman" w:hAnsi="Times New Roman" w:cs="Times New Roman"/>
          <w:i/>
          <w:iCs/>
          <w:color w:val="000000"/>
        </w:rPr>
        <w:t>Zoo Biology</w:t>
      </w:r>
      <w:r w:rsidRPr="009643C1">
        <w:rPr>
          <w:rFonts w:ascii="Times New Roman" w:eastAsia="Times New Roman" w:hAnsi="Times New Roman" w:cs="Times New Roman"/>
          <w:color w:val="000000"/>
        </w:rPr>
        <w:t xml:space="preserve"> 15(3), 239</w:t>
      </w:r>
      <w:r w:rsidR="009A2E14"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253. </w:t>
      </w:r>
      <w:hyperlink r:id="rId18" w:history="1">
        <w:r w:rsidRPr="009643C1">
          <w:rPr>
            <w:rFonts w:ascii="Times New Roman" w:eastAsia="Times New Roman" w:hAnsi="Times New Roman" w:cs="Times New Roman"/>
            <w:color w:val="1155CC"/>
            <w:u w:val="single"/>
          </w:rPr>
          <w:t>https://doi.org/10.1002/(SICI)1098-2361(1996)15:3&lt;239::AID-ZOO4&gt;3.0.CO;2-C</w:t>
        </w:r>
      </w:hyperlink>
    </w:p>
    <w:p w14:paraId="4BCD9DBD" w14:textId="77777777" w:rsidR="005925DF" w:rsidRPr="009643C1" w:rsidRDefault="005925DF" w:rsidP="005925DF">
      <w:pPr>
        <w:spacing w:after="0" w:line="480" w:lineRule="auto"/>
        <w:rPr>
          <w:rFonts w:ascii="Times New Roman" w:eastAsia="Times New Roman" w:hAnsi="Times New Roman" w:cs="Times New Roman"/>
        </w:rPr>
      </w:pPr>
    </w:p>
    <w:p w14:paraId="2A29447D" w14:textId="44F78CF8"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Downes, S. &amp; Shine, R. (1998). Heat, safety or solitude? Using habitat selection experiments to identify a lizard’s priorities. </w:t>
      </w:r>
      <w:r w:rsidRPr="009643C1">
        <w:rPr>
          <w:rFonts w:ascii="Times New Roman" w:eastAsia="Times New Roman" w:hAnsi="Times New Roman" w:cs="Times New Roman"/>
          <w:i/>
          <w:iCs/>
          <w:color w:val="000000"/>
        </w:rPr>
        <w:t>Animal Behaviour</w:t>
      </w:r>
      <w:r w:rsidRPr="009643C1">
        <w:rPr>
          <w:rFonts w:ascii="Times New Roman" w:eastAsia="Times New Roman" w:hAnsi="Times New Roman" w:cs="Times New Roman"/>
          <w:color w:val="000000"/>
        </w:rPr>
        <w:t xml:space="preserve"> 55(5), 1387–1396. </w:t>
      </w:r>
      <w:hyperlink r:id="rId19" w:history="1">
        <w:r w:rsidRPr="009643C1">
          <w:rPr>
            <w:rFonts w:ascii="Times New Roman" w:eastAsia="Times New Roman" w:hAnsi="Times New Roman" w:cs="Times New Roman"/>
            <w:color w:val="1155CC"/>
            <w:u w:val="single"/>
          </w:rPr>
          <w:t>https://doi:10.1006/anbe.1997.0705</w:t>
        </w:r>
      </w:hyperlink>
    </w:p>
    <w:p w14:paraId="0C35274F" w14:textId="77777777" w:rsidR="005925DF" w:rsidRPr="009643C1" w:rsidRDefault="005925DF" w:rsidP="005925DF">
      <w:pPr>
        <w:spacing w:after="0" w:line="480" w:lineRule="auto"/>
        <w:rPr>
          <w:rFonts w:ascii="Times New Roman" w:eastAsia="Times New Roman" w:hAnsi="Times New Roman" w:cs="Times New Roman"/>
        </w:rPr>
      </w:pPr>
    </w:p>
    <w:p w14:paraId="6E31C881" w14:textId="50461E37"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Dzialowski, E. M., (2005). Use of operative temperature and standard operative temperature models in thermal biology. </w:t>
      </w:r>
      <w:r w:rsidRPr="009643C1">
        <w:rPr>
          <w:rFonts w:ascii="Times New Roman" w:eastAsia="Times New Roman" w:hAnsi="Times New Roman" w:cs="Times New Roman"/>
          <w:i/>
          <w:iCs/>
          <w:color w:val="000000"/>
        </w:rPr>
        <w:t>Journal of Thermal Biology</w:t>
      </w:r>
      <w:r w:rsidRPr="009643C1">
        <w:rPr>
          <w:rFonts w:ascii="Times New Roman" w:eastAsia="Times New Roman" w:hAnsi="Times New Roman" w:cs="Times New Roman"/>
          <w:color w:val="000000"/>
        </w:rPr>
        <w:t xml:space="preserve"> 30(1), 317</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334. </w:t>
      </w:r>
      <w:hyperlink r:id="rId20" w:history="1">
        <w:r w:rsidRPr="009643C1">
          <w:rPr>
            <w:rFonts w:ascii="Times New Roman" w:eastAsia="Times New Roman" w:hAnsi="Times New Roman" w:cs="Times New Roman"/>
            <w:color w:val="1155CC"/>
            <w:u w:val="single"/>
          </w:rPr>
          <w:t>https://doi.org/10.1016/j.jtherbio.2005.01.005</w:t>
        </w:r>
      </w:hyperlink>
    </w:p>
    <w:p w14:paraId="06E5EFA8" w14:textId="77777777" w:rsidR="005925DF" w:rsidRPr="009643C1" w:rsidRDefault="005925DF" w:rsidP="005925DF">
      <w:pPr>
        <w:spacing w:after="0" w:line="480" w:lineRule="auto"/>
        <w:rPr>
          <w:rFonts w:ascii="Times New Roman" w:eastAsia="Times New Roman" w:hAnsi="Times New Roman" w:cs="Times New Roman"/>
        </w:rPr>
      </w:pPr>
    </w:p>
    <w:p w14:paraId="3E27BDFF" w14:textId="4393EA19"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Fawcett, S., Sistla, S., Dacosta‐Calheiros, M., Kahraman, A., Reznicek, A. A., Rosenberg, R., &amp; Wettberg, E. J. B. (2019). Tracking microhabitat temperature variation with iButton data loggers. </w:t>
      </w:r>
      <w:r w:rsidRPr="009643C1">
        <w:rPr>
          <w:rFonts w:ascii="Times New Roman" w:eastAsia="Times New Roman" w:hAnsi="Times New Roman" w:cs="Times New Roman"/>
          <w:i/>
          <w:iCs/>
          <w:color w:val="000000"/>
        </w:rPr>
        <w:t>Applications in Plant Sciences</w:t>
      </w:r>
      <w:r w:rsidRPr="009643C1">
        <w:rPr>
          <w:rFonts w:ascii="Times New Roman" w:eastAsia="Times New Roman" w:hAnsi="Times New Roman" w:cs="Times New Roman"/>
          <w:color w:val="000000"/>
        </w:rPr>
        <w:t xml:space="preserve"> 7(4), e01237. </w:t>
      </w:r>
      <w:hyperlink r:id="rId21" w:history="1">
        <w:r w:rsidRPr="009643C1">
          <w:rPr>
            <w:rFonts w:ascii="Times New Roman" w:eastAsia="Times New Roman" w:hAnsi="Times New Roman" w:cs="Times New Roman"/>
            <w:color w:val="1155CC"/>
            <w:u w:val="single"/>
          </w:rPr>
          <w:t>https://doi:10.1002/aps3.1237</w:t>
        </w:r>
      </w:hyperlink>
    </w:p>
    <w:p w14:paraId="15B0C1CC" w14:textId="77777777" w:rsidR="005925DF" w:rsidRPr="009643C1" w:rsidRDefault="005925DF" w:rsidP="005925DF">
      <w:pPr>
        <w:spacing w:after="0" w:line="480" w:lineRule="auto"/>
        <w:rPr>
          <w:rFonts w:ascii="Times New Roman" w:eastAsia="Times New Roman" w:hAnsi="Times New Roman" w:cs="Times New Roman"/>
        </w:rPr>
      </w:pPr>
    </w:p>
    <w:p w14:paraId="390760A3" w14:textId="1881D60C"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Fenner, A. L., Pavey, C. R., &amp; Bull, C. M. (2012). Behavioural observations and use of burrow systems by an endangered Australian arid-zone lizard, Slater’s skink (</w:t>
      </w:r>
      <w:r w:rsidRPr="009643C1">
        <w:rPr>
          <w:rFonts w:ascii="Times New Roman" w:eastAsia="Times New Roman" w:hAnsi="Times New Roman" w:cs="Times New Roman"/>
          <w:i/>
          <w:iCs/>
          <w:color w:val="000000"/>
        </w:rPr>
        <w:t>Liopholis slateri</w:t>
      </w:r>
      <w:r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i/>
          <w:iCs/>
          <w:color w:val="000000"/>
        </w:rPr>
        <w:t>Australian Journal of Zoology</w:t>
      </w:r>
      <w:r w:rsidRPr="009643C1">
        <w:rPr>
          <w:rFonts w:ascii="Times New Roman" w:eastAsia="Times New Roman" w:hAnsi="Times New Roman" w:cs="Times New Roman"/>
          <w:color w:val="000000"/>
        </w:rPr>
        <w:t xml:space="preserve"> 60(2), 127. </w:t>
      </w:r>
      <w:hyperlink r:id="rId22" w:history="1">
        <w:r w:rsidRPr="009643C1">
          <w:rPr>
            <w:rFonts w:ascii="Times New Roman" w:eastAsia="Times New Roman" w:hAnsi="Times New Roman" w:cs="Times New Roman"/>
            <w:color w:val="1155CC"/>
            <w:u w:val="single"/>
          </w:rPr>
          <w:t>https://doi:10.1071/zo12047</w:t>
        </w:r>
      </w:hyperlink>
    </w:p>
    <w:p w14:paraId="6B132986" w14:textId="77777777" w:rsidR="005925DF" w:rsidRPr="009643C1" w:rsidRDefault="005925DF" w:rsidP="005925DF">
      <w:pPr>
        <w:spacing w:after="0" w:line="480" w:lineRule="auto"/>
        <w:rPr>
          <w:rFonts w:ascii="Times New Roman" w:eastAsia="Times New Roman" w:hAnsi="Times New Roman" w:cs="Times New Roman"/>
        </w:rPr>
      </w:pPr>
    </w:p>
    <w:p w14:paraId="592CF17D" w14:textId="128D6067"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Filazzola, A., Westphal, M.F., Powers, M., Liczner, A. R., Woollett (Smith), D. A., Johnson, B., Lortie, C. J. (2017). Non-trophic interaction in desert: Facilitation, interference, and an endangered lizard species. </w:t>
      </w:r>
      <w:r w:rsidRPr="009643C1">
        <w:rPr>
          <w:rFonts w:ascii="Times New Roman" w:eastAsia="Times New Roman" w:hAnsi="Times New Roman" w:cs="Times New Roman"/>
          <w:i/>
          <w:iCs/>
          <w:color w:val="000000"/>
        </w:rPr>
        <w:t>Basic and Applied Ecology</w:t>
      </w:r>
      <w:r w:rsidRPr="009643C1">
        <w:rPr>
          <w:rFonts w:ascii="Times New Roman" w:eastAsia="Times New Roman" w:hAnsi="Times New Roman" w:cs="Times New Roman"/>
          <w:color w:val="000000"/>
        </w:rPr>
        <w:t xml:space="preserve"> 20(1), 51</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61. </w:t>
      </w:r>
      <w:hyperlink r:id="rId23" w:history="1">
        <w:r w:rsidRPr="009643C1">
          <w:rPr>
            <w:rFonts w:ascii="Times New Roman" w:eastAsia="Times New Roman" w:hAnsi="Times New Roman" w:cs="Times New Roman"/>
            <w:color w:val="1155CC"/>
            <w:u w:val="single"/>
          </w:rPr>
          <w:t>http://dx.doi.org/10.1016/j.baae.2017.01.002</w:t>
        </w:r>
      </w:hyperlink>
    </w:p>
    <w:p w14:paraId="2C393356" w14:textId="77777777" w:rsidR="005925DF" w:rsidRPr="009643C1" w:rsidRDefault="005925DF" w:rsidP="005925DF">
      <w:pPr>
        <w:spacing w:after="0" w:line="480" w:lineRule="auto"/>
        <w:rPr>
          <w:rFonts w:ascii="Times New Roman" w:eastAsia="Times New Roman" w:hAnsi="Times New Roman" w:cs="Times New Roman"/>
        </w:rPr>
      </w:pPr>
    </w:p>
    <w:p w14:paraId="29732570" w14:textId="734336B1"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Germano, D.J. (2019). Predation of the endangered Blunt-nosed Leopard Lizard (</w:t>
      </w:r>
      <w:r w:rsidRPr="009643C1">
        <w:rPr>
          <w:rFonts w:ascii="Times New Roman" w:eastAsia="Times New Roman" w:hAnsi="Times New Roman" w:cs="Times New Roman"/>
          <w:i/>
          <w:iCs/>
          <w:color w:val="000000"/>
        </w:rPr>
        <w:t>Gambelia sila</w:t>
      </w:r>
      <w:r w:rsidRPr="009643C1">
        <w:rPr>
          <w:rFonts w:ascii="Times New Roman" w:eastAsia="Times New Roman" w:hAnsi="Times New Roman" w:cs="Times New Roman"/>
          <w:color w:val="000000"/>
        </w:rPr>
        <w:t xml:space="preserve">) in the San Joaquin Desert of California. </w:t>
      </w:r>
      <w:r w:rsidRPr="009643C1">
        <w:rPr>
          <w:rFonts w:ascii="Times New Roman" w:eastAsia="Times New Roman" w:hAnsi="Times New Roman" w:cs="Times New Roman"/>
          <w:i/>
          <w:iCs/>
          <w:color w:val="000000"/>
        </w:rPr>
        <w:t>The Southwestern Naturalist</w:t>
      </w:r>
      <w:r w:rsidRPr="009643C1">
        <w:rPr>
          <w:rFonts w:ascii="Times New Roman" w:eastAsia="Times New Roman" w:hAnsi="Times New Roman" w:cs="Times New Roman"/>
          <w:color w:val="000000"/>
        </w:rPr>
        <w:t xml:space="preserve"> 63(4) 276</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280.</w:t>
      </w:r>
      <w:r w:rsidR="008646C3">
        <w:rPr>
          <w:rFonts w:ascii="Times New Roman" w:eastAsia="Times New Roman" w:hAnsi="Times New Roman" w:cs="Times New Roman"/>
          <w:color w:val="000000"/>
        </w:rPr>
        <w:t xml:space="preserve"> </w:t>
      </w:r>
      <w:hyperlink r:id="rId24" w:history="1">
        <w:r w:rsidR="008646C3" w:rsidRPr="0099297B">
          <w:rPr>
            <w:rStyle w:val="Hyperlink"/>
            <w:rFonts w:ascii="Times New Roman" w:eastAsia="Times New Roman" w:hAnsi="Times New Roman" w:cs="Times New Roman"/>
          </w:rPr>
          <w:t>https://doi.org/10.1894/0038-4909-63-4-276</w:t>
        </w:r>
      </w:hyperlink>
      <w:r w:rsidR="008646C3">
        <w:rPr>
          <w:rFonts w:ascii="Times New Roman" w:eastAsia="Times New Roman" w:hAnsi="Times New Roman" w:cs="Times New Roman"/>
          <w:color w:val="000000"/>
        </w:rPr>
        <w:t xml:space="preserve"> </w:t>
      </w:r>
    </w:p>
    <w:p w14:paraId="41700032" w14:textId="77777777" w:rsidR="005925DF" w:rsidRPr="009643C1" w:rsidRDefault="005925DF" w:rsidP="005925DF">
      <w:pPr>
        <w:spacing w:after="0" w:line="480" w:lineRule="auto"/>
        <w:rPr>
          <w:rFonts w:ascii="Times New Roman" w:eastAsia="Times New Roman" w:hAnsi="Times New Roman" w:cs="Times New Roman"/>
        </w:rPr>
      </w:pPr>
    </w:p>
    <w:p w14:paraId="00C45516" w14:textId="02E72CB3"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Germano, D. J., Rathbun, G. B. (2016). Home </w:t>
      </w:r>
      <w:r w:rsidR="009A2E14">
        <w:rPr>
          <w:rFonts w:ascii="Times New Roman" w:eastAsia="Times New Roman" w:hAnsi="Times New Roman" w:cs="Times New Roman"/>
          <w:color w:val="000000"/>
        </w:rPr>
        <w:t>r</w:t>
      </w:r>
      <w:r w:rsidRPr="009643C1">
        <w:rPr>
          <w:rFonts w:ascii="Times New Roman" w:eastAsia="Times New Roman" w:hAnsi="Times New Roman" w:cs="Times New Roman"/>
          <w:color w:val="000000"/>
        </w:rPr>
        <w:t xml:space="preserve">ange and </w:t>
      </w:r>
      <w:r w:rsidR="009A2E14">
        <w:rPr>
          <w:rFonts w:ascii="Times New Roman" w:eastAsia="Times New Roman" w:hAnsi="Times New Roman" w:cs="Times New Roman"/>
          <w:color w:val="000000"/>
        </w:rPr>
        <w:t>h</w:t>
      </w:r>
      <w:r w:rsidRPr="009643C1">
        <w:rPr>
          <w:rFonts w:ascii="Times New Roman" w:eastAsia="Times New Roman" w:hAnsi="Times New Roman" w:cs="Times New Roman"/>
          <w:color w:val="000000"/>
        </w:rPr>
        <w:t xml:space="preserve">abitat </w:t>
      </w:r>
      <w:r w:rsidR="009A2E14">
        <w:rPr>
          <w:rFonts w:ascii="Times New Roman" w:eastAsia="Times New Roman" w:hAnsi="Times New Roman" w:cs="Times New Roman"/>
          <w:color w:val="000000"/>
        </w:rPr>
        <w:t>u</w:t>
      </w:r>
      <w:r w:rsidRPr="009643C1">
        <w:rPr>
          <w:rFonts w:ascii="Times New Roman" w:eastAsia="Times New Roman" w:hAnsi="Times New Roman" w:cs="Times New Roman"/>
          <w:color w:val="000000"/>
        </w:rPr>
        <w:t>se by Blunt-nosed Leopard Lizards in the Southern San Joaquin Desert of California</w:t>
      </w:r>
      <w:r w:rsidR="009A2E14">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i/>
          <w:iCs/>
          <w:color w:val="000000"/>
        </w:rPr>
        <w:t>Journal of Herpetology</w:t>
      </w:r>
      <w:r w:rsidRPr="009643C1">
        <w:rPr>
          <w:rFonts w:ascii="Times New Roman" w:eastAsia="Times New Roman" w:hAnsi="Times New Roman" w:cs="Times New Roman"/>
          <w:color w:val="000000"/>
        </w:rPr>
        <w:t xml:space="preserve"> 50(3), 429</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434. </w:t>
      </w:r>
      <w:hyperlink r:id="rId25" w:history="1">
        <w:r w:rsidRPr="009643C1">
          <w:rPr>
            <w:rFonts w:ascii="Times New Roman" w:eastAsia="Times New Roman" w:hAnsi="Times New Roman" w:cs="Times New Roman"/>
            <w:color w:val="1155CC"/>
            <w:u w:val="single"/>
          </w:rPr>
          <w:t>https://doi.org/10.1670/15-006</w:t>
        </w:r>
      </w:hyperlink>
    </w:p>
    <w:p w14:paraId="0700D515" w14:textId="77777777" w:rsidR="005925DF" w:rsidRPr="009643C1" w:rsidRDefault="005925DF" w:rsidP="005925DF">
      <w:pPr>
        <w:spacing w:after="0" w:line="480" w:lineRule="auto"/>
        <w:rPr>
          <w:rFonts w:ascii="Times New Roman" w:eastAsia="Times New Roman" w:hAnsi="Times New Roman" w:cs="Times New Roman"/>
        </w:rPr>
      </w:pPr>
    </w:p>
    <w:p w14:paraId="45FB40ED" w14:textId="1A33E150"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Germano, D. J., Rathbun, G. B., Saslaw, L. R. (2001). Managing exotic grasses and conserving declining species. </w:t>
      </w:r>
      <w:r w:rsidRPr="009643C1">
        <w:rPr>
          <w:rFonts w:ascii="Times New Roman" w:eastAsia="Times New Roman" w:hAnsi="Times New Roman" w:cs="Times New Roman"/>
          <w:i/>
          <w:iCs/>
          <w:color w:val="000000"/>
        </w:rPr>
        <w:t>Wildlife Society Bulletin</w:t>
      </w:r>
      <w:r w:rsidRPr="009643C1">
        <w:rPr>
          <w:rFonts w:ascii="Times New Roman" w:eastAsia="Times New Roman" w:hAnsi="Times New Roman" w:cs="Times New Roman"/>
          <w:color w:val="000000"/>
        </w:rPr>
        <w:t xml:space="preserve"> 29(2), 551</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559.</w:t>
      </w:r>
      <w:r w:rsidR="008646C3">
        <w:rPr>
          <w:rFonts w:ascii="Times New Roman" w:eastAsia="Times New Roman" w:hAnsi="Times New Roman" w:cs="Times New Roman"/>
          <w:color w:val="000000"/>
        </w:rPr>
        <w:t xml:space="preserve"> </w:t>
      </w:r>
      <w:hyperlink r:id="rId26" w:history="1">
        <w:r w:rsidR="008646C3" w:rsidRPr="0099297B">
          <w:rPr>
            <w:rStyle w:val="Hyperlink"/>
            <w:rFonts w:ascii="Times New Roman" w:eastAsia="Times New Roman" w:hAnsi="Times New Roman" w:cs="Times New Roman"/>
          </w:rPr>
          <w:t>https://www.jstor.org/stable/3784180</w:t>
        </w:r>
      </w:hyperlink>
      <w:r w:rsidR="008646C3">
        <w:rPr>
          <w:rFonts w:ascii="Times New Roman" w:eastAsia="Times New Roman" w:hAnsi="Times New Roman" w:cs="Times New Roman"/>
          <w:color w:val="000000"/>
        </w:rPr>
        <w:t xml:space="preserve"> </w:t>
      </w:r>
    </w:p>
    <w:p w14:paraId="52F68F36" w14:textId="77777777" w:rsidR="005925DF" w:rsidRPr="009643C1" w:rsidRDefault="005925DF" w:rsidP="005925DF">
      <w:pPr>
        <w:spacing w:after="0" w:line="480" w:lineRule="auto"/>
        <w:rPr>
          <w:rFonts w:ascii="Times New Roman" w:eastAsia="Times New Roman" w:hAnsi="Times New Roman" w:cs="Times New Roman"/>
        </w:rPr>
      </w:pPr>
    </w:p>
    <w:p w14:paraId="57E0FB4F" w14:textId="662F31D4"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Germano, D. J., Rathbun, G. B., Saslaw, L. R., Cypher, B. L., Cypher, E. A., &amp; Vredenburgh, L. M. (2011). The San Joaquin Desert of California: </w:t>
      </w:r>
      <w:r w:rsidR="009A2E14">
        <w:rPr>
          <w:rFonts w:ascii="Times New Roman" w:eastAsia="Times New Roman" w:hAnsi="Times New Roman" w:cs="Times New Roman"/>
          <w:color w:val="000000"/>
        </w:rPr>
        <w:t>e</w:t>
      </w:r>
      <w:r w:rsidRPr="009643C1">
        <w:rPr>
          <w:rFonts w:ascii="Times New Roman" w:eastAsia="Times New Roman" w:hAnsi="Times New Roman" w:cs="Times New Roman"/>
          <w:color w:val="000000"/>
        </w:rPr>
        <w:t xml:space="preserve">cologically </w:t>
      </w:r>
      <w:r w:rsidR="009A2E14">
        <w:rPr>
          <w:rFonts w:ascii="Times New Roman" w:eastAsia="Times New Roman" w:hAnsi="Times New Roman" w:cs="Times New Roman"/>
          <w:color w:val="000000"/>
        </w:rPr>
        <w:t>m</w:t>
      </w:r>
      <w:r w:rsidRPr="009643C1">
        <w:rPr>
          <w:rFonts w:ascii="Times New Roman" w:eastAsia="Times New Roman" w:hAnsi="Times New Roman" w:cs="Times New Roman"/>
          <w:color w:val="000000"/>
        </w:rPr>
        <w:t xml:space="preserve">isunderstood and </w:t>
      </w:r>
      <w:r w:rsidR="009A2E14">
        <w:rPr>
          <w:rFonts w:ascii="Times New Roman" w:eastAsia="Times New Roman" w:hAnsi="Times New Roman" w:cs="Times New Roman"/>
          <w:color w:val="000000"/>
        </w:rPr>
        <w:t>o</w:t>
      </w:r>
      <w:r w:rsidRPr="009643C1">
        <w:rPr>
          <w:rFonts w:ascii="Times New Roman" w:eastAsia="Times New Roman" w:hAnsi="Times New Roman" w:cs="Times New Roman"/>
          <w:color w:val="000000"/>
        </w:rPr>
        <w:t xml:space="preserve">verlooked. </w:t>
      </w:r>
      <w:r w:rsidRPr="009643C1">
        <w:rPr>
          <w:rFonts w:ascii="Times New Roman" w:eastAsia="Times New Roman" w:hAnsi="Times New Roman" w:cs="Times New Roman"/>
          <w:i/>
          <w:iCs/>
          <w:color w:val="000000"/>
        </w:rPr>
        <w:t>Natural Areas Journal</w:t>
      </w:r>
      <w:r w:rsidRPr="009643C1">
        <w:rPr>
          <w:rFonts w:ascii="Times New Roman" w:eastAsia="Times New Roman" w:hAnsi="Times New Roman" w:cs="Times New Roman"/>
          <w:color w:val="000000"/>
        </w:rPr>
        <w:t xml:space="preserve"> 31(2), 138–147</w:t>
      </w:r>
      <w:r w:rsidRPr="009643C1">
        <w:rPr>
          <w:rFonts w:ascii="Times New Roman" w:eastAsia="Times New Roman" w:hAnsi="Times New Roman" w:cs="Times New Roman"/>
          <w:i/>
          <w:iCs/>
          <w:color w:val="000000"/>
        </w:rPr>
        <w:t>.</w:t>
      </w:r>
      <w:r w:rsidRPr="009643C1">
        <w:rPr>
          <w:rFonts w:ascii="Times New Roman" w:eastAsia="Times New Roman" w:hAnsi="Times New Roman" w:cs="Times New Roman"/>
          <w:color w:val="000000"/>
        </w:rPr>
        <w:t xml:space="preserve"> </w:t>
      </w:r>
      <w:hyperlink r:id="rId27" w:history="1">
        <w:r w:rsidRPr="009643C1">
          <w:rPr>
            <w:rFonts w:ascii="Times New Roman" w:eastAsia="Times New Roman" w:hAnsi="Times New Roman" w:cs="Times New Roman"/>
            <w:color w:val="1155CC"/>
            <w:u w:val="single"/>
          </w:rPr>
          <w:t>https://doi:10.3375/043.031.0206</w:t>
        </w:r>
      </w:hyperlink>
    </w:p>
    <w:p w14:paraId="6D15E6BB" w14:textId="77777777" w:rsidR="005925DF" w:rsidRPr="009643C1" w:rsidRDefault="005925DF" w:rsidP="005925DF">
      <w:pPr>
        <w:spacing w:after="0" w:line="480" w:lineRule="auto"/>
        <w:rPr>
          <w:rFonts w:ascii="Times New Roman" w:eastAsia="Times New Roman" w:hAnsi="Times New Roman" w:cs="Times New Roman"/>
        </w:rPr>
      </w:pPr>
    </w:p>
    <w:p w14:paraId="7C417663" w14:textId="25170657"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rPr>
        <w:t xml:space="preserve">Germano, D. J., Williams, D. F. (2005). Population ecology of </w:t>
      </w:r>
      <w:r w:rsidR="009A2E14">
        <w:rPr>
          <w:rFonts w:ascii="Times New Roman" w:eastAsia="Times New Roman" w:hAnsi="Times New Roman" w:cs="Times New Roman"/>
        </w:rPr>
        <w:t>B</w:t>
      </w:r>
      <w:r w:rsidRPr="009643C1">
        <w:rPr>
          <w:rFonts w:ascii="Times New Roman" w:eastAsia="Times New Roman" w:hAnsi="Times New Roman" w:cs="Times New Roman"/>
        </w:rPr>
        <w:t xml:space="preserve">lunt-nosed </w:t>
      </w:r>
      <w:r w:rsidR="009A2E14">
        <w:rPr>
          <w:rFonts w:ascii="Times New Roman" w:eastAsia="Times New Roman" w:hAnsi="Times New Roman" w:cs="Times New Roman"/>
        </w:rPr>
        <w:t>L</w:t>
      </w:r>
      <w:r w:rsidRPr="009643C1">
        <w:rPr>
          <w:rFonts w:ascii="Times New Roman" w:eastAsia="Times New Roman" w:hAnsi="Times New Roman" w:cs="Times New Roman"/>
        </w:rPr>
        <w:t xml:space="preserve">eopard </w:t>
      </w:r>
      <w:r w:rsidR="009A2E14">
        <w:rPr>
          <w:rFonts w:ascii="Times New Roman" w:eastAsia="Times New Roman" w:hAnsi="Times New Roman" w:cs="Times New Roman"/>
        </w:rPr>
        <w:t>L</w:t>
      </w:r>
      <w:r w:rsidRPr="009643C1">
        <w:rPr>
          <w:rFonts w:ascii="Times New Roman" w:eastAsia="Times New Roman" w:hAnsi="Times New Roman" w:cs="Times New Roman"/>
        </w:rPr>
        <w:t xml:space="preserve">izards in high elevation foothill habitat. </w:t>
      </w:r>
      <w:r w:rsidRPr="009A2E14">
        <w:rPr>
          <w:rFonts w:ascii="Times New Roman" w:eastAsia="Times New Roman" w:hAnsi="Times New Roman" w:cs="Times New Roman"/>
          <w:i/>
          <w:iCs/>
        </w:rPr>
        <w:t>Journal of Herpetology</w:t>
      </w:r>
      <w:r w:rsidRPr="009643C1">
        <w:rPr>
          <w:rFonts w:ascii="Times New Roman" w:eastAsia="Times New Roman" w:hAnsi="Times New Roman" w:cs="Times New Roman"/>
        </w:rPr>
        <w:t xml:space="preserve"> 39(1), 1</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rPr>
        <w:t>18.</w:t>
      </w:r>
      <w:r w:rsidR="008646C3">
        <w:rPr>
          <w:rFonts w:ascii="Times New Roman" w:eastAsia="Times New Roman" w:hAnsi="Times New Roman" w:cs="Times New Roman"/>
        </w:rPr>
        <w:t xml:space="preserve"> </w:t>
      </w:r>
      <w:hyperlink r:id="rId28" w:history="1">
        <w:r w:rsidR="008646C3" w:rsidRPr="0099297B">
          <w:rPr>
            <w:rStyle w:val="Hyperlink"/>
            <w:rFonts w:ascii="Times New Roman" w:eastAsia="Times New Roman" w:hAnsi="Times New Roman" w:cs="Times New Roman"/>
          </w:rPr>
          <w:t>https://www.jstor.org/stable/4092945</w:t>
        </w:r>
      </w:hyperlink>
      <w:r w:rsidR="008646C3">
        <w:rPr>
          <w:rFonts w:ascii="Times New Roman" w:eastAsia="Times New Roman" w:hAnsi="Times New Roman" w:cs="Times New Roman"/>
        </w:rPr>
        <w:t xml:space="preserve"> </w:t>
      </w:r>
    </w:p>
    <w:p w14:paraId="7667A7E0" w14:textId="77777777" w:rsidR="005925DF" w:rsidRPr="009643C1" w:rsidRDefault="005925DF" w:rsidP="005925DF">
      <w:pPr>
        <w:spacing w:after="0" w:line="480" w:lineRule="auto"/>
        <w:rPr>
          <w:rFonts w:ascii="Times New Roman" w:eastAsia="Times New Roman" w:hAnsi="Times New Roman" w:cs="Times New Roman"/>
        </w:rPr>
      </w:pPr>
    </w:p>
    <w:p w14:paraId="01A03C95" w14:textId="135515FB"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Ghazian, N., Zuliani, M., Lortie, C. J. (2020). Micro-</w:t>
      </w:r>
      <w:r w:rsidR="009A2E14">
        <w:rPr>
          <w:rFonts w:ascii="Times New Roman" w:eastAsia="Times New Roman" w:hAnsi="Times New Roman" w:cs="Times New Roman"/>
          <w:color w:val="000000"/>
        </w:rPr>
        <w:t>c</w:t>
      </w:r>
      <w:r w:rsidRPr="009643C1">
        <w:rPr>
          <w:rFonts w:ascii="Times New Roman" w:eastAsia="Times New Roman" w:hAnsi="Times New Roman" w:cs="Times New Roman"/>
          <w:color w:val="000000"/>
        </w:rPr>
        <w:t xml:space="preserve">limatic </w:t>
      </w:r>
      <w:r w:rsidR="009A2E14">
        <w:rPr>
          <w:rFonts w:ascii="Times New Roman" w:eastAsia="Times New Roman" w:hAnsi="Times New Roman" w:cs="Times New Roman"/>
          <w:color w:val="000000"/>
        </w:rPr>
        <w:t>a</w:t>
      </w:r>
      <w:r w:rsidRPr="009643C1">
        <w:rPr>
          <w:rFonts w:ascii="Times New Roman" w:eastAsia="Times New Roman" w:hAnsi="Times New Roman" w:cs="Times New Roman"/>
          <w:color w:val="000000"/>
        </w:rPr>
        <w:t xml:space="preserve">melioration in a California </w:t>
      </w:r>
      <w:r w:rsidR="009A2E14">
        <w:rPr>
          <w:rFonts w:ascii="Times New Roman" w:eastAsia="Times New Roman" w:hAnsi="Times New Roman" w:cs="Times New Roman"/>
          <w:color w:val="000000"/>
        </w:rPr>
        <w:t>d</w:t>
      </w:r>
      <w:r w:rsidRPr="009643C1">
        <w:rPr>
          <w:rFonts w:ascii="Times New Roman" w:eastAsia="Times New Roman" w:hAnsi="Times New Roman" w:cs="Times New Roman"/>
          <w:color w:val="000000"/>
        </w:rPr>
        <w:t xml:space="preserve">esert: </w:t>
      </w:r>
      <w:r w:rsidR="009A2E14">
        <w:rPr>
          <w:rFonts w:ascii="Times New Roman" w:eastAsia="Times New Roman" w:hAnsi="Times New Roman" w:cs="Times New Roman"/>
          <w:color w:val="000000"/>
        </w:rPr>
        <w:t>a</w:t>
      </w:r>
      <w:r w:rsidRPr="009643C1">
        <w:rPr>
          <w:rFonts w:ascii="Times New Roman" w:eastAsia="Times New Roman" w:hAnsi="Times New Roman" w:cs="Times New Roman"/>
          <w:color w:val="000000"/>
        </w:rPr>
        <w:t xml:space="preserve">rtificial </w:t>
      </w:r>
      <w:r w:rsidR="009A2E14">
        <w:rPr>
          <w:rFonts w:ascii="Times New Roman" w:eastAsia="Times New Roman" w:hAnsi="Times New Roman" w:cs="Times New Roman"/>
          <w:color w:val="000000"/>
        </w:rPr>
        <w:t>s</w:t>
      </w:r>
      <w:r w:rsidRPr="009643C1">
        <w:rPr>
          <w:rFonts w:ascii="Times New Roman" w:eastAsia="Times New Roman" w:hAnsi="Times New Roman" w:cs="Times New Roman"/>
          <w:color w:val="000000"/>
        </w:rPr>
        <w:t xml:space="preserve">helter </w:t>
      </w:r>
      <w:r w:rsidR="009A2E14">
        <w:rPr>
          <w:rFonts w:ascii="Times New Roman" w:eastAsia="Times New Roman" w:hAnsi="Times New Roman" w:cs="Times New Roman"/>
          <w:color w:val="000000"/>
        </w:rPr>
        <w:t>v</w:t>
      </w:r>
      <w:r w:rsidRPr="009643C1">
        <w:rPr>
          <w:rFonts w:ascii="Times New Roman" w:eastAsia="Times New Roman" w:hAnsi="Times New Roman" w:cs="Times New Roman"/>
          <w:color w:val="000000"/>
        </w:rPr>
        <w:t xml:space="preserve">ersus </w:t>
      </w:r>
      <w:r w:rsidR="009A2E14">
        <w:rPr>
          <w:rFonts w:ascii="Times New Roman" w:eastAsia="Times New Roman" w:hAnsi="Times New Roman" w:cs="Times New Roman"/>
          <w:color w:val="000000"/>
        </w:rPr>
        <w:t>s</w:t>
      </w:r>
      <w:r w:rsidRPr="009643C1">
        <w:rPr>
          <w:rFonts w:ascii="Times New Roman" w:eastAsia="Times New Roman" w:hAnsi="Times New Roman" w:cs="Times New Roman"/>
          <w:color w:val="000000"/>
        </w:rPr>
        <w:t xml:space="preserve">hrub </w:t>
      </w:r>
      <w:r w:rsidR="009A2E14">
        <w:rPr>
          <w:rFonts w:ascii="Times New Roman" w:eastAsia="Times New Roman" w:hAnsi="Times New Roman" w:cs="Times New Roman"/>
          <w:color w:val="000000"/>
        </w:rPr>
        <w:t>c</w:t>
      </w:r>
      <w:r w:rsidRPr="009643C1">
        <w:rPr>
          <w:rFonts w:ascii="Times New Roman" w:eastAsia="Times New Roman" w:hAnsi="Times New Roman" w:cs="Times New Roman"/>
          <w:color w:val="000000"/>
        </w:rPr>
        <w:t xml:space="preserve">anopy. </w:t>
      </w:r>
      <w:r w:rsidRPr="009643C1">
        <w:rPr>
          <w:rFonts w:ascii="Times New Roman" w:eastAsia="Times New Roman" w:hAnsi="Times New Roman" w:cs="Times New Roman"/>
          <w:i/>
          <w:iCs/>
          <w:color w:val="000000"/>
        </w:rPr>
        <w:t>Journal of Ecological Engineering</w:t>
      </w:r>
      <w:r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i/>
          <w:iCs/>
          <w:color w:val="000000"/>
        </w:rPr>
        <w:t>21</w:t>
      </w:r>
      <w:r w:rsidRPr="009643C1">
        <w:rPr>
          <w:rFonts w:ascii="Times New Roman" w:eastAsia="Times New Roman" w:hAnsi="Times New Roman" w:cs="Times New Roman"/>
          <w:color w:val="000000"/>
        </w:rPr>
        <w:t>(8), 216</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228. </w:t>
      </w:r>
      <w:hyperlink r:id="rId29" w:history="1">
        <w:r w:rsidRPr="009643C1">
          <w:rPr>
            <w:rFonts w:ascii="Times New Roman" w:eastAsia="Times New Roman" w:hAnsi="Times New Roman" w:cs="Times New Roman"/>
            <w:color w:val="1155CC"/>
            <w:u w:val="single"/>
          </w:rPr>
          <w:t>https://doi.org/10.12911/22998993/126875</w:t>
        </w:r>
      </w:hyperlink>
    </w:p>
    <w:p w14:paraId="7B40CB82" w14:textId="77777777" w:rsidR="005925DF" w:rsidRPr="009643C1" w:rsidRDefault="005925DF" w:rsidP="005925DF">
      <w:pPr>
        <w:spacing w:after="0" w:line="480" w:lineRule="auto"/>
        <w:rPr>
          <w:rFonts w:ascii="Times New Roman" w:eastAsia="Times New Roman" w:hAnsi="Times New Roman" w:cs="Times New Roman"/>
        </w:rPr>
      </w:pPr>
    </w:p>
    <w:p w14:paraId="7FCC40F2" w14:textId="10EE87CC"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Goller, M., Goller, F., French, S. S. (2014). A heterogeneous thermal environment enables remarkable behavioral thermoregulation in </w:t>
      </w:r>
      <w:r w:rsidRPr="009643C1">
        <w:rPr>
          <w:rFonts w:ascii="Times New Roman" w:eastAsia="Times New Roman" w:hAnsi="Times New Roman" w:cs="Times New Roman"/>
          <w:i/>
          <w:iCs/>
          <w:color w:val="000000"/>
        </w:rPr>
        <w:t>Uta stansburiana</w:t>
      </w:r>
      <w:r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i/>
          <w:iCs/>
          <w:color w:val="000000"/>
        </w:rPr>
        <w:t>Ecology and Evolution</w:t>
      </w:r>
      <w:r w:rsidRPr="009643C1">
        <w:rPr>
          <w:rFonts w:ascii="Times New Roman" w:eastAsia="Times New Roman" w:hAnsi="Times New Roman" w:cs="Times New Roman"/>
          <w:color w:val="000000"/>
        </w:rPr>
        <w:t xml:space="preserve"> 4(17), 3319</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3329. </w:t>
      </w:r>
      <w:hyperlink r:id="rId30" w:history="1">
        <w:r w:rsidRPr="009643C1">
          <w:rPr>
            <w:rFonts w:ascii="Times New Roman" w:eastAsia="Times New Roman" w:hAnsi="Times New Roman" w:cs="Times New Roman"/>
            <w:color w:val="1155CC"/>
            <w:u w:val="single"/>
          </w:rPr>
          <w:t>https://doi.org/10.1002/ece3.1141</w:t>
        </w:r>
      </w:hyperlink>
    </w:p>
    <w:p w14:paraId="59E47FEB" w14:textId="77777777" w:rsidR="005925DF" w:rsidRPr="009643C1" w:rsidRDefault="005925DF" w:rsidP="005925DF">
      <w:pPr>
        <w:spacing w:after="0" w:line="480" w:lineRule="auto"/>
        <w:rPr>
          <w:rFonts w:ascii="Times New Roman" w:eastAsia="Times New Roman" w:hAnsi="Times New Roman" w:cs="Times New Roman"/>
        </w:rPr>
      </w:pPr>
    </w:p>
    <w:p w14:paraId="2E0C4BE4" w14:textId="60B835C9"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González‐del‐Pliego, P., Scheffers, B. R., Freckleton, R. P., Basham, E. W., Araújo, M. B., Acosta‐Galvis, A. R., Medina Uribe, C. A., Haugaasen, T., Edwards, D. P. (2020). Thermal tolerance and the importance of microhabitats for Andean frogs in the context of land‐use and climate change.</w:t>
      </w:r>
      <w:r w:rsidRPr="009643C1">
        <w:rPr>
          <w:rFonts w:ascii="Times New Roman" w:eastAsia="Times New Roman" w:hAnsi="Times New Roman" w:cs="Times New Roman"/>
          <w:i/>
          <w:iCs/>
          <w:color w:val="000000"/>
        </w:rPr>
        <w:t xml:space="preserve"> Journal of Animal Ecology</w:t>
      </w:r>
      <w:r w:rsidRPr="009643C1">
        <w:rPr>
          <w:rFonts w:ascii="Times New Roman" w:eastAsia="Times New Roman" w:hAnsi="Times New Roman" w:cs="Times New Roman"/>
          <w:color w:val="000000"/>
        </w:rPr>
        <w:t xml:space="preserve"> 89(11), 2451</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2460. </w:t>
      </w:r>
      <w:hyperlink r:id="rId31" w:history="1">
        <w:r w:rsidRPr="009643C1">
          <w:rPr>
            <w:rFonts w:ascii="Times New Roman" w:eastAsia="Times New Roman" w:hAnsi="Times New Roman" w:cs="Times New Roman"/>
            <w:color w:val="1155CC"/>
            <w:u w:val="single"/>
          </w:rPr>
          <w:t>https://doi:10.1111/1365-2656.13309</w:t>
        </w:r>
      </w:hyperlink>
    </w:p>
    <w:p w14:paraId="28C8246C" w14:textId="77777777" w:rsidR="005925DF" w:rsidRPr="009643C1" w:rsidRDefault="005925DF" w:rsidP="005925DF">
      <w:pPr>
        <w:spacing w:after="0" w:line="480" w:lineRule="auto"/>
        <w:rPr>
          <w:rFonts w:ascii="Times New Roman" w:eastAsia="Times New Roman" w:hAnsi="Times New Roman" w:cs="Times New Roman"/>
        </w:rPr>
      </w:pPr>
    </w:p>
    <w:p w14:paraId="212A1EB9" w14:textId="01516940"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lastRenderedPageBreak/>
        <w:t>Grillet, P., Cheylan, M., Thirion, J.-M., Doré, F., Bonnet, X., Dauge, C., Chollet, S., Marchand, M. A. (2010). Rabbit burrows or artificial refuges are a critical habitat component for the threatened lizard,</w:t>
      </w:r>
      <w:r w:rsidRPr="009643C1">
        <w:rPr>
          <w:rFonts w:ascii="Times New Roman" w:eastAsia="Times New Roman" w:hAnsi="Times New Roman" w:cs="Times New Roman"/>
          <w:i/>
          <w:iCs/>
          <w:color w:val="000000"/>
        </w:rPr>
        <w:t xml:space="preserve"> Timon lepidus</w:t>
      </w:r>
      <w:r w:rsidRPr="009643C1">
        <w:rPr>
          <w:rFonts w:ascii="Times New Roman" w:eastAsia="Times New Roman" w:hAnsi="Times New Roman" w:cs="Times New Roman"/>
          <w:color w:val="000000"/>
        </w:rPr>
        <w:t xml:space="preserve"> (Sauria, Lacertidae). </w:t>
      </w:r>
      <w:r w:rsidRPr="009643C1">
        <w:rPr>
          <w:rFonts w:ascii="Times New Roman" w:eastAsia="Times New Roman" w:hAnsi="Times New Roman" w:cs="Times New Roman"/>
          <w:i/>
          <w:iCs/>
          <w:color w:val="000000"/>
        </w:rPr>
        <w:t xml:space="preserve">Biodiversity and Conservation </w:t>
      </w:r>
      <w:r w:rsidRPr="009643C1">
        <w:rPr>
          <w:rFonts w:ascii="Times New Roman" w:eastAsia="Times New Roman" w:hAnsi="Times New Roman" w:cs="Times New Roman"/>
          <w:color w:val="000000"/>
        </w:rPr>
        <w:t xml:space="preserve">19(7), 2039–2051. </w:t>
      </w:r>
      <w:hyperlink r:id="rId32" w:history="1">
        <w:r w:rsidRPr="009643C1">
          <w:rPr>
            <w:rFonts w:ascii="Times New Roman" w:eastAsia="Times New Roman" w:hAnsi="Times New Roman" w:cs="Times New Roman"/>
            <w:color w:val="1155CC"/>
            <w:u w:val="single"/>
          </w:rPr>
          <w:t>https://doi:10.1007/s10531-010-9824-y</w:t>
        </w:r>
      </w:hyperlink>
    </w:p>
    <w:p w14:paraId="67E970BA" w14:textId="77777777" w:rsidR="005925DF" w:rsidRPr="009643C1" w:rsidRDefault="005925DF" w:rsidP="005925DF">
      <w:pPr>
        <w:spacing w:after="0" w:line="480" w:lineRule="auto"/>
        <w:rPr>
          <w:rFonts w:ascii="Times New Roman" w:eastAsia="Times New Roman" w:hAnsi="Times New Roman" w:cs="Times New Roman"/>
        </w:rPr>
      </w:pPr>
    </w:p>
    <w:p w14:paraId="01968164" w14:textId="45A56B3B"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Hacking, J., Abom, R., &amp; Schwarzkopf, L. (2013). Why do lizards avoid weeds?</w:t>
      </w:r>
      <w:r w:rsidRPr="009643C1">
        <w:rPr>
          <w:rFonts w:ascii="Times New Roman" w:eastAsia="Times New Roman" w:hAnsi="Times New Roman" w:cs="Times New Roman"/>
          <w:i/>
          <w:iCs/>
          <w:color w:val="000000"/>
        </w:rPr>
        <w:t xml:space="preserve"> Biological Invasions </w:t>
      </w:r>
      <w:r w:rsidRPr="009643C1">
        <w:rPr>
          <w:rFonts w:ascii="Times New Roman" w:eastAsia="Times New Roman" w:hAnsi="Times New Roman" w:cs="Times New Roman"/>
          <w:color w:val="000000"/>
        </w:rPr>
        <w:t xml:space="preserve">16(4), 935–947. </w:t>
      </w:r>
      <w:hyperlink r:id="rId33" w:history="1">
        <w:r w:rsidRPr="009643C1">
          <w:rPr>
            <w:rFonts w:ascii="Times New Roman" w:eastAsia="Times New Roman" w:hAnsi="Times New Roman" w:cs="Times New Roman"/>
            <w:color w:val="1155CC"/>
            <w:u w:val="single"/>
          </w:rPr>
          <w:t>https://doi:10.1007/s10530-013-0551-7</w:t>
        </w:r>
      </w:hyperlink>
    </w:p>
    <w:p w14:paraId="4D669F08" w14:textId="494D6EBF" w:rsidR="005925DF" w:rsidRDefault="005925DF" w:rsidP="005925DF">
      <w:pPr>
        <w:spacing w:after="0" w:line="480" w:lineRule="auto"/>
        <w:rPr>
          <w:rFonts w:ascii="Times New Roman" w:eastAsia="Times New Roman" w:hAnsi="Times New Roman" w:cs="Times New Roman"/>
        </w:rPr>
      </w:pPr>
    </w:p>
    <w:p w14:paraId="3A9E6137" w14:textId="34671D82" w:rsidR="00A72F15" w:rsidRDefault="00A72F15" w:rsidP="005925DF">
      <w:pPr>
        <w:spacing w:after="0" w:line="480" w:lineRule="auto"/>
        <w:rPr>
          <w:rFonts w:ascii="Times New Roman" w:eastAsia="Times New Roman" w:hAnsi="Times New Roman" w:cs="Times New Roman"/>
        </w:rPr>
      </w:pPr>
      <w:r>
        <w:rPr>
          <w:rFonts w:ascii="Times New Roman" w:eastAsia="Times New Roman" w:hAnsi="Times New Roman" w:cs="Times New Roman"/>
        </w:rPr>
        <w:t>Hertz</w:t>
      </w:r>
      <w:r w:rsidRPr="00A72F15">
        <w:rPr>
          <w:rFonts w:ascii="Times New Roman" w:eastAsia="Times New Roman" w:hAnsi="Times New Roman" w:cs="Times New Roman"/>
        </w:rPr>
        <w:t>, P.</w:t>
      </w:r>
      <w:r>
        <w:rPr>
          <w:rFonts w:ascii="Times New Roman" w:eastAsia="Times New Roman" w:hAnsi="Times New Roman" w:cs="Times New Roman"/>
        </w:rPr>
        <w:t xml:space="preserve"> </w:t>
      </w:r>
      <w:r w:rsidRPr="00A72F15">
        <w:rPr>
          <w:rFonts w:ascii="Times New Roman" w:eastAsia="Times New Roman" w:hAnsi="Times New Roman" w:cs="Times New Roman"/>
        </w:rPr>
        <w:t>E., Huey, R.</w:t>
      </w:r>
      <w:r>
        <w:rPr>
          <w:rFonts w:ascii="Times New Roman" w:eastAsia="Times New Roman" w:hAnsi="Times New Roman" w:cs="Times New Roman"/>
        </w:rPr>
        <w:t xml:space="preserve"> </w:t>
      </w:r>
      <w:r w:rsidRPr="00A72F15">
        <w:rPr>
          <w:rFonts w:ascii="Times New Roman" w:eastAsia="Times New Roman" w:hAnsi="Times New Roman" w:cs="Times New Roman"/>
        </w:rPr>
        <w:t>B.</w:t>
      </w:r>
      <w:r>
        <w:rPr>
          <w:rFonts w:ascii="Times New Roman" w:eastAsia="Times New Roman" w:hAnsi="Times New Roman" w:cs="Times New Roman"/>
        </w:rPr>
        <w:t>, &amp;</w:t>
      </w:r>
      <w:r w:rsidRPr="00A72F15">
        <w:rPr>
          <w:rFonts w:ascii="Times New Roman" w:eastAsia="Times New Roman" w:hAnsi="Times New Roman" w:cs="Times New Roman"/>
        </w:rPr>
        <w:t xml:space="preserve"> Stevenson</w:t>
      </w:r>
      <w:r>
        <w:rPr>
          <w:rFonts w:ascii="Times New Roman" w:eastAsia="Times New Roman" w:hAnsi="Times New Roman" w:cs="Times New Roman"/>
        </w:rPr>
        <w:t xml:space="preserve">, </w:t>
      </w:r>
      <w:r w:rsidRPr="00A72F15">
        <w:rPr>
          <w:rFonts w:ascii="Times New Roman" w:eastAsia="Times New Roman" w:hAnsi="Times New Roman" w:cs="Times New Roman"/>
        </w:rPr>
        <w:t xml:space="preserve">R.D. </w:t>
      </w:r>
      <w:r>
        <w:rPr>
          <w:rFonts w:ascii="Times New Roman" w:eastAsia="Times New Roman" w:hAnsi="Times New Roman" w:cs="Times New Roman"/>
        </w:rPr>
        <w:t>(</w:t>
      </w:r>
      <w:r w:rsidRPr="00A72F15">
        <w:rPr>
          <w:rFonts w:ascii="Times New Roman" w:eastAsia="Times New Roman" w:hAnsi="Times New Roman" w:cs="Times New Roman"/>
        </w:rPr>
        <w:t>1993</w:t>
      </w:r>
      <w:r>
        <w:rPr>
          <w:rFonts w:ascii="Times New Roman" w:eastAsia="Times New Roman" w:hAnsi="Times New Roman" w:cs="Times New Roman"/>
        </w:rPr>
        <w:t>)</w:t>
      </w:r>
      <w:r w:rsidRPr="00A72F15">
        <w:rPr>
          <w:rFonts w:ascii="Times New Roman" w:eastAsia="Times New Roman" w:hAnsi="Times New Roman" w:cs="Times New Roman"/>
        </w:rPr>
        <w:t xml:space="preserve">. Evaluating temperature regulation by field-active ectotherms: the fallacy of the inappropriate question. </w:t>
      </w:r>
      <w:r w:rsidRPr="00BF67D7">
        <w:rPr>
          <w:rFonts w:ascii="Times New Roman" w:eastAsia="Times New Roman" w:hAnsi="Times New Roman" w:cs="Times New Roman"/>
          <w:i/>
          <w:iCs/>
        </w:rPr>
        <w:t>The American Naturalist</w:t>
      </w:r>
      <w:r w:rsidRPr="00A72F15">
        <w:rPr>
          <w:rFonts w:ascii="Times New Roman" w:eastAsia="Times New Roman" w:hAnsi="Times New Roman" w:cs="Times New Roman"/>
        </w:rPr>
        <w:t xml:space="preserve"> 142</w:t>
      </w:r>
      <w:r>
        <w:rPr>
          <w:rFonts w:ascii="Times New Roman" w:eastAsia="Times New Roman" w:hAnsi="Times New Roman" w:cs="Times New Roman"/>
        </w:rPr>
        <w:t>,</w:t>
      </w:r>
      <w:r w:rsidRPr="00A72F15">
        <w:rPr>
          <w:rFonts w:ascii="Times New Roman" w:eastAsia="Times New Roman" w:hAnsi="Times New Roman" w:cs="Times New Roman"/>
        </w:rPr>
        <w:t xml:space="preserve"> 796</w:t>
      </w:r>
      <w:r w:rsidRPr="009643C1">
        <w:rPr>
          <w:rFonts w:ascii="Times New Roman" w:eastAsia="Times New Roman" w:hAnsi="Times New Roman" w:cs="Times New Roman"/>
          <w:color w:val="000000"/>
        </w:rPr>
        <w:t>–</w:t>
      </w:r>
      <w:r w:rsidRPr="00A72F15">
        <w:rPr>
          <w:rFonts w:ascii="Times New Roman" w:eastAsia="Times New Roman" w:hAnsi="Times New Roman" w:cs="Times New Roman"/>
        </w:rPr>
        <w:t>818.</w:t>
      </w:r>
      <w:r>
        <w:rPr>
          <w:rFonts w:ascii="Times New Roman" w:eastAsia="Times New Roman" w:hAnsi="Times New Roman" w:cs="Times New Roman"/>
        </w:rPr>
        <w:t xml:space="preserve"> </w:t>
      </w:r>
      <w:hyperlink r:id="rId34" w:history="1">
        <w:r w:rsidRPr="0099297B">
          <w:rPr>
            <w:rStyle w:val="Hyperlink"/>
            <w:rFonts w:ascii="Times New Roman" w:eastAsia="Times New Roman" w:hAnsi="Times New Roman" w:cs="Times New Roman"/>
          </w:rPr>
          <w:t>https://doi:10.1086/285573</w:t>
        </w:r>
      </w:hyperlink>
      <w:r>
        <w:rPr>
          <w:rFonts w:ascii="Times New Roman" w:eastAsia="Times New Roman" w:hAnsi="Times New Roman" w:cs="Times New Roman"/>
        </w:rPr>
        <w:t xml:space="preserve"> </w:t>
      </w:r>
    </w:p>
    <w:p w14:paraId="65EB86A1" w14:textId="77777777" w:rsidR="00A72F15" w:rsidRPr="009643C1" w:rsidRDefault="00A72F15" w:rsidP="005925DF">
      <w:pPr>
        <w:spacing w:after="0" w:line="480" w:lineRule="auto"/>
        <w:rPr>
          <w:rFonts w:ascii="Times New Roman" w:eastAsia="Times New Roman" w:hAnsi="Times New Roman" w:cs="Times New Roman"/>
        </w:rPr>
      </w:pPr>
    </w:p>
    <w:p w14:paraId="74EFE0A4" w14:textId="2BAA7E67"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Ivey, K. N., Cornwall, M., Crowell, H., Ghazian, N., Nix, E., Owen, M., Zuliani, M., Lortie, C. J., Westphal, M., and Taylor, E. N. (2020). Thermal ecology of the federally endangered Blunt-nosed Leopard Lizard (</w:t>
      </w:r>
      <w:r w:rsidRPr="009643C1">
        <w:rPr>
          <w:rFonts w:ascii="Times New Roman" w:eastAsia="Times New Roman" w:hAnsi="Times New Roman" w:cs="Times New Roman"/>
          <w:i/>
          <w:iCs/>
          <w:color w:val="000000"/>
        </w:rPr>
        <w:t>Gambelia sila</w:t>
      </w:r>
      <w:r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i/>
          <w:iCs/>
          <w:color w:val="000000"/>
        </w:rPr>
        <w:t>Conservation Physiology</w:t>
      </w:r>
      <w:r w:rsidRPr="009643C1">
        <w:rPr>
          <w:rFonts w:ascii="Times New Roman" w:eastAsia="Times New Roman" w:hAnsi="Times New Roman" w:cs="Times New Roman"/>
          <w:color w:val="000000"/>
        </w:rPr>
        <w:t xml:space="preserve"> 8, coaa014.</w:t>
      </w:r>
      <w:r w:rsidR="008646C3">
        <w:rPr>
          <w:rFonts w:ascii="Times New Roman" w:eastAsia="Times New Roman" w:hAnsi="Times New Roman" w:cs="Times New Roman"/>
          <w:color w:val="000000"/>
        </w:rPr>
        <w:t xml:space="preserve"> </w:t>
      </w:r>
      <w:hyperlink r:id="rId35" w:history="1">
        <w:r w:rsidR="008646C3" w:rsidRPr="0099297B">
          <w:rPr>
            <w:rStyle w:val="Hyperlink"/>
            <w:rFonts w:ascii="Times New Roman" w:eastAsia="Times New Roman" w:hAnsi="Times New Roman" w:cs="Times New Roman"/>
          </w:rPr>
          <w:t>https://doi.org/10.1093/conphys/coaa014</w:t>
        </w:r>
      </w:hyperlink>
      <w:r w:rsidR="008646C3">
        <w:rPr>
          <w:rFonts w:ascii="Times New Roman" w:eastAsia="Times New Roman" w:hAnsi="Times New Roman" w:cs="Times New Roman"/>
          <w:color w:val="000000"/>
        </w:rPr>
        <w:t xml:space="preserve"> </w:t>
      </w:r>
    </w:p>
    <w:p w14:paraId="3189D6EF" w14:textId="77777777" w:rsidR="005925DF" w:rsidRPr="009643C1" w:rsidRDefault="005925DF" w:rsidP="005925DF">
      <w:pPr>
        <w:spacing w:after="0" w:line="480" w:lineRule="auto"/>
        <w:rPr>
          <w:rFonts w:ascii="Times New Roman" w:eastAsia="Times New Roman" w:hAnsi="Times New Roman" w:cs="Times New Roman"/>
        </w:rPr>
      </w:pPr>
    </w:p>
    <w:p w14:paraId="10076346" w14:textId="26CFC050"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JMP</w:t>
      </w:r>
      <w:r w:rsidRPr="009643C1">
        <w:rPr>
          <w:rFonts w:ascii="Times New Roman" w:eastAsia="Times New Roman" w:hAnsi="Times New Roman" w:cs="Times New Roman"/>
          <w:color w:val="000000"/>
          <w:vertAlign w:val="superscript"/>
        </w:rPr>
        <w:t>®</w:t>
      </w:r>
      <w:r w:rsidRPr="009643C1">
        <w:rPr>
          <w:rFonts w:ascii="Times New Roman" w:eastAsia="Times New Roman" w:hAnsi="Times New Roman" w:cs="Times New Roman"/>
          <w:color w:val="000000"/>
        </w:rPr>
        <w:t xml:space="preserve">, Version 14.3. </w:t>
      </w:r>
      <w:r w:rsidR="00BF67D7">
        <w:rPr>
          <w:rFonts w:ascii="Times New Roman" w:eastAsia="Times New Roman" w:hAnsi="Times New Roman" w:cs="Times New Roman"/>
          <w:color w:val="000000"/>
        </w:rPr>
        <w:t xml:space="preserve">(2018). </w:t>
      </w:r>
      <w:r w:rsidRPr="009643C1">
        <w:rPr>
          <w:rFonts w:ascii="Times New Roman" w:eastAsia="Times New Roman" w:hAnsi="Times New Roman" w:cs="Times New Roman"/>
          <w:color w:val="000000"/>
        </w:rPr>
        <w:t>SAS Institute Inc., Cary, NC</w:t>
      </w:r>
      <w:r w:rsidR="00BF67D7">
        <w:rPr>
          <w:rFonts w:ascii="Times New Roman" w:eastAsia="Times New Roman" w:hAnsi="Times New Roman" w:cs="Times New Roman"/>
          <w:color w:val="000000"/>
        </w:rPr>
        <w:t>.</w:t>
      </w:r>
    </w:p>
    <w:p w14:paraId="06781CBF" w14:textId="77777777" w:rsidR="005925DF" w:rsidRPr="009643C1" w:rsidRDefault="005925DF" w:rsidP="005925DF">
      <w:pPr>
        <w:spacing w:after="0" w:line="480" w:lineRule="auto"/>
        <w:rPr>
          <w:rFonts w:ascii="Times New Roman" w:eastAsia="Times New Roman" w:hAnsi="Times New Roman" w:cs="Times New Roman"/>
        </w:rPr>
      </w:pPr>
    </w:p>
    <w:p w14:paraId="48F37439" w14:textId="33A6CD17"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rPr>
        <w:t xml:space="preserve">Kearney, M. R., Porter, W. P. (2020). NicheMapR – an R package for biophysical modelling: the ectotherm and dynamic energy budget models. </w:t>
      </w:r>
      <w:r w:rsidRPr="009643C1">
        <w:rPr>
          <w:rFonts w:ascii="Times New Roman" w:eastAsia="Times New Roman" w:hAnsi="Times New Roman" w:cs="Times New Roman"/>
          <w:i/>
          <w:iCs/>
        </w:rPr>
        <w:t>Ecography</w:t>
      </w:r>
      <w:r w:rsidRPr="009643C1">
        <w:rPr>
          <w:rFonts w:ascii="Times New Roman" w:eastAsia="Times New Roman" w:hAnsi="Times New Roman" w:cs="Times New Roman"/>
        </w:rPr>
        <w:t xml:space="preserve"> 43</w:t>
      </w:r>
      <w:r w:rsidR="00BF67D7">
        <w:rPr>
          <w:rFonts w:ascii="Times New Roman" w:eastAsia="Times New Roman" w:hAnsi="Times New Roman" w:cs="Times New Roman"/>
        </w:rPr>
        <w:t xml:space="preserve">, </w:t>
      </w:r>
      <w:r w:rsidRPr="009643C1">
        <w:rPr>
          <w:rFonts w:ascii="Times New Roman" w:eastAsia="Times New Roman" w:hAnsi="Times New Roman" w:cs="Times New Roman"/>
        </w:rPr>
        <w:t>85</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rPr>
        <w:t xml:space="preserve">96. </w:t>
      </w:r>
      <w:hyperlink r:id="rId36" w:history="1">
        <w:r w:rsidR="008646C3" w:rsidRPr="0099297B">
          <w:rPr>
            <w:rStyle w:val="Hyperlink"/>
            <w:rFonts w:ascii="Times New Roman" w:eastAsia="Times New Roman" w:hAnsi="Times New Roman" w:cs="Times New Roman"/>
          </w:rPr>
          <w:t>https://doi.org/10.1111/ecog.04680</w:t>
        </w:r>
      </w:hyperlink>
      <w:r w:rsidR="008646C3">
        <w:rPr>
          <w:rFonts w:ascii="Times New Roman" w:eastAsia="Times New Roman" w:hAnsi="Times New Roman" w:cs="Times New Roman"/>
        </w:rPr>
        <w:t xml:space="preserve"> </w:t>
      </w:r>
    </w:p>
    <w:p w14:paraId="3EBE8852" w14:textId="77777777" w:rsidR="005925DF" w:rsidRPr="009643C1" w:rsidRDefault="005925DF" w:rsidP="005925DF">
      <w:pPr>
        <w:spacing w:after="0" w:line="480" w:lineRule="auto"/>
        <w:rPr>
          <w:rFonts w:ascii="Times New Roman" w:eastAsia="Times New Roman" w:hAnsi="Times New Roman" w:cs="Times New Roman"/>
        </w:rPr>
      </w:pPr>
    </w:p>
    <w:p w14:paraId="2E8094EC" w14:textId="796D80A8"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Kerr, G. D., Bull, C. M., Burzacott, D. (2008). Refuge sites used by the scincid lizard </w:t>
      </w:r>
      <w:r w:rsidRPr="009643C1">
        <w:rPr>
          <w:rFonts w:ascii="Times New Roman" w:eastAsia="Times New Roman" w:hAnsi="Times New Roman" w:cs="Times New Roman"/>
          <w:i/>
          <w:iCs/>
          <w:color w:val="000000"/>
        </w:rPr>
        <w:t>Tiliqua rugosa</w:t>
      </w:r>
      <w:r w:rsidRPr="009643C1">
        <w:rPr>
          <w:rFonts w:ascii="Times New Roman" w:eastAsia="Times New Roman" w:hAnsi="Times New Roman" w:cs="Times New Roman"/>
          <w:color w:val="000000"/>
        </w:rPr>
        <w:t xml:space="preserve">. </w:t>
      </w:r>
      <w:r w:rsidRPr="009643C1">
        <w:rPr>
          <w:rFonts w:ascii="Times New Roman" w:eastAsia="Times New Roman" w:hAnsi="Times New Roman" w:cs="Times New Roman"/>
          <w:i/>
          <w:iCs/>
          <w:color w:val="000000"/>
        </w:rPr>
        <w:t>Austral Ecology</w:t>
      </w:r>
      <w:r w:rsidR="00BF67D7">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28(2), 152</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160. </w:t>
      </w:r>
      <w:hyperlink r:id="rId37" w:history="1">
        <w:r w:rsidRPr="009643C1">
          <w:rPr>
            <w:rFonts w:ascii="Times New Roman" w:eastAsia="Times New Roman" w:hAnsi="Times New Roman" w:cs="Times New Roman"/>
            <w:color w:val="1155CC"/>
            <w:u w:val="single"/>
          </w:rPr>
          <w:t>https://doi.org/10.1046/j.1442-9993.2003.01268.x</w:t>
        </w:r>
      </w:hyperlink>
    </w:p>
    <w:p w14:paraId="15DDE120" w14:textId="77777777" w:rsidR="005925DF" w:rsidRPr="009643C1" w:rsidRDefault="005925DF" w:rsidP="005925DF">
      <w:pPr>
        <w:spacing w:after="0" w:line="480" w:lineRule="auto"/>
        <w:rPr>
          <w:rFonts w:ascii="Times New Roman" w:eastAsia="Times New Roman" w:hAnsi="Times New Roman" w:cs="Times New Roman"/>
        </w:rPr>
      </w:pPr>
    </w:p>
    <w:p w14:paraId="7C1255B9" w14:textId="36B4E3E4"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Limb, R. F., Fuhlendorf, S. D., &amp; Townsend, D. E. (2008). Heterogeneity of </w:t>
      </w:r>
      <w:r w:rsidR="009A2E14">
        <w:rPr>
          <w:rFonts w:ascii="Times New Roman" w:eastAsia="Times New Roman" w:hAnsi="Times New Roman" w:cs="Times New Roman"/>
          <w:color w:val="000000"/>
        </w:rPr>
        <w:t>t</w:t>
      </w:r>
      <w:r w:rsidRPr="009643C1">
        <w:rPr>
          <w:rFonts w:ascii="Times New Roman" w:eastAsia="Times New Roman" w:hAnsi="Times New Roman" w:cs="Times New Roman"/>
          <w:color w:val="000000"/>
        </w:rPr>
        <w:t xml:space="preserve">hermal </w:t>
      </w:r>
      <w:r w:rsidR="009A2E14">
        <w:rPr>
          <w:rFonts w:ascii="Times New Roman" w:eastAsia="Times New Roman" w:hAnsi="Times New Roman" w:cs="Times New Roman"/>
          <w:color w:val="000000"/>
        </w:rPr>
        <w:t>e</w:t>
      </w:r>
      <w:r w:rsidRPr="009643C1">
        <w:rPr>
          <w:rFonts w:ascii="Times New Roman" w:eastAsia="Times New Roman" w:hAnsi="Times New Roman" w:cs="Times New Roman"/>
          <w:color w:val="000000"/>
        </w:rPr>
        <w:t xml:space="preserve">xtremes: </w:t>
      </w:r>
      <w:r w:rsidR="009A2E14">
        <w:rPr>
          <w:rFonts w:ascii="Times New Roman" w:eastAsia="Times New Roman" w:hAnsi="Times New Roman" w:cs="Times New Roman"/>
          <w:color w:val="000000"/>
        </w:rPr>
        <w:t>d</w:t>
      </w:r>
      <w:r w:rsidRPr="009643C1">
        <w:rPr>
          <w:rFonts w:ascii="Times New Roman" w:eastAsia="Times New Roman" w:hAnsi="Times New Roman" w:cs="Times New Roman"/>
          <w:color w:val="000000"/>
        </w:rPr>
        <w:t xml:space="preserve">riven by </w:t>
      </w:r>
      <w:r w:rsidR="009A2E14">
        <w:rPr>
          <w:rFonts w:ascii="Times New Roman" w:eastAsia="Times New Roman" w:hAnsi="Times New Roman" w:cs="Times New Roman"/>
          <w:color w:val="000000"/>
        </w:rPr>
        <w:t>d</w:t>
      </w:r>
      <w:r w:rsidRPr="009643C1">
        <w:rPr>
          <w:rFonts w:ascii="Times New Roman" w:eastAsia="Times New Roman" w:hAnsi="Times New Roman" w:cs="Times New Roman"/>
          <w:color w:val="000000"/>
        </w:rPr>
        <w:t xml:space="preserve">isturbance or </w:t>
      </w:r>
      <w:r w:rsidR="009A2E14">
        <w:rPr>
          <w:rFonts w:ascii="Times New Roman" w:eastAsia="Times New Roman" w:hAnsi="Times New Roman" w:cs="Times New Roman"/>
          <w:color w:val="000000"/>
        </w:rPr>
        <w:t>i</w:t>
      </w:r>
      <w:r w:rsidRPr="009643C1">
        <w:rPr>
          <w:rFonts w:ascii="Times New Roman" w:eastAsia="Times New Roman" w:hAnsi="Times New Roman" w:cs="Times New Roman"/>
          <w:color w:val="000000"/>
        </w:rPr>
        <w:t xml:space="preserve">nherent in the </w:t>
      </w:r>
      <w:r w:rsidR="009A2E14">
        <w:rPr>
          <w:rFonts w:ascii="Times New Roman" w:eastAsia="Times New Roman" w:hAnsi="Times New Roman" w:cs="Times New Roman"/>
          <w:color w:val="000000"/>
        </w:rPr>
        <w:t>l</w:t>
      </w:r>
      <w:r w:rsidRPr="009643C1">
        <w:rPr>
          <w:rFonts w:ascii="Times New Roman" w:eastAsia="Times New Roman" w:hAnsi="Times New Roman" w:cs="Times New Roman"/>
          <w:color w:val="000000"/>
        </w:rPr>
        <w:t xml:space="preserve">andscape. </w:t>
      </w:r>
      <w:r w:rsidRPr="009643C1">
        <w:rPr>
          <w:rFonts w:ascii="Times New Roman" w:eastAsia="Times New Roman" w:hAnsi="Times New Roman" w:cs="Times New Roman"/>
          <w:i/>
          <w:iCs/>
          <w:color w:val="000000"/>
        </w:rPr>
        <w:t xml:space="preserve">Environmental Management </w:t>
      </w:r>
      <w:r w:rsidRPr="009643C1">
        <w:rPr>
          <w:rFonts w:ascii="Times New Roman" w:eastAsia="Times New Roman" w:hAnsi="Times New Roman" w:cs="Times New Roman"/>
          <w:color w:val="000000"/>
        </w:rPr>
        <w:t xml:space="preserve">43(1), 100–106. </w:t>
      </w:r>
      <w:hyperlink r:id="rId38" w:history="1">
        <w:r w:rsidRPr="009643C1">
          <w:rPr>
            <w:rFonts w:ascii="Times New Roman" w:eastAsia="Times New Roman" w:hAnsi="Times New Roman" w:cs="Times New Roman"/>
            <w:color w:val="1155CC"/>
            <w:u w:val="single"/>
          </w:rPr>
          <w:t>https://doi:10.1007/s00267-008-9147-x</w:t>
        </w:r>
      </w:hyperlink>
    </w:p>
    <w:p w14:paraId="666F96E3" w14:textId="77777777" w:rsidR="005925DF" w:rsidRPr="009643C1" w:rsidRDefault="005925DF" w:rsidP="005925DF">
      <w:pPr>
        <w:spacing w:after="0" w:line="480" w:lineRule="auto"/>
        <w:rPr>
          <w:rFonts w:ascii="Times New Roman" w:eastAsia="Times New Roman" w:hAnsi="Times New Roman" w:cs="Times New Roman"/>
        </w:rPr>
      </w:pPr>
    </w:p>
    <w:p w14:paraId="61FC65E5" w14:textId="53C8D1CC"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lastRenderedPageBreak/>
        <w:t xml:space="preserve">Lortie, C. J., Braun, J., Westphal, M., Noble, T., Zuliani, M., Nix, E., Ghazian, N., Owen, M., and Butterfield, H.S. (2020). Shrub and vegetation cover predict resource selection use by an endangered species of desert lizard. </w:t>
      </w:r>
      <w:r w:rsidRPr="009643C1">
        <w:rPr>
          <w:rFonts w:ascii="Times New Roman" w:eastAsia="Times New Roman" w:hAnsi="Times New Roman" w:cs="Times New Roman"/>
          <w:i/>
          <w:iCs/>
          <w:color w:val="000000"/>
        </w:rPr>
        <w:t>Scientific Reports</w:t>
      </w:r>
      <w:r w:rsidRPr="009643C1">
        <w:rPr>
          <w:rFonts w:ascii="Times New Roman" w:eastAsia="Times New Roman" w:hAnsi="Times New Roman" w:cs="Times New Roman"/>
          <w:color w:val="000000"/>
        </w:rPr>
        <w:t xml:space="preserve"> 10(1), 4884. </w:t>
      </w:r>
      <w:hyperlink r:id="rId39" w:history="1">
        <w:r w:rsidRPr="009643C1">
          <w:rPr>
            <w:rFonts w:ascii="Times New Roman" w:eastAsia="Times New Roman" w:hAnsi="Times New Roman" w:cs="Times New Roman"/>
            <w:color w:val="1155CC"/>
            <w:u w:val="single"/>
          </w:rPr>
          <w:t>https://doi.org/10.1038/s41598-020-61880-9</w:t>
        </w:r>
      </w:hyperlink>
    </w:p>
    <w:p w14:paraId="79AABB9B" w14:textId="77777777" w:rsidR="005925DF" w:rsidRPr="009643C1" w:rsidRDefault="005925DF" w:rsidP="005925DF">
      <w:pPr>
        <w:spacing w:after="0" w:line="480" w:lineRule="auto"/>
        <w:rPr>
          <w:rFonts w:ascii="Times New Roman" w:eastAsia="Times New Roman" w:hAnsi="Times New Roman" w:cs="Times New Roman"/>
        </w:rPr>
      </w:pPr>
    </w:p>
    <w:p w14:paraId="25EC253E" w14:textId="1CAA415B"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Lortie, C. J., Gruber, E., Filazzola, A., Noble, T., Westphal, M. (2017). The Groot </w:t>
      </w:r>
      <w:r w:rsidR="009A2E14">
        <w:rPr>
          <w:rFonts w:ascii="Times New Roman" w:eastAsia="Times New Roman" w:hAnsi="Times New Roman" w:cs="Times New Roman"/>
          <w:color w:val="000000"/>
        </w:rPr>
        <w:t>e</w:t>
      </w:r>
      <w:r w:rsidRPr="009643C1">
        <w:rPr>
          <w:rFonts w:ascii="Times New Roman" w:eastAsia="Times New Roman" w:hAnsi="Times New Roman" w:cs="Times New Roman"/>
          <w:color w:val="000000"/>
        </w:rPr>
        <w:t xml:space="preserve">ffect: </w:t>
      </w:r>
      <w:r w:rsidR="009A2E14">
        <w:rPr>
          <w:rFonts w:ascii="Times New Roman" w:eastAsia="Times New Roman" w:hAnsi="Times New Roman" w:cs="Times New Roman"/>
          <w:color w:val="000000"/>
        </w:rPr>
        <w:t>p</w:t>
      </w:r>
      <w:r w:rsidRPr="009643C1">
        <w:rPr>
          <w:rFonts w:ascii="Times New Roman" w:eastAsia="Times New Roman" w:hAnsi="Times New Roman" w:cs="Times New Roman"/>
          <w:color w:val="000000"/>
        </w:rPr>
        <w:t xml:space="preserve">lant facilitation and desert shrub regrowth following extensive damage. </w:t>
      </w:r>
      <w:r w:rsidRPr="009643C1">
        <w:rPr>
          <w:rFonts w:ascii="Times New Roman" w:eastAsia="Times New Roman" w:hAnsi="Times New Roman" w:cs="Times New Roman"/>
          <w:i/>
          <w:iCs/>
          <w:color w:val="000000"/>
        </w:rPr>
        <w:t>Ecology and Evolution</w:t>
      </w:r>
      <w:r w:rsidRPr="009643C1">
        <w:rPr>
          <w:rFonts w:ascii="Times New Roman" w:eastAsia="Times New Roman" w:hAnsi="Times New Roman" w:cs="Times New Roman"/>
          <w:color w:val="000000"/>
        </w:rPr>
        <w:t xml:space="preserve"> 8(1), 706-715. </w:t>
      </w:r>
      <w:hyperlink r:id="rId40" w:history="1">
        <w:r w:rsidRPr="009643C1">
          <w:rPr>
            <w:rFonts w:ascii="Times New Roman" w:eastAsia="Times New Roman" w:hAnsi="Times New Roman" w:cs="Times New Roman"/>
            <w:color w:val="1155CC"/>
            <w:u w:val="single"/>
          </w:rPr>
          <w:t>https://10.1002/ece3.3671</w:t>
        </w:r>
      </w:hyperlink>
    </w:p>
    <w:p w14:paraId="6F5D7FC8" w14:textId="77777777" w:rsidR="005925DF" w:rsidRPr="009643C1" w:rsidRDefault="005925DF" w:rsidP="005925DF">
      <w:pPr>
        <w:spacing w:after="0" w:line="480" w:lineRule="auto"/>
        <w:rPr>
          <w:rFonts w:ascii="Times New Roman" w:eastAsia="Times New Roman" w:hAnsi="Times New Roman" w:cs="Times New Roman"/>
        </w:rPr>
      </w:pPr>
    </w:p>
    <w:p w14:paraId="70FC07B3" w14:textId="1726A788"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Martín, J., López, P., (1998). Shifts in </w:t>
      </w:r>
      <w:r w:rsidR="009A2E14">
        <w:rPr>
          <w:rFonts w:ascii="Times New Roman" w:eastAsia="Times New Roman" w:hAnsi="Times New Roman" w:cs="Times New Roman"/>
          <w:color w:val="000000"/>
        </w:rPr>
        <w:t>m</w:t>
      </w:r>
      <w:r w:rsidRPr="009643C1">
        <w:rPr>
          <w:rFonts w:ascii="Times New Roman" w:eastAsia="Times New Roman" w:hAnsi="Times New Roman" w:cs="Times New Roman"/>
          <w:color w:val="000000"/>
        </w:rPr>
        <w:t xml:space="preserve">icrohabitat </w:t>
      </w:r>
      <w:r w:rsidR="009A2E14">
        <w:rPr>
          <w:rFonts w:ascii="Times New Roman" w:eastAsia="Times New Roman" w:hAnsi="Times New Roman" w:cs="Times New Roman"/>
          <w:color w:val="000000"/>
        </w:rPr>
        <w:t>u</w:t>
      </w:r>
      <w:r w:rsidRPr="009643C1">
        <w:rPr>
          <w:rFonts w:ascii="Times New Roman" w:eastAsia="Times New Roman" w:hAnsi="Times New Roman" w:cs="Times New Roman"/>
          <w:color w:val="000000"/>
        </w:rPr>
        <w:t xml:space="preserve">se by the </w:t>
      </w:r>
      <w:r w:rsidR="009A2E14">
        <w:rPr>
          <w:rFonts w:ascii="Times New Roman" w:eastAsia="Times New Roman" w:hAnsi="Times New Roman" w:cs="Times New Roman"/>
          <w:color w:val="000000"/>
        </w:rPr>
        <w:t>l</w:t>
      </w:r>
      <w:r w:rsidRPr="009643C1">
        <w:rPr>
          <w:rFonts w:ascii="Times New Roman" w:eastAsia="Times New Roman" w:hAnsi="Times New Roman" w:cs="Times New Roman"/>
          <w:color w:val="000000"/>
        </w:rPr>
        <w:t xml:space="preserve">izard </w:t>
      </w:r>
      <w:r w:rsidRPr="009643C1">
        <w:rPr>
          <w:rFonts w:ascii="Times New Roman" w:eastAsia="Times New Roman" w:hAnsi="Times New Roman" w:cs="Times New Roman"/>
          <w:i/>
          <w:iCs/>
          <w:color w:val="000000"/>
        </w:rPr>
        <w:t>Psammodromus algirus</w:t>
      </w:r>
      <w:r w:rsidRPr="009643C1">
        <w:rPr>
          <w:rFonts w:ascii="Times New Roman" w:eastAsia="Times New Roman" w:hAnsi="Times New Roman" w:cs="Times New Roman"/>
          <w:color w:val="000000"/>
        </w:rPr>
        <w:t xml:space="preserve">: </w:t>
      </w:r>
      <w:r w:rsidR="009A2E14">
        <w:rPr>
          <w:rFonts w:ascii="Times New Roman" w:eastAsia="Times New Roman" w:hAnsi="Times New Roman" w:cs="Times New Roman"/>
          <w:color w:val="000000"/>
        </w:rPr>
        <w:t>r</w:t>
      </w:r>
      <w:r w:rsidRPr="009643C1">
        <w:rPr>
          <w:rFonts w:ascii="Times New Roman" w:eastAsia="Times New Roman" w:hAnsi="Times New Roman" w:cs="Times New Roman"/>
          <w:color w:val="000000"/>
        </w:rPr>
        <w:t xml:space="preserve">esponses to </w:t>
      </w:r>
      <w:r w:rsidR="009A2E14">
        <w:rPr>
          <w:rFonts w:ascii="Times New Roman" w:eastAsia="Times New Roman" w:hAnsi="Times New Roman" w:cs="Times New Roman"/>
          <w:color w:val="000000"/>
        </w:rPr>
        <w:t>s</w:t>
      </w:r>
      <w:r w:rsidRPr="009643C1">
        <w:rPr>
          <w:rFonts w:ascii="Times New Roman" w:eastAsia="Times New Roman" w:hAnsi="Times New Roman" w:cs="Times New Roman"/>
          <w:color w:val="000000"/>
        </w:rPr>
        <w:t xml:space="preserve">easonal </w:t>
      </w:r>
      <w:r w:rsidR="009A2E14">
        <w:rPr>
          <w:rFonts w:ascii="Times New Roman" w:eastAsia="Times New Roman" w:hAnsi="Times New Roman" w:cs="Times New Roman"/>
          <w:color w:val="000000"/>
        </w:rPr>
        <w:t>c</w:t>
      </w:r>
      <w:r w:rsidRPr="009643C1">
        <w:rPr>
          <w:rFonts w:ascii="Times New Roman" w:eastAsia="Times New Roman" w:hAnsi="Times New Roman" w:cs="Times New Roman"/>
          <w:color w:val="000000"/>
        </w:rPr>
        <w:t xml:space="preserve">hanges in </w:t>
      </w:r>
      <w:r w:rsidR="009A2E14">
        <w:rPr>
          <w:rFonts w:ascii="Times New Roman" w:eastAsia="Times New Roman" w:hAnsi="Times New Roman" w:cs="Times New Roman"/>
          <w:color w:val="000000"/>
        </w:rPr>
        <w:t>v</w:t>
      </w:r>
      <w:r w:rsidRPr="009643C1">
        <w:rPr>
          <w:rFonts w:ascii="Times New Roman" w:eastAsia="Times New Roman" w:hAnsi="Times New Roman" w:cs="Times New Roman"/>
          <w:color w:val="000000"/>
        </w:rPr>
        <w:t xml:space="preserve">egetation </w:t>
      </w:r>
      <w:r w:rsidR="009A2E14">
        <w:rPr>
          <w:rFonts w:ascii="Times New Roman" w:eastAsia="Times New Roman" w:hAnsi="Times New Roman" w:cs="Times New Roman"/>
          <w:color w:val="000000"/>
        </w:rPr>
        <w:t>s</w:t>
      </w:r>
      <w:r w:rsidRPr="009643C1">
        <w:rPr>
          <w:rFonts w:ascii="Times New Roman" w:eastAsia="Times New Roman" w:hAnsi="Times New Roman" w:cs="Times New Roman"/>
          <w:color w:val="000000"/>
        </w:rPr>
        <w:t xml:space="preserve">tructure. </w:t>
      </w:r>
      <w:r w:rsidRPr="009643C1">
        <w:rPr>
          <w:rFonts w:ascii="Times New Roman" w:eastAsia="Times New Roman" w:hAnsi="Times New Roman" w:cs="Times New Roman"/>
          <w:i/>
          <w:iCs/>
          <w:color w:val="000000"/>
        </w:rPr>
        <w:t>Copeia</w:t>
      </w:r>
      <w:r w:rsidRPr="009643C1">
        <w:rPr>
          <w:rFonts w:ascii="Times New Roman" w:eastAsia="Times New Roman" w:hAnsi="Times New Roman" w:cs="Times New Roman"/>
          <w:color w:val="000000"/>
        </w:rPr>
        <w:t xml:space="preserve"> 1998(3), 780</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786. </w:t>
      </w:r>
      <w:hyperlink r:id="rId41" w:history="1">
        <w:r w:rsidRPr="009643C1">
          <w:rPr>
            <w:rFonts w:ascii="Times New Roman" w:eastAsia="Times New Roman" w:hAnsi="Times New Roman" w:cs="Times New Roman"/>
            <w:color w:val="1155CC"/>
            <w:u w:val="single"/>
          </w:rPr>
          <w:t>https://doi:10.2307/1447815</w:t>
        </w:r>
      </w:hyperlink>
    </w:p>
    <w:p w14:paraId="0FC05B89" w14:textId="77777777" w:rsidR="005925DF" w:rsidRPr="009643C1" w:rsidRDefault="005925DF" w:rsidP="005925DF">
      <w:pPr>
        <w:spacing w:after="0" w:line="480" w:lineRule="auto"/>
        <w:rPr>
          <w:rFonts w:ascii="Times New Roman" w:eastAsia="Times New Roman" w:hAnsi="Times New Roman" w:cs="Times New Roman"/>
        </w:rPr>
      </w:pPr>
    </w:p>
    <w:p w14:paraId="618453D6" w14:textId="54C8FCED"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Milling, C. R., Rachlow, J. L., Olsoy, P. J., Chappell, M. A., Johnson, T. R., Forbey J. S., Shipley, L. A., Thornton, D. H. (2018). Habitat structure modified microclimate: An approach for mapping fine-scale thermal refuge. </w:t>
      </w:r>
      <w:r w:rsidRPr="009643C1">
        <w:rPr>
          <w:rFonts w:ascii="Times New Roman" w:eastAsia="Times New Roman" w:hAnsi="Times New Roman" w:cs="Times New Roman"/>
          <w:i/>
          <w:iCs/>
          <w:color w:val="000000"/>
        </w:rPr>
        <w:t>Methods in Ecology and Evolution</w:t>
      </w:r>
      <w:r w:rsidRPr="009643C1">
        <w:rPr>
          <w:rFonts w:ascii="Times New Roman" w:eastAsia="Times New Roman" w:hAnsi="Times New Roman" w:cs="Times New Roman"/>
          <w:color w:val="000000"/>
        </w:rPr>
        <w:t xml:space="preserve"> 9(1), 1648</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1657. </w:t>
      </w:r>
      <w:hyperlink r:id="rId42" w:history="1">
        <w:r w:rsidRPr="009643C1">
          <w:rPr>
            <w:rFonts w:ascii="Times New Roman" w:eastAsia="Times New Roman" w:hAnsi="Times New Roman" w:cs="Times New Roman"/>
            <w:color w:val="1155CC"/>
            <w:u w:val="single"/>
          </w:rPr>
          <w:t>https://doi.org/10.1111/2041-210X.13008</w:t>
        </w:r>
      </w:hyperlink>
    </w:p>
    <w:p w14:paraId="2C911402" w14:textId="77777777" w:rsidR="005925DF" w:rsidRPr="009643C1" w:rsidRDefault="005925DF" w:rsidP="005925DF">
      <w:pPr>
        <w:spacing w:after="0" w:line="480" w:lineRule="auto"/>
        <w:rPr>
          <w:rFonts w:ascii="Times New Roman" w:eastAsia="Times New Roman" w:hAnsi="Times New Roman" w:cs="Times New Roman"/>
        </w:rPr>
      </w:pPr>
    </w:p>
    <w:p w14:paraId="54B94D58" w14:textId="74F75AF2"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Milne, T., Bull C. M., Hutchinson, M. N. (2003). Use of burrows by the endangered </w:t>
      </w:r>
      <w:r w:rsidR="009A2E14">
        <w:rPr>
          <w:rFonts w:ascii="Times New Roman" w:eastAsia="Times New Roman" w:hAnsi="Times New Roman" w:cs="Times New Roman"/>
          <w:color w:val="000000"/>
        </w:rPr>
        <w:t>P</w:t>
      </w:r>
      <w:r w:rsidRPr="009643C1">
        <w:rPr>
          <w:rFonts w:ascii="Times New Roman" w:eastAsia="Times New Roman" w:hAnsi="Times New Roman" w:cs="Times New Roman"/>
          <w:color w:val="000000"/>
        </w:rPr>
        <w:t xml:space="preserve">ygmy </w:t>
      </w:r>
      <w:r w:rsidR="009A2E14">
        <w:rPr>
          <w:rFonts w:ascii="Times New Roman" w:eastAsia="Times New Roman" w:hAnsi="Times New Roman" w:cs="Times New Roman"/>
          <w:color w:val="000000"/>
        </w:rPr>
        <w:t>B</w:t>
      </w:r>
      <w:r w:rsidRPr="009643C1">
        <w:rPr>
          <w:rFonts w:ascii="Times New Roman" w:eastAsia="Times New Roman" w:hAnsi="Times New Roman" w:cs="Times New Roman"/>
          <w:color w:val="000000"/>
        </w:rPr>
        <w:t xml:space="preserve">lue-tongue </w:t>
      </w:r>
      <w:r w:rsidR="009A2E14">
        <w:rPr>
          <w:rFonts w:ascii="Times New Roman" w:eastAsia="Times New Roman" w:hAnsi="Times New Roman" w:cs="Times New Roman"/>
          <w:color w:val="000000"/>
        </w:rPr>
        <w:t>L</w:t>
      </w:r>
      <w:r w:rsidRPr="009643C1">
        <w:rPr>
          <w:rFonts w:ascii="Times New Roman" w:eastAsia="Times New Roman" w:hAnsi="Times New Roman" w:cs="Times New Roman"/>
          <w:color w:val="000000"/>
        </w:rPr>
        <w:t xml:space="preserve">izard, </w:t>
      </w:r>
      <w:r w:rsidRPr="009643C1">
        <w:rPr>
          <w:rFonts w:ascii="Times New Roman" w:eastAsia="Times New Roman" w:hAnsi="Times New Roman" w:cs="Times New Roman"/>
          <w:i/>
          <w:iCs/>
          <w:color w:val="000000"/>
        </w:rPr>
        <w:t>Tiliqua adelaidensis</w:t>
      </w:r>
      <w:r w:rsidRPr="009643C1">
        <w:rPr>
          <w:rFonts w:ascii="Times New Roman" w:eastAsia="Times New Roman" w:hAnsi="Times New Roman" w:cs="Times New Roman"/>
          <w:color w:val="000000"/>
        </w:rPr>
        <w:t xml:space="preserve"> (Scincidae). </w:t>
      </w:r>
      <w:r w:rsidRPr="009643C1">
        <w:rPr>
          <w:rFonts w:ascii="Times New Roman" w:eastAsia="Times New Roman" w:hAnsi="Times New Roman" w:cs="Times New Roman"/>
          <w:i/>
          <w:iCs/>
          <w:color w:val="000000"/>
        </w:rPr>
        <w:t>Wildlife Research</w:t>
      </w:r>
      <w:r w:rsidRPr="009643C1">
        <w:rPr>
          <w:rFonts w:ascii="Times New Roman" w:eastAsia="Times New Roman" w:hAnsi="Times New Roman" w:cs="Times New Roman"/>
          <w:color w:val="000000"/>
        </w:rPr>
        <w:t xml:space="preserve"> 30(1), 523</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528.</w:t>
      </w:r>
      <w:r w:rsidR="008646C3">
        <w:rPr>
          <w:rFonts w:ascii="Times New Roman" w:eastAsia="Times New Roman" w:hAnsi="Times New Roman" w:cs="Times New Roman"/>
          <w:color w:val="000000"/>
        </w:rPr>
        <w:t xml:space="preserve"> </w:t>
      </w:r>
      <w:hyperlink r:id="rId43" w:history="1">
        <w:r w:rsidR="008646C3" w:rsidRPr="0099297B">
          <w:rPr>
            <w:rStyle w:val="Hyperlink"/>
            <w:rFonts w:ascii="Times New Roman" w:eastAsia="Times New Roman" w:hAnsi="Times New Roman" w:cs="Times New Roman"/>
          </w:rPr>
          <w:t>https://doi:10.1071/WR02087</w:t>
        </w:r>
      </w:hyperlink>
      <w:r w:rsidR="008646C3">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 xml:space="preserve">         </w:t>
      </w:r>
    </w:p>
    <w:p w14:paraId="63D900C8" w14:textId="77777777" w:rsidR="005925DF" w:rsidRPr="009643C1" w:rsidRDefault="005925DF" w:rsidP="005925DF">
      <w:pPr>
        <w:spacing w:after="0" w:line="480" w:lineRule="auto"/>
        <w:rPr>
          <w:rFonts w:ascii="Times New Roman" w:eastAsia="Times New Roman" w:hAnsi="Times New Roman" w:cs="Times New Roman"/>
        </w:rPr>
      </w:pPr>
    </w:p>
    <w:p w14:paraId="16FFF45E" w14:textId="7B716200"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Montanucci, R. R. (1965). Observations on the San Joaquin Leopard Lizard, </w:t>
      </w:r>
      <w:r w:rsidRPr="009643C1">
        <w:rPr>
          <w:rFonts w:ascii="Times New Roman" w:eastAsia="Times New Roman" w:hAnsi="Times New Roman" w:cs="Times New Roman"/>
          <w:i/>
          <w:iCs/>
          <w:color w:val="000000"/>
        </w:rPr>
        <w:t>Crotaphytus wislizenii silus</w:t>
      </w:r>
      <w:r w:rsidRPr="009643C1">
        <w:rPr>
          <w:rFonts w:ascii="Times New Roman" w:eastAsia="Times New Roman" w:hAnsi="Times New Roman" w:cs="Times New Roman"/>
          <w:color w:val="000000"/>
        </w:rPr>
        <w:t xml:space="preserve"> Stejneger. </w:t>
      </w:r>
      <w:r w:rsidRPr="009643C1">
        <w:rPr>
          <w:rFonts w:ascii="Times New Roman" w:eastAsia="Times New Roman" w:hAnsi="Times New Roman" w:cs="Times New Roman"/>
          <w:i/>
          <w:iCs/>
          <w:color w:val="000000"/>
        </w:rPr>
        <w:t>Herpetologica</w:t>
      </w:r>
      <w:r w:rsidR="00BF67D7">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21(4), 270</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283.</w:t>
      </w:r>
      <w:r w:rsidR="008646C3">
        <w:rPr>
          <w:rFonts w:ascii="Times New Roman" w:eastAsia="Times New Roman" w:hAnsi="Times New Roman" w:cs="Times New Roman"/>
          <w:color w:val="000000"/>
        </w:rPr>
        <w:t xml:space="preserve"> </w:t>
      </w:r>
      <w:hyperlink r:id="rId44" w:history="1">
        <w:r w:rsidR="008646C3" w:rsidRPr="0099297B">
          <w:rPr>
            <w:rStyle w:val="Hyperlink"/>
            <w:rFonts w:ascii="Times New Roman" w:eastAsia="Times New Roman" w:hAnsi="Times New Roman" w:cs="Times New Roman"/>
          </w:rPr>
          <w:t>https://www.jstor.org/stable/3890784</w:t>
        </w:r>
      </w:hyperlink>
      <w:r w:rsidR="008646C3">
        <w:rPr>
          <w:rFonts w:ascii="Times New Roman" w:eastAsia="Times New Roman" w:hAnsi="Times New Roman" w:cs="Times New Roman"/>
          <w:color w:val="000000"/>
        </w:rPr>
        <w:t xml:space="preserve"> </w:t>
      </w:r>
    </w:p>
    <w:p w14:paraId="744E695A" w14:textId="77777777" w:rsidR="005925DF" w:rsidRPr="009643C1" w:rsidRDefault="005925DF" w:rsidP="005925DF">
      <w:pPr>
        <w:spacing w:after="0" w:line="480" w:lineRule="auto"/>
        <w:rPr>
          <w:rFonts w:ascii="Times New Roman" w:eastAsia="Times New Roman" w:hAnsi="Times New Roman" w:cs="Times New Roman"/>
        </w:rPr>
      </w:pPr>
    </w:p>
    <w:p w14:paraId="7F2C8C2A" w14:textId="1991B20B"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Moore, D., Stow, A., Kearney, M. R. (2018). Under the weather? - The direct effects of climate warming on a threatened desert lizard are mediated by their activity phase and burrow system. </w:t>
      </w:r>
      <w:r w:rsidRPr="009643C1">
        <w:rPr>
          <w:rFonts w:ascii="Times New Roman" w:eastAsia="Times New Roman" w:hAnsi="Times New Roman" w:cs="Times New Roman"/>
          <w:i/>
          <w:iCs/>
          <w:color w:val="000000"/>
        </w:rPr>
        <w:t>Journal of Animal Ecology</w:t>
      </w:r>
      <w:r w:rsidRPr="009643C1">
        <w:rPr>
          <w:rFonts w:ascii="Times New Roman" w:eastAsia="Times New Roman" w:hAnsi="Times New Roman" w:cs="Times New Roman"/>
          <w:color w:val="000000"/>
        </w:rPr>
        <w:t xml:space="preserve"> 87(3), 660</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671. </w:t>
      </w:r>
      <w:hyperlink r:id="rId45" w:history="1">
        <w:r w:rsidRPr="009643C1">
          <w:rPr>
            <w:rFonts w:ascii="Times New Roman" w:eastAsia="Times New Roman" w:hAnsi="Times New Roman" w:cs="Times New Roman"/>
            <w:color w:val="1155CC"/>
            <w:u w:val="single"/>
          </w:rPr>
          <w:t>https://doi.org/10.1111/1365-2656.12812</w:t>
        </w:r>
      </w:hyperlink>
    </w:p>
    <w:p w14:paraId="6B0A2BCE" w14:textId="77777777" w:rsidR="005925DF" w:rsidRPr="009643C1" w:rsidRDefault="005925DF" w:rsidP="005925DF">
      <w:pPr>
        <w:spacing w:after="0" w:line="480" w:lineRule="auto"/>
        <w:rPr>
          <w:rFonts w:ascii="Times New Roman" w:eastAsia="Times New Roman" w:hAnsi="Times New Roman" w:cs="Times New Roman"/>
        </w:rPr>
      </w:pPr>
    </w:p>
    <w:p w14:paraId="003F641E" w14:textId="5A376527"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lastRenderedPageBreak/>
        <w:t xml:space="preserve">Nelson, A. L. (1934). Some </w:t>
      </w:r>
      <w:r w:rsidR="009A2E14">
        <w:rPr>
          <w:rFonts w:ascii="Times New Roman" w:eastAsia="Times New Roman" w:hAnsi="Times New Roman" w:cs="Times New Roman"/>
          <w:color w:val="000000"/>
        </w:rPr>
        <w:t>e</w:t>
      </w:r>
      <w:r w:rsidRPr="009643C1">
        <w:rPr>
          <w:rFonts w:ascii="Times New Roman" w:eastAsia="Times New Roman" w:hAnsi="Times New Roman" w:cs="Times New Roman"/>
          <w:color w:val="000000"/>
        </w:rPr>
        <w:t xml:space="preserve">arly </w:t>
      </w:r>
      <w:r w:rsidR="009A2E14">
        <w:rPr>
          <w:rFonts w:ascii="Times New Roman" w:eastAsia="Times New Roman" w:hAnsi="Times New Roman" w:cs="Times New Roman"/>
          <w:color w:val="000000"/>
        </w:rPr>
        <w:t>s</w:t>
      </w:r>
      <w:r w:rsidRPr="009643C1">
        <w:rPr>
          <w:rFonts w:ascii="Times New Roman" w:eastAsia="Times New Roman" w:hAnsi="Times New Roman" w:cs="Times New Roman"/>
          <w:color w:val="000000"/>
        </w:rPr>
        <w:t xml:space="preserve">ummer </w:t>
      </w:r>
      <w:r w:rsidR="009A2E14">
        <w:rPr>
          <w:rFonts w:ascii="Times New Roman" w:eastAsia="Times New Roman" w:hAnsi="Times New Roman" w:cs="Times New Roman"/>
          <w:color w:val="000000"/>
        </w:rPr>
        <w:t>f</w:t>
      </w:r>
      <w:r w:rsidRPr="009643C1">
        <w:rPr>
          <w:rFonts w:ascii="Times New Roman" w:eastAsia="Times New Roman" w:hAnsi="Times New Roman" w:cs="Times New Roman"/>
          <w:color w:val="000000"/>
        </w:rPr>
        <w:t xml:space="preserve">ood </w:t>
      </w:r>
      <w:r w:rsidR="009A2E14">
        <w:rPr>
          <w:rFonts w:ascii="Times New Roman" w:eastAsia="Times New Roman" w:hAnsi="Times New Roman" w:cs="Times New Roman"/>
          <w:color w:val="000000"/>
        </w:rPr>
        <w:t>p</w:t>
      </w:r>
      <w:r w:rsidRPr="009643C1">
        <w:rPr>
          <w:rFonts w:ascii="Times New Roman" w:eastAsia="Times New Roman" w:hAnsi="Times New Roman" w:cs="Times New Roman"/>
          <w:color w:val="000000"/>
        </w:rPr>
        <w:t xml:space="preserve">references of the American Raven in Southeastern Oregon. </w:t>
      </w:r>
      <w:r w:rsidRPr="009643C1">
        <w:rPr>
          <w:rFonts w:ascii="Times New Roman" w:eastAsia="Times New Roman" w:hAnsi="Times New Roman" w:cs="Times New Roman"/>
          <w:i/>
          <w:iCs/>
          <w:color w:val="000000"/>
        </w:rPr>
        <w:t>The Condor</w:t>
      </w:r>
      <w:r w:rsidRPr="009643C1">
        <w:rPr>
          <w:rFonts w:ascii="Times New Roman" w:eastAsia="Times New Roman" w:hAnsi="Times New Roman" w:cs="Times New Roman"/>
          <w:color w:val="000000"/>
        </w:rPr>
        <w:t xml:space="preserve"> 36(1), 10–15</w:t>
      </w:r>
      <w:r w:rsidRPr="009643C1">
        <w:rPr>
          <w:rFonts w:ascii="Times New Roman" w:eastAsia="Times New Roman" w:hAnsi="Times New Roman" w:cs="Times New Roman"/>
          <w:i/>
          <w:iCs/>
          <w:color w:val="000000"/>
        </w:rPr>
        <w:t>.</w:t>
      </w:r>
      <w:r w:rsidRPr="009643C1">
        <w:rPr>
          <w:rFonts w:ascii="Times New Roman" w:eastAsia="Times New Roman" w:hAnsi="Times New Roman" w:cs="Times New Roman"/>
          <w:color w:val="000000"/>
        </w:rPr>
        <w:t xml:space="preserve"> </w:t>
      </w:r>
      <w:hyperlink r:id="rId46" w:history="1">
        <w:r w:rsidRPr="009643C1">
          <w:rPr>
            <w:rFonts w:ascii="Times New Roman" w:eastAsia="Times New Roman" w:hAnsi="Times New Roman" w:cs="Times New Roman"/>
            <w:color w:val="1155CC"/>
            <w:u w:val="single"/>
          </w:rPr>
          <w:t>https://doi:10.2307/1363515</w:t>
        </w:r>
      </w:hyperlink>
    </w:p>
    <w:p w14:paraId="1AF08421" w14:textId="77777777" w:rsidR="005925DF" w:rsidRPr="009643C1" w:rsidRDefault="005925DF" w:rsidP="005925DF">
      <w:pPr>
        <w:spacing w:after="0" w:line="480" w:lineRule="auto"/>
        <w:rPr>
          <w:rFonts w:ascii="Times New Roman" w:eastAsia="Times New Roman" w:hAnsi="Times New Roman" w:cs="Times New Roman"/>
        </w:rPr>
      </w:pPr>
    </w:p>
    <w:p w14:paraId="1809A66E" w14:textId="08023F3F"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rPr>
        <w:t>Newbold, T. A. S. (2005). Desert horned lizard (</w:t>
      </w:r>
      <w:r w:rsidRPr="009643C1">
        <w:rPr>
          <w:rFonts w:ascii="Times New Roman" w:eastAsia="Times New Roman" w:hAnsi="Times New Roman" w:cs="Times New Roman"/>
          <w:i/>
          <w:iCs/>
        </w:rPr>
        <w:t>Phrynosoma platyrhinos</w:t>
      </w:r>
      <w:r w:rsidRPr="009643C1">
        <w:rPr>
          <w:rFonts w:ascii="Times New Roman" w:eastAsia="Times New Roman" w:hAnsi="Times New Roman" w:cs="Times New Roman"/>
        </w:rPr>
        <w:t>) locomotor performance: The influence of cheatgrass (</w:t>
      </w:r>
      <w:r w:rsidRPr="009643C1">
        <w:rPr>
          <w:rFonts w:ascii="Times New Roman" w:eastAsia="Times New Roman" w:hAnsi="Times New Roman" w:cs="Times New Roman"/>
          <w:i/>
          <w:iCs/>
        </w:rPr>
        <w:t>Bromus tectorum</w:t>
      </w:r>
      <w:r w:rsidRPr="009643C1">
        <w:rPr>
          <w:rFonts w:ascii="Times New Roman" w:eastAsia="Times New Roman" w:hAnsi="Times New Roman" w:cs="Times New Roman"/>
        </w:rPr>
        <w:t xml:space="preserve">). </w:t>
      </w:r>
      <w:r w:rsidRPr="009643C1">
        <w:rPr>
          <w:rFonts w:ascii="Times New Roman" w:eastAsia="Times New Roman" w:hAnsi="Times New Roman" w:cs="Times New Roman"/>
          <w:i/>
          <w:iCs/>
        </w:rPr>
        <w:t>The Southwestern Naturalist</w:t>
      </w:r>
      <w:r w:rsidR="00BF67D7">
        <w:rPr>
          <w:rFonts w:ascii="Times New Roman" w:eastAsia="Times New Roman" w:hAnsi="Times New Roman" w:cs="Times New Roman"/>
        </w:rPr>
        <w:t xml:space="preserve"> </w:t>
      </w:r>
      <w:r w:rsidRPr="009643C1">
        <w:rPr>
          <w:rFonts w:ascii="Times New Roman" w:eastAsia="Times New Roman" w:hAnsi="Times New Roman" w:cs="Times New Roman"/>
        </w:rPr>
        <w:t>50(1), 17</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rPr>
        <w:t>23.</w:t>
      </w:r>
      <w:r w:rsidR="00473442">
        <w:rPr>
          <w:rFonts w:ascii="Times New Roman" w:eastAsia="Times New Roman" w:hAnsi="Times New Roman" w:cs="Times New Roman"/>
        </w:rPr>
        <w:t xml:space="preserve"> </w:t>
      </w:r>
      <w:hyperlink r:id="rId47" w:history="1">
        <w:r w:rsidR="00473442" w:rsidRPr="0099297B">
          <w:rPr>
            <w:rStyle w:val="Hyperlink"/>
            <w:rFonts w:ascii="Times New Roman" w:eastAsia="Times New Roman" w:hAnsi="Times New Roman" w:cs="Times New Roman"/>
          </w:rPr>
          <w:t>https://www.jstor.org/stable/3672635</w:t>
        </w:r>
      </w:hyperlink>
      <w:r w:rsidR="00473442">
        <w:rPr>
          <w:rFonts w:ascii="Times New Roman" w:eastAsia="Times New Roman" w:hAnsi="Times New Roman" w:cs="Times New Roman"/>
        </w:rPr>
        <w:t xml:space="preserve"> </w:t>
      </w:r>
    </w:p>
    <w:p w14:paraId="454293EA" w14:textId="77777777" w:rsidR="005925DF" w:rsidRPr="009643C1" w:rsidRDefault="005925DF" w:rsidP="005925DF">
      <w:pPr>
        <w:spacing w:after="0" w:line="480" w:lineRule="auto"/>
        <w:rPr>
          <w:rFonts w:ascii="Times New Roman" w:eastAsia="Times New Roman" w:hAnsi="Times New Roman" w:cs="Times New Roman"/>
        </w:rPr>
      </w:pPr>
    </w:p>
    <w:p w14:paraId="26315C90" w14:textId="1AF045B0"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Pike, D. A., &amp; Mitchell, J. C. (2013). Burrow-dwelling ecosystem engineers provide thermal refugia throughout the landscape</w:t>
      </w:r>
      <w:r w:rsidRPr="009643C1">
        <w:rPr>
          <w:rFonts w:ascii="Times New Roman" w:eastAsia="Times New Roman" w:hAnsi="Times New Roman" w:cs="Times New Roman"/>
          <w:i/>
          <w:iCs/>
          <w:color w:val="000000"/>
        </w:rPr>
        <w:t>. Animal Conservation</w:t>
      </w:r>
      <w:r w:rsidRPr="009643C1">
        <w:rPr>
          <w:rFonts w:ascii="Times New Roman" w:eastAsia="Times New Roman" w:hAnsi="Times New Roman" w:cs="Times New Roman"/>
          <w:color w:val="000000"/>
        </w:rPr>
        <w:t xml:space="preserve"> 16(6), 694–703. </w:t>
      </w:r>
      <w:hyperlink r:id="rId48" w:history="1">
        <w:r w:rsidRPr="009643C1">
          <w:rPr>
            <w:rFonts w:ascii="Times New Roman" w:eastAsia="Times New Roman" w:hAnsi="Times New Roman" w:cs="Times New Roman"/>
            <w:color w:val="1155CC"/>
            <w:u w:val="single"/>
          </w:rPr>
          <w:t>https://doi:10.1111/acv.12049</w:t>
        </w:r>
      </w:hyperlink>
    </w:p>
    <w:p w14:paraId="4EB8D102" w14:textId="77777777" w:rsidR="005925DF" w:rsidRPr="009643C1" w:rsidRDefault="005925DF" w:rsidP="005925DF">
      <w:pPr>
        <w:spacing w:after="0" w:line="480" w:lineRule="auto"/>
        <w:rPr>
          <w:rFonts w:ascii="Times New Roman" w:eastAsia="Times New Roman" w:hAnsi="Times New Roman" w:cs="Times New Roman"/>
        </w:rPr>
      </w:pPr>
    </w:p>
    <w:p w14:paraId="169129D6" w14:textId="5E47A2BE" w:rsidR="005925DF" w:rsidRPr="009643C1" w:rsidRDefault="005925DF" w:rsidP="005925DF">
      <w:pPr>
        <w:spacing w:after="0" w:line="480" w:lineRule="auto"/>
        <w:rPr>
          <w:rFonts w:ascii="Times New Roman" w:eastAsia="Times New Roman" w:hAnsi="Times New Roman" w:cs="Times New Roman"/>
          <w:color w:val="000000"/>
        </w:rPr>
      </w:pPr>
      <w:r w:rsidRPr="009643C1">
        <w:rPr>
          <w:rFonts w:ascii="Times New Roman" w:eastAsia="Times New Roman" w:hAnsi="Times New Roman" w:cs="Times New Roman"/>
          <w:color w:val="000000"/>
        </w:rPr>
        <w:t xml:space="preserve">Prugh, L. R., &amp; Brashares, J. S. (2012). Partitioning the effects of an ecosystem engineer: Kangaroo rats control community structure via multiple pathways. </w:t>
      </w:r>
      <w:r w:rsidRPr="009643C1">
        <w:rPr>
          <w:rFonts w:ascii="Times New Roman" w:eastAsia="Times New Roman" w:hAnsi="Times New Roman" w:cs="Times New Roman"/>
          <w:i/>
          <w:iCs/>
          <w:color w:val="000000"/>
        </w:rPr>
        <w:t>Journal of Animal Ecology</w:t>
      </w:r>
      <w:r w:rsidRPr="009643C1">
        <w:rPr>
          <w:rFonts w:ascii="Times New Roman" w:eastAsia="Times New Roman" w:hAnsi="Times New Roman" w:cs="Times New Roman"/>
          <w:color w:val="000000"/>
        </w:rPr>
        <w:t xml:space="preserve"> 81(3), 667–678. </w:t>
      </w:r>
      <w:hyperlink r:id="rId49" w:history="1">
        <w:r w:rsidRPr="009643C1">
          <w:rPr>
            <w:rStyle w:val="Hyperlink"/>
            <w:rFonts w:ascii="Times New Roman" w:eastAsia="Times New Roman" w:hAnsi="Times New Roman" w:cs="Times New Roman"/>
          </w:rPr>
          <w:t>https://doi.org/10.1111/j.1365-2656.2011.01930.x</w:t>
        </w:r>
      </w:hyperlink>
    </w:p>
    <w:p w14:paraId="59FEBDA0" w14:textId="77777777" w:rsidR="005925DF" w:rsidRPr="009643C1" w:rsidRDefault="005925DF" w:rsidP="005925DF">
      <w:pPr>
        <w:spacing w:after="0" w:line="480" w:lineRule="auto"/>
        <w:rPr>
          <w:rFonts w:ascii="Times New Roman" w:eastAsia="Times New Roman" w:hAnsi="Times New Roman" w:cs="Times New Roman"/>
        </w:rPr>
      </w:pPr>
    </w:p>
    <w:p w14:paraId="1CBD7686" w14:textId="77777777"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R Core Team (2020). R: A language and environment for statistical computing. R Foundation for Statistical Computing, Vienna, Austria. </w:t>
      </w:r>
      <w:hyperlink r:id="rId50" w:history="1">
        <w:r w:rsidRPr="009643C1">
          <w:rPr>
            <w:rFonts w:ascii="Times New Roman" w:eastAsia="Times New Roman" w:hAnsi="Times New Roman" w:cs="Times New Roman"/>
            <w:color w:val="1155CC"/>
            <w:u w:val="single"/>
          </w:rPr>
          <w:t>https://www.R-project.org/</w:t>
        </w:r>
      </w:hyperlink>
    </w:p>
    <w:p w14:paraId="2B78AC87" w14:textId="77777777" w:rsidR="005925DF" w:rsidRPr="009643C1" w:rsidRDefault="005925DF" w:rsidP="005925DF">
      <w:pPr>
        <w:spacing w:after="0" w:line="480" w:lineRule="auto"/>
        <w:rPr>
          <w:rFonts w:ascii="Times New Roman" w:eastAsia="Times New Roman" w:hAnsi="Times New Roman" w:cs="Times New Roman"/>
        </w:rPr>
      </w:pPr>
    </w:p>
    <w:p w14:paraId="4F7F7336" w14:textId="77777777"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RStudio Team (2020). RStudio: Integrated Development Environment for R. RStudio, PBC, Boston, MA URL: </w:t>
      </w:r>
      <w:hyperlink r:id="rId51" w:history="1">
        <w:r w:rsidRPr="009643C1">
          <w:rPr>
            <w:rFonts w:ascii="Times New Roman" w:eastAsia="Times New Roman" w:hAnsi="Times New Roman" w:cs="Times New Roman"/>
            <w:color w:val="1155CC"/>
            <w:u w:val="single"/>
          </w:rPr>
          <w:t>http://www.rstudio.com/</w:t>
        </w:r>
      </w:hyperlink>
      <w:r w:rsidRPr="009643C1">
        <w:rPr>
          <w:rFonts w:ascii="Times New Roman" w:eastAsia="Times New Roman" w:hAnsi="Times New Roman" w:cs="Times New Roman"/>
          <w:color w:val="000000"/>
        </w:rPr>
        <w:t>.</w:t>
      </w:r>
    </w:p>
    <w:p w14:paraId="6773B2FC" w14:textId="77777777" w:rsidR="005925DF" w:rsidRPr="009643C1" w:rsidRDefault="005925DF" w:rsidP="005925DF">
      <w:pPr>
        <w:spacing w:after="0" w:line="480" w:lineRule="auto"/>
        <w:rPr>
          <w:rFonts w:ascii="Times New Roman" w:eastAsia="Times New Roman" w:hAnsi="Times New Roman" w:cs="Times New Roman"/>
        </w:rPr>
      </w:pPr>
    </w:p>
    <w:p w14:paraId="5CA65B9D" w14:textId="7C51D7F8"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Sears, M.W., Angilletta Jr., M.J., Schuler, M.S., Borchert, J., Dilliplane, K.F., Stegman, M., Rusch, T. W., Mitchell, W. A. (2016). Configuration of the thermal landscape determines thermoregulatory performance of ectotherms. </w:t>
      </w:r>
      <w:r w:rsidRPr="009643C1">
        <w:rPr>
          <w:rFonts w:ascii="Times New Roman" w:eastAsia="Times New Roman" w:hAnsi="Times New Roman" w:cs="Times New Roman"/>
          <w:i/>
          <w:iCs/>
          <w:color w:val="000000"/>
        </w:rPr>
        <w:t>Proceedings of the National Academy of Sciences of the United States of America</w:t>
      </w:r>
      <w:r w:rsidRPr="009643C1">
        <w:rPr>
          <w:rFonts w:ascii="Times New Roman" w:eastAsia="Times New Roman" w:hAnsi="Times New Roman" w:cs="Times New Roman"/>
          <w:color w:val="000000"/>
        </w:rPr>
        <w:t xml:space="preserve"> 113(38), 10595</w:t>
      </w:r>
      <w:r w:rsidR="00BF67D7" w:rsidRPr="009643C1">
        <w:rPr>
          <w:rFonts w:ascii="Times New Roman" w:eastAsia="Times New Roman" w:hAnsi="Times New Roman" w:cs="Times New Roman"/>
          <w:color w:val="000000"/>
        </w:rPr>
        <w:t>–</w:t>
      </w:r>
      <w:r w:rsidRPr="009643C1">
        <w:rPr>
          <w:rFonts w:ascii="Times New Roman" w:eastAsia="Times New Roman" w:hAnsi="Times New Roman" w:cs="Times New Roman"/>
          <w:color w:val="000000"/>
        </w:rPr>
        <w:t xml:space="preserve">10600. </w:t>
      </w:r>
      <w:hyperlink r:id="rId52" w:history="1">
        <w:r w:rsidRPr="009643C1">
          <w:rPr>
            <w:rFonts w:ascii="Times New Roman" w:eastAsia="Times New Roman" w:hAnsi="Times New Roman" w:cs="Times New Roman"/>
            <w:color w:val="1155CC"/>
            <w:u w:val="single"/>
          </w:rPr>
          <w:t>https://doi/10.1073/pnas.1604824113</w:t>
        </w:r>
      </w:hyperlink>
    </w:p>
    <w:p w14:paraId="75158FB7" w14:textId="77777777" w:rsidR="005925DF" w:rsidRPr="009643C1" w:rsidRDefault="005925DF" w:rsidP="005925DF">
      <w:pPr>
        <w:spacing w:after="0" w:line="480" w:lineRule="auto"/>
        <w:rPr>
          <w:rFonts w:ascii="Times New Roman" w:eastAsia="Times New Roman" w:hAnsi="Times New Roman" w:cs="Times New Roman"/>
        </w:rPr>
      </w:pPr>
    </w:p>
    <w:p w14:paraId="57375F15" w14:textId="5236B8D3"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Scheffers, B. R., Brunner, R. M., Ramirez, S. D., Shoo, L. P., Diesmos, A., &amp; Williams, S. E. (2014). Thermal </w:t>
      </w:r>
      <w:r w:rsidR="009A2E14">
        <w:rPr>
          <w:rFonts w:ascii="Times New Roman" w:eastAsia="Times New Roman" w:hAnsi="Times New Roman" w:cs="Times New Roman"/>
          <w:color w:val="000000"/>
        </w:rPr>
        <w:t>b</w:t>
      </w:r>
      <w:r w:rsidRPr="009643C1">
        <w:rPr>
          <w:rFonts w:ascii="Times New Roman" w:eastAsia="Times New Roman" w:hAnsi="Times New Roman" w:cs="Times New Roman"/>
          <w:color w:val="000000"/>
        </w:rPr>
        <w:t xml:space="preserve">uffering of </w:t>
      </w:r>
      <w:r w:rsidR="009A2E14">
        <w:rPr>
          <w:rFonts w:ascii="Times New Roman" w:eastAsia="Times New Roman" w:hAnsi="Times New Roman" w:cs="Times New Roman"/>
          <w:color w:val="000000"/>
        </w:rPr>
        <w:t>m</w:t>
      </w:r>
      <w:r w:rsidRPr="009643C1">
        <w:rPr>
          <w:rFonts w:ascii="Times New Roman" w:eastAsia="Times New Roman" w:hAnsi="Times New Roman" w:cs="Times New Roman"/>
          <w:color w:val="000000"/>
        </w:rPr>
        <w:t xml:space="preserve">icrohabitats is a </w:t>
      </w:r>
      <w:r w:rsidR="009A2E14">
        <w:rPr>
          <w:rFonts w:ascii="Times New Roman" w:eastAsia="Times New Roman" w:hAnsi="Times New Roman" w:cs="Times New Roman"/>
          <w:color w:val="000000"/>
        </w:rPr>
        <w:t>c</w:t>
      </w:r>
      <w:r w:rsidRPr="009643C1">
        <w:rPr>
          <w:rFonts w:ascii="Times New Roman" w:eastAsia="Times New Roman" w:hAnsi="Times New Roman" w:cs="Times New Roman"/>
          <w:color w:val="000000"/>
        </w:rPr>
        <w:t xml:space="preserve">ritical </w:t>
      </w:r>
      <w:r w:rsidR="009A2E14">
        <w:rPr>
          <w:rFonts w:ascii="Times New Roman" w:eastAsia="Times New Roman" w:hAnsi="Times New Roman" w:cs="Times New Roman"/>
          <w:color w:val="000000"/>
        </w:rPr>
        <w:t>f</w:t>
      </w:r>
      <w:r w:rsidRPr="009643C1">
        <w:rPr>
          <w:rFonts w:ascii="Times New Roman" w:eastAsia="Times New Roman" w:hAnsi="Times New Roman" w:cs="Times New Roman"/>
          <w:color w:val="000000"/>
        </w:rPr>
        <w:t xml:space="preserve">actor </w:t>
      </w:r>
      <w:r w:rsidR="009A2E14">
        <w:rPr>
          <w:rFonts w:ascii="Times New Roman" w:eastAsia="Times New Roman" w:hAnsi="Times New Roman" w:cs="Times New Roman"/>
          <w:color w:val="000000"/>
        </w:rPr>
        <w:t>m</w:t>
      </w:r>
      <w:r w:rsidRPr="009643C1">
        <w:rPr>
          <w:rFonts w:ascii="Times New Roman" w:eastAsia="Times New Roman" w:hAnsi="Times New Roman" w:cs="Times New Roman"/>
          <w:color w:val="000000"/>
        </w:rPr>
        <w:t xml:space="preserve">ediating </w:t>
      </w:r>
      <w:r w:rsidR="009A2E14">
        <w:rPr>
          <w:rFonts w:ascii="Times New Roman" w:eastAsia="Times New Roman" w:hAnsi="Times New Roman" w:cs="Times New Roman"/>
          <w:color w:val="000000"/>
        </w:rPr>
        <w:t>w</w:t>
      </w:r>
      <w:r w:rsidRPr="009643C1">
        <w:rPr>
          <w:rFonts w:ascii="Times New Roman" w:eastAsia="Times New Roman" w:hAnsi="Times New Roman" w:cs="Times New Roman"/>
          <w:color w:val="000000"/>
        </w:rPr>
        <w:t xml:space="preserve">arming </w:t>
      </w:r>
      <w:r w:rsidR="009A2E14">
        <w:rPr>
          <w:rFonts w:ascii="Times New Roman" w:eastAsia="Times New Roman" w:hAnsi="Times New Roman" w:cs="Times New Roman"/>
          <w:color w:val="000000"/>
        </w:rPr>
        <w:t>v</w:t>
      </w:r>
      <w:r w:rsidRPr="009643C1">
        <w:rPr>
          <w:rFonts w:ascii="Times New Roman" w:eastAsia="Times New Roman" w:hAnsi="Times New Roman" w:cs="Times New Roman"/>
          <w:color w:val="000000"/>
        </w:rPr>
        <w:t xml:space="preserve">ulnerability of </w:t>
      </w:r>
      <w:r w:rsidR="009A2E14">
        <w:rPr>
          <w:rFonts w:ascii="Times New Roman" w:eastAsia="Times New Roman" w:hAnsi="Times New Roman" w:cs="Times New Roman"/>
          <w:color w:val="000000"/>
        </w:rPr>
        <w:t>f</w:t>
      </w:r>
      <w:r w:rsidRPr="009643C1">
        <w:rPr>
          <w:rFonts w:ascii="Times New Roman" w:eastAsia="Times New Roman" w:hAnsi="Times New Roman" w:cs="Times New Roman"/>
          <w:color w:val="000000"/>
        </w:rPr>
        <w:t xml:space="preserve">rogs in the Philippine </w:t>
      </w:r>
      <w:r w:rsidR="009A2E14">
        <w:rPr>
          <w:rFonts w:ascii="Times New Roman" w:eastAsia="Times New Roman" w:hAnsi="Times New Roman" w:cs="Times New Roman"/>
          <w:color w:val="000000"/>
        </w:rPr>
        <w:t>b</w:t>
      </w:r>
      <w:r w:rsidRPr="009643C1">
        <w:rPr>
          <w:rFonts w:ascii="Times New Roman" w:eastAsia="Times New Roman" w:hAnsi="Times New Roman" w:cs="Times New Roman"/>
          <w:color w:val="000000"/>
        </w:rPr>
        <w:t xml:space="preserve">iodiversity </w:t>
      </w:r>
      <w:r w:rsidR="009A2E14">
        <w:rPr>
          <w:rFonts w:ascii="Times New Roman" w:eastAsia="Times New Roman" w:hAnsi="Times New Roman" w:cs="Times New Roman"/>
          <w:color w:val="000000"/>
        </w:rPr>
        <w:t>h</w:t>
      </w:r>
      <w:r w:rsidRPr="009643C1">
        <w:rPr>
          <w:rFonts w:ascii="Times New Roman" w:eastAsia="Times New Roman" w:hAnsi="Times New Roman" w:cs="Times New Roman"/>
          <w:color w:val="000000"/>
        </w:rPr>
        <w:t>otspot.</w:t>
      </w:r>
      <w:r w:rsidRPr="009643C1">
        <w:rPr>
          <w:rFonts w:ascii="Times New Roman" w:eastAsia="Times New Roman" w:hAnsi="Times New Roman" w:cs="Times New Roman"/>
          <w:i/>
          <w:iCs/>
          <w:color w:val="000000"/>
        </w:rPr>
        <w:t xml:space="preserve"> Biotropica</w:t>
      </w:r>
      <w:r w:rsidRPr="009643C1">
        <w:rPr>
          <w:rFonts w:ascii="Times New Roman" w:eastAsia="Times New Roman" w:hAnsi="Times New Roman" w:cs="Times New Roman"/>
          <w:color w:val="000000"/>
        </w:rPr>
        <w:t xml:space="preserve"> 45(5), 628–635. </w:t>
      </w:r>
      <w:hyperlink r:id="rId53" w:history="1">
        <w:r w:rsidR="00BF67D7" w:rsidRPr="0099297B">
          <w:rPr>
            <w:rStyle w:val="Hyperlink"/>
            <w:rFonts w:ascii="Times New Roman" w:eastAsia="Times New Roman" w:hAnsi="Times New Roman" w:cs="Times New Roman"/>
          </w:rPr>
          <w:t>https://doi:10.1111/btp.12042</w:t>
        </w:r>
      </w:hyperlink>
      <w:r w:rsidR="00BF67D7">
        <w:rPr>
          <w:rFonts w:ascii="Times New Roman" w:eastAsia="Times New Roman" w:hAnsi="Times New Roman" w:cs="Times New Roman"/>
          <w:color w:val="000000"/>
        </w:rPr>
        <w:t xml:space="preserve"> </w:t>
      </w:r>
    </w:p>
    <w:p w14:paraId="02478F5C" w14:textId="77777777" w:rsidR="005925DF" w:rsidRPr="009643C1" w:rsidRDefault="005925DF" w:rsidP="005925DF">
      <w:pPr>
        <w:spacing w:after="0" w:line="480" w:lineRule="auto"/>
        <w:rPr>
          <w:rFonts w:ascii="Times New Roman" w:eastAsia="Times New Roman" w:hAnsi="Times New Roman" w:cs="Times New Roman"/>
        </w:rPr>
      </w:pPr>
    </w:p>
    <w:p w14:paraId="0E537106" w14:textId="44CF5941"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Scheffers, B. R., Edwards, D. P., Diesmos, A., Williams, S. E., &amp; Evans, T. A. (2014).</w:t>
      </w:r>
      <w:r w:rsidRPr="009643C1">
        <w:rPr>
          <w:rFonts w:ascii="Times New Roman" w:eastAsia="Times New Roman" w:hAnsi="Times New Roman" w:cs="Times New Roman"/>
          <w:i/>
          <w:iCs/>
          <w:color w:val="000000"/>
        </w:rPr>
        <w:t xml:space="preserve"> </w:t>
      </w:r>
      <w:r w:rsidRPr="009643C1">
        <w:rPr>
          <w:rFonts w:ascii="Times New Roman" w:eastAsia="Times New Roman" w:hAnsi="Times New Roman" w:cs="Times New Roman"/>
          <w:color w:val="000000"/>
        </w:rPr>
        <w:t xml:space="preserve">Microhabitats reduce animal’s exposure to climate extremes. </w:t>
      </w:r>
      <w:r w:rsidRPr="009643C1">
        <w:rPr>
          <w:rFonts w:ascii="Times New Roman" w:eastAsia="Times New Roman" w:hAnsi="Times New Roman" w:cs="Times New Roman"/>
          <w:i/>
          <w:iCs/>
          <w:color w:val="000000"/>
        </w:rPr>
        <w:t>Global Change Biology</w:t>
      </w:r>
      <w:r w:rsidR="00BF67D7">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 xml:space="preserve">20(2), 495–503. </w:t>
      </w:r>
      <w:hyperlink r:id="rId54" w:history="1">
        <w:r w:rsidRPr="009643C1">
          <w:rPr>
            <w:rFonts w:ascii="Times New Roman" w:eastAsia="Times New Roman" w:hAnsi="Times New Roman" w:cs="Times New Roman"/>
            <w:color w:val="1155CC"/>
            <w:u w:val="single"/>
          </w:rPr>
          <w:t>https://doi:10.1111/gcb.12439</w:t>
        </w:r>
      </w:hyperlink>
    </w:p>
    <w:p w14:paraId="3223BA4A" w14:textId="77777777" w:rsidR="005925DF" w:rsidRPr="009643C1" w:rsidRDefault="005925DF" w:rsidP="005925DF">
      <w:pPr>
        <w:spacing w:after="0" w:line="480" w:lineRule="auto"/>
        <w:rPr>
          <w:rFonts w:ascii="Times New Roman" w:eastAsia="Times New Roman" w:hAnsi="Times New Roman" w:cs="Times New Roman"/>
        </w:rPr>
      </w:pPr>
    </w:p>
    <w:p w14:paraId="546A3084" w14:textId="42478D37" w:rsidR="007C5FF1" w:rsidRDefault="007C5FF1" w:rsidP="005925DF">
      <w:pPr>
        <w:spacing w:after="0" w:line="480" w:lineRule="auto"/>
        <w:rPr>
          <w:rFonts w:ascii="Times New Roman" w:eastAsia="Times New Roman" w:hAnsi="Times New Roman" w:cs="Times New Roman"/>
          <w:color w:val="000000"/>
        </w:rPr>
      </w:pPr>
      <w:r w:rsidRPr="007C5FF1">
        <w:rPr>
          <w:rFonts w:ascii="Times New Roman" w:eastAsia="Times New Roman" w:hAnsi="Times New Roman" w:cs="Times New Roman"/>
          <w:color w:val="000000"/>
        </w:rPr>
        <w:t>Sinervo</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B</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Méndez-de-la-Cruz</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F</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Miles</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D</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B</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Heulin</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B</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Bastiaans</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E</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Cruz</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M</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V</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S</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Lara-Resendiz</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R</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Martínez-Méndez</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N</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Calderón-Espinosa</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M</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L</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Meza-Lázaro</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R</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N</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Gadsden</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H</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Avila</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L</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J</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Morando</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M</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De La Riva</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I</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J</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Sepúlveda</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P</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V</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Rocha</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C</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F</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D</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Ibargüengoytía</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N</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Puntriano</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C</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A</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Massot</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M</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Lepetz</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V</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Oksanen</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T</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A</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Chappie</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D</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G</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Bauer</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A</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M</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Branch</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W</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R</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Clobert</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J</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&amp; </w:t>
      </w:r>
      <w:r w:rsidRPr="007C5FF1">
        <w:rPr>
          <w:rFonts w:ascii="Times New Roman" w:eastAsia="Times New Roman" w:hAnsi="Times New Roman" w:cs="Times New Roman"/>
          <w:color w:val="000000"/>
        </w:rPr>
        <w:t>Sites</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J</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W</w:t>
      </w:r>
      <w:r>
        <w:rPr>
          <w:rFonts w:ascii="Times New Roman" w:eastAsia="Times New Roman" w:hAnsi="Times New Roman" w:cs="Times New Roman"/>
          <w:color w:val="000000"/>
        </w:rPr>
        <w:t>.</w:t>
      </w:r>
      <w:r w:rsidRPr="007C5FF1">
        <w:rPr>
          <w:rFonts w:ascii="Times New Roman" w:eastAsia="Times New Roman" w:hAnsi="Times New Roman" w:cs="Times New Roman"/>
          <w:color w:val="000000"/>
        </w:rPr>
        <w:t xml:space="preserve"> (2010) Erosion of lizard diversity by climate change and altered thermal niches. </w:t>
      </w:r>
      <w:r w:rsidRPr="00BF67D7">
        <w:rPr>
          <w:rFonts w:ascii="Times New Roman" w:eastAsia="Times New Roman" w:hAnsi="Times New Roman" w:cs="Times New Roman"/>
          <w:i/>
          <w:iCs/>
          <w:color w:val="000000"/>
        </w:rPr>
        <w:t>Science</w:t>
      </w:r>
      <w:r w:rsidRPr="007C5FF1">
        <w:rPr>
          <w:rFonts w:ascii="Times New Roman" w:eastAsia="Times New Roman" w:hAnsi="Times New Roman" w:cs="Times New Roman"/>
          <w:color w:val="000000"/>
        </w:rPr>
        <w:t xml:space="preserve"> 328</w:t>
      </w:r>
      <w:r>
        <w:rPr>
          <w:rFonts w:ascii="Times New Roman" w:eastAsia="Times New Roman" w:hAnsi="Times New Roman" w:cs="Times New Roman"/>
          <w:color w:val="000000"/>
        </w:rPr>
        <w:t xml:space="preserve">, </w:t>
      </w:r>
      <w:r w:rsidRPr="007C5FF1">
        <w:rPr>
          <w:rFonts w:ascii="Times New Roman" w:eastAsia="Times New Roman" w:hAnsi="Times New Roman" w:cs="Times New Roman"/>
          <w:color w:val="000000"/>
        </w:rPr>
        <w:t>894–899</w:t>
      </w:r>
      <w:r w:rsidR="00BF67D7">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w:t>
      </w:r>
      <w:hyperlink r:id="rId55" w:history="1">
        <w:r w:rsidRPr="0099297B">
          <w:rPr>
            <w:rStyle w:val="Hyperlink"/>
            <w:rFonts w:ascii="Times New Roman" w:eastAsia="Times New Roman" w:hAnsi="Times New Roman" w:cs="Times New Roman"/>
          </w:rPr>
          <w:t>https://doi:10.1126/science.1184695</w:t>
        </w:r>
      </w:hyperlink>
      <w:r>
        <w:rPr>
          <w:rFonts w:ascii="Times New Roman" w:eastAsia="Times New Roman" w:hAnsi="Times New Roman" w:cs="Times New Roman"/>
          <w:color w:val="000000"/>
        </w:rPr>
        <w:t xml:space="preserve"> </w:t>
      </w:r>
    </w:p>
    <w:p w14:paraId="62B5E093" w14:textId="77777777" w:rsidR="007C5FF1" w:rsidRDefault="007C5FF1" w:rsidP="005925DF">
      <w:pPr>
        <w:spacing w:after="0" w:line="480" w:lineRule="auto"/>
        <w:rPr>
          <w:rFonts w:ascii="Times New Roman" w:eastAsia="Times New Roman" w:hAnsi="Times New Roman" w:cs="Times New Roman"/>
          <w:color w:val="000000"/>
        </w:rPr>
      </w:pPr>
    </w:p>
    <w:p w14:paraId="1FAE81D3" w14:textId="4ADF84B8"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Souter, N. J., Michael Bull, C., &amp; Hutchinson, M. N. (2004). Adding burrows to enhance a population of the endangered pygmy blue tongue lizard, </w:t>
      </w:r>
      <w:r w:rsidRPr="009643C1">
        <w:rPr>
          <w:rFonts w:ascii="Times New Roman" w:eastAsia="Times New Roman" w:hAnsi="Times New Roman" w:cs="Times New Roman"/>
          <w:i/>
          <w:iCs/>
          <w:color w:val="000000"/>
        </w:rPr>
        <w:t>Tiliqua adelaidensis</w:t>
      </w:r>
      <w:r w:rsidRPr="009643C1">
        <w:rPr>
          <w:rFonts w:ascii="Times New Roman" w:eastAsia="Times New Roman" w:hAnsi="Times New Roman" w:cs="Times New Roman"/>
          <w:color w:val="000000"/>
        </w:rPr>
        <w:t>.</w:t>
      </w:r>
      <w:r w:rsidRPr="009643C1">
        <w:rPr>
          <w:rFonts w:ascii="Times New Roman" w:eastAsia="Times New Roman" w:hAnsi="Times New Roman" w:cs="Times New Roman"/>
          <w:i/>
          <w:iCs/>
          <w:color w:val="000000"/>
        </w:rPr>
        <w:t xml:space="preserve"> Biological Conservation</w:t>
      </w:r>
      <w:r w:rsidRPr="009643C1">
        <w:rPr>
          <w:rFonts w:ascii="Times New Roman" w:eastAsia="Times New Roman" w:hAnsi="Times New Roman" w:cs="Times New Roman"/>
          <w:color w:val="000000"/>
        </w:rPr>
        <w:t xml:space="preserve"> 116(3), 403–408. </w:t>
      </w:r>
      <w:hyperlink r:id="rId56" w:history="1">
        <w:r w:rsidRPr="007C5FF1">
          <w:rPr>
            <w:rStyle w:val="Hyperlink"/>
            <w:rFonts w:ascii="Times New Roman" w:eastAsia="Times New Roman" w:hAnsi="Times New Roman" w:cs="Times New Roman"/>
          </w:rPr>
          <w:t>https://doi:10.1016/s0006-3207(03)00232-5</w:t>
        </w:r>
      </w:hyperlink>
    </w:p>
    <w:p w14:paraId="04B7466F" w14:textId="2F16D4F2" w:rsidR="005925DF" w:rsidRDefault="005925DF" w:rsidP="005925DF">
      <w:pPr>
        <w:spacing w:after="0" w:line="480" w:lineRule="auto"/>
        <w:rPr>
          <w:rFonts w:ascii="Times New Roman" w:eastAsia="Times New Roman" w:hAnsi="Times New Roman" w:cs="Times New Roman"/>
        </w:rPr>
      </w:pPr>
    </w:p>
    <w:p w14:paraId="19F41312" w14:textId="0C2D7FE9" w:rsidR="00696221" w:rsidRPr="009643C1" w:rsidRDefault="00696221" w:rsidP="005925DF">
      <w:pPr>
        <w:spacing w:after="0" w:line="480" w:lineRule="auto"/>
        <w:rPr>
          <w:rFonts w:ascii="Times New Roman" w:eastAsia="Times New Roman" w:hAnsi="Times New Roman" w:cs="Times New Roman"/>
        </w:rPr>
      </w:pPr>
      <w:r w:rsidRPr="00696221">
        <w:rPr>
          <w:rFonts w:ascii="Times New Roman" w:eastAsia="Times New Roman" w:hAnsi="Times New Roman" w:cs="Times New Roman"/>
        </w:rPr>
        <w:t xml:space="preserve">Taylor, E. N., Diele‐Viegas, </w:t>
      </w:r>
      <w:r w:rsidR="007C5FF1" w:rsidRPr="00696221">
        <w:rPr>
          <w:rFonts w:ascii="Times New Roman" w:eastAsia="Times New Roman" w:hAnsi="Times New Roman" w:cs="Times New Roman"/>
        </w:rPr>
        <w:t>L. M.</w:t>
      </w:r>
      <w:r w:rsidR="007C5FF1">
        <w:rPr>
          <w:rFonts w:ascii="Times New Roman" w:eastAsia="Times New Roman" w:hAnsi="Times New Roman" w:cs="Times New Roman"/>
        </w:rPr>
        <w:t xml:space="preserve">, </w:t>
      </w:r>
      <w:r w:rsidRPr="00696221">
        <w:rPr>
          <w:rFonts w:ascii="Times New Roman" w:eastAsia="Times New Roman" w:hAnsi="Times New Roman" w:cs="Times New Roman"/>
        </w:rPr>
        <w:t xml:space="preserve">Gangloff, </w:t>
      </w:r>
      <w:r w:rsidR="007C5FF1" w:rsidRPr="00696221">
        <w:rPr>
          <w:rFonts w:ascii="Times New Roman" w:eastAsia="Times New Roman" w:hAnsi="Times New Roman" w:cs="Times New Roman"/>
        </w:rPr>
        <w:t>E. J.</w:t>
      </w:r>
      <w:r w:rsidR="007C5FF1">
        <w:rPr>
          <w:rFonts w:ascii="Times New Roman" w:eastAsia="Times New Roman" w:hAnsi="Times New Roman" w:cs="Times New Roman"/>
        </w:rPr>
        <w:t xml:space="preserve">, </w:t>
      </w:r>
      <w:r w:rsidRPr="00696221">
        <w:rPr>
          <w:rFonts w:ascii="Times New Roman" w:eastAsia="Times New Roman" w:hAnsi="Times New Roman" w:cs="Times New Roman"/>
        </w:rPr>
        <w:t xml:space="preserve">Hall, </w:t>
      </w:r>
      <w:r w:rsidR="007C5FF1" w:rsidRPr="00696221">
        <w:rPr>
          <w:rFonts w:ascii="Times New Roman" w:eastAsia="Times New Roman" w:hAnsi="Times New Roman" w:cs="Times New Roman"/>
        </w:rPr>
        <w:t>J. M.</w:t>
      </w:r>
      <w:r w:rsidR="007C5FF1">
        <w:rPr>
          <w:rFonts w:ascii="Times New Roman" w:eastAsia="Times New Roman" w:hAnsi="Times New Roman" w:cs="Times New Roman"/>
        </w:rPr>
        <w:t xml:space="preserve">, </w:t>
      </w:r>
      <w:r w:rsidRPr="00696221">
        <w:rPr>
          <w:rFonts w:ascii="Times New Roman" w:eastAsia="Times New Roman" w:hAnsi="Times New Roman" w:cs="Times New Roman"/>
        </w:rPr>
        <w:t xml:space="preserve">Halpern, </w:t>
      </w:r>
      <w:r w:rsidR="007C5FF1" w:rsidRPr="00696221">
        <w:rPr>
          <w:rFonts w:ascii="Times New Roman" w:eastAsia="Times New Roman" w:hAnsi="Times New Roman" w:cs="Times New Roman"/>
        </w:rPr>
        <w:t>B.</w:t>
      </w:r>
      <w:r w:rsidR="007C5FF1">
        <w:rPr>
          <w:rFonts w:ascii="Times New Roman" w:eastAsia="Times New Roman" w:hAnsi="Times New Roman" w:cs="Times New Roman"/>
        </w:rPr>
        <w:t xml:space="preserve">, </w:t>
      </w:r>
      <w:r w:rsidRPr="00696221">
        <w:rPr>
          <w:rFonts w:ascii="Times New Roman" w:eastAsia="Times New Roman" w:hAnsi="Times New Roman" w:cs="Times New Roman"/>
        </w:rPr>
        <w:t xml:space="preserve">Massey, </w:t>
      </w:r>
      <w:r w:rsidR="007C5FF1" w:rsidRPr="00696221">
        <w:rPr>
          <w:rFonts w:ascii="Times New Roman" w:eastAsia="Times New Roman" w:hAnsi="Times New Roman" w:cs="Times New Roman"/>
        </w:rPr>
        <w:t>M. D.</w:t>
      </w:r>
      <w:r w:rsidR="007C5FF1">
        <w:rPr>
          <w:rFonts w:ascii="Times New Roman" w:eastAsia="Times New Roman" w:hAnsi="Times New Roman" w:cs="Times New Roman"/>
        </w:rPr>
        <w:t xml:space="preserve">, </w:t>
      </w:r>
      <w:r w:rsidRPr="00696221">
        <w:rPr>
          <w:rFonts w:ascii="Times New Roman" w:eastAsia="Times New Roman" w:hAnsi="Times New Roman" w:cs="Times New Roman"/>
        </w:rPr>
        <w:t xml:space="preserve">Rödder, </w:t>
      </w:r>
      <w:r w:rsidR="007C5FF1" w:rsidRPr="00696221">
        <w:rPr>
          <w:rFonts w:ascii="Times New Roman" w:eastAsia="Times New Roman" w:hAnsi="Times New Roman" w:cs="Times New Roman"/>
        </w:rPr>
        <w:t>D.</w:t>
      </w:r>
      <w:r w:rsidR="007C5FF1">
        <w:rPr>
          <w:rFonts w:ascii="Times New Roman" w:eastAsia="Times New Roman" w:hAnsi="Times New Roman" w:cs="Times New Roman"/>
        </w:rPr>
        <w:t xml:space="preserve">, </w:t>
      </w:r>
      <w:r w:rsidRPr="00696221">
        <w:rPr>
          <w:rFonts w:ascii="Times New Roman" w:eastAsia="Times New Roman" w:hAnsi="Times New Roman" w:cs="Times New Roman"/>
        </w:rPr>
        <w:t xml:space="preserve">Rollinson, </w:t>
      </w:r>
      <w:r w:rsidR="007C5FF1" w:rsidRPr="00696221">
        <w:rPr>
          <w:rFonts w:ascii="Times New Roman" w:eastAsia="Times New Roman" w:hAnsi="Times New Roman" w:cs="Times New Roman"/>
        </w:rPr>
        <w:t>N</w:t>
      </w:r>
      <w:r w:rsidR="007C5FF1">
        <w:rPr>
          <w:rFonts w:ascii="Times New Roman" w:eastAsia="Times New Roman" w:hAnsi="Times New Roman" w:cs="Times New Roman"/>
        </w:rPr>
        <w:t xml:space="preserve">., </w:t>
      </w:r>
      <w:r w:rsidRPr="00696221">
        <w:rPr>
          <w:rFonts w:ascii="Times New Roman" w:eastAsia="Times New Roman" w:hAnsi="Times New Roman" w:cs="Times New Roman"/>
        </w:rPr>
        <w:t xml:space="preserve">Spears, </w:t>
      </w:r>
      <w:r w:rsidR="007C5FF1" w:rsidRPr="00696221">
        <w:rPr>
          <w:rFonts w:ascii="Times New Roman" w:eastAsia="Times New Roman" w:hAnsi="Times New Roman" w:cs="Times New Roman"/>
        </w:rPr>
        <w:t>S.</w:t>
      </w:r>
      <w:r w:rsidR="007C5FF1">
        <w:rPr>
          <w:rFonts w:ascii="Times New Roman" w:eastAsia="Times New Roman" w:hAnsi="Times New Roman" w:cs="Times New Roman"/>
        </w:rPr>
        <w:t xml:space="preserve">, </w:t>
      </w:r>
      <w:r w:rsidRPr="00696221">
        <w:rPr>
          <w:rFonts w:ascii="Times New Roman" w:eastAsia="Times New Roman" w:hAnsi="Times New Roman" w:cs="Times New Roman"/>
        </w:rPr>
        <w:t xml:space="preserve">Sun, </w:t>
      </w:r>
      <w:r w:rsidR="007C5FF1" w:rsidRPr="00696221">
        <w:rPr>
          <w:rFonts w:ascii="Times New Roman" w:eastAsia="Times New Roman" w:hAnsi="Times New Roman" w:cs="Times New Roman"/>
        </w:rPr>
        <w:t>B.</w:t>
      </w:r>
      <w:r w:rsidR="007C5FF1">
        <w:rPr>
          <w:rFonts w:ascii="Times New Roman" w:eastAsia="Times New Roman" w:hAnsi="Times New Roman" w:cs="Times New Roman"/>
        </w:rPr>
        <w:t>, &amp;</w:t>
      </w:r>
      <w:r w:rsidRPr="00696221">
        <w:rPr>
          <w:rFonts w:ascii="Times New Roman" w:eastAsia="Times New Roman" w:hAnsi="Times New Roman" w:cs="Times New Roman"/>
        </w:rPr>
        <w:t xml:space="preserve"> Telemeco</w:t>
      </w:r>
      <w:r w:rsidR="007C5FF1">
        <w:rPr>
          <w:rFonts w:ascii="Times New Roman" w:eastAsia="Times New Roman" w:hAnsi="Times New Roman" w:cs="Times New Roman"/>
        </w:rPr>
        <w:t xml:space="preserve">, </w:t>
      </w:r>
      <w:r w:rsidR="007C5FF1" w:rsidRPr="00696221">
        <w:rPr>
          <w:rFonts w:ascii="Times New Roman" w:eastAsia="Times New Roman" w:hAnsi="Times New Roman" w:cs="Times New Roman"/>
        </w:rPr>
        <w:t>R. S</w:t>
      </w:r>
      <w:r w:rsidRPr="00696221">
        <w:rPr>
          <w:rFonts w:ascii="Times New Roman" w:eastAsia="Times New Roman" w:hAnsi="Times New Roman" w:cs="Times New Roman"/>
        </w:rPr>
        <w:t xml:space="preserve">. </w:t>
      </w:r>
      <w:r w:rsidR="007C5FF1">
        <w:rPr>
          <w:rFonts w:ascii="Times New Roman" w:eastAsia="Times New Roman" w:hAnsi="Times New Roman" w:cs="Times New Roman"/>
        </w:rPr>
        <w:t xml:space="preserve">(2021). </w:t>
      </w:r>
      <w:r w:rsidRPr="00696221">
        <w:rPr>
          <w:rFonts w:ascii="Times New Roman" w:eastAsia="Times New Roman" w:hAnsi="Times New Roman" w:cs="Times New Roman"/>
        </w:rPr>
        <w:t xml:space="preserve">The thermal ecology and physiology of reptiles and amphibians: A user's guide. </w:t>
      </w:r>
      <w:r w:rsidRPr="007C5FF1">
        <w:rPr>
          <w:rFonts w:ascii="Times New Roman" w:eastAsia="Times New Roman" w:hAnsi="Times New Roman" w:cs="Times New Roman"/>
          <w:i/>
          <w:iCs/>
        </w:rPr>
        <w:t>Journal of Experimental Zoology</w:t>
      </w:r>
      <w:r w:rsidRPr="00696221">
        <w:rPr>
          <w:rFonts w:ascii="Times New Roman" w:eastAsia="Times New Roman" w:hAnsi="Times New Roman" w:cs="Times New Roman"/>
        </w:rPr>
        <w:t xml:space="preserve"> 335</w:t>
      </w:r>
      <w:r w:rsidR="007C5FF1">
        <w:rPr>
          <w:rFonts w:ascii="Times New Roman" w:eastAsia="Times New Roman" w:hAnsi="Times New Roman" w:cs="Times New Roman"/>
        </w:rPr>
        <w:t xml:space="preserve">, </w:t>
      </w:r>
      <w:r w:rsidRPr="00696221">
        <w:rPr>
          <w:rFonts w:ascii="Times New Roman" w:eastAsia="Times New Roman" w:hAnsi="Times New Roman" w:cs="Times New Roman"/>
        </w:rPr>
        <w:t>13</w:t>
      </w:r>
      <w:r w:rsidR="007C5FF1" w:rsidRPr="009643C1">
        <w:rPr>
          <w:rFonts w:ascii="Times New Roman" w:eastAsia="Times New Roman" w:hAnsi="Times New Roman" w:cs="Times New Roman"/>
          <w:color w:val="000000"/>
        </w:rPr>
        <w:t>–</w:t>
      </w:r>
      <w:r w:rsidRPr="00696221">
        <w:rPr>
          <w:rFonts w:ascii="Times New Roman" w:eastAsia="Times New Roman" w:hAnsi="Times New Roman" w:cs="Times New Roman"/>
        </w:rPr>
        <w:t>44.</w:t>
      </w:r>
      <w:r w:rsidR="007C5FF1">
        <w:rPr>
          <w:rFonts w:ascii="Times New Roman" w:eastAsia="Times New Roman" w:hAnsi="Times New Roman" w:cs="Times New Roman"/>
        </w:rPr>
        <w:t xml:space="preserve"> </w:t>
      </w:r>
      <w:hyperlink r:id="rId57" w:history="1">
        <w:r w:rsidR="007C5FF1" w:rsidRPr="0099297B">
          <w:rPr>
            <w:rStyle w:val="Hyperlink"/>
            <w:rFonts w:ascii="Times New Roman" w:eastAsia="Times New Roman" w:hAnsi="Times New Roman" w:cs="Times New Roman"/>
          </w:rPr>
          <w:t>https://doi:10.1002/jez.2396</w:t>
        </w:r>
      </w:hyperlink>
      <w:r w:rsidR="007C5FF1">
        <w:rPr>
          <w:rFonts w:ascii="Times New Roman" w:eastAsia="Times New Roman" w:hAnsi="Times New Roman" w:cs="Times New Roman"/>
        </w:rPr>
        <w:t xml:space="preserve">  </w:t>
      </w:r>
      <w:r w:rsidR="007C5FF1" w:rsidRPr="009643C1">
        <w:rPr>
          <w:rFonts w:ascii="Times New Roman" w:eastAsia="Times New Roman" w:hAnsi="Times New Roman" w:cs="Times New Roman"/>
        </w:rPr>
        <w:t xml:space="preserve"> </w:t>
      </w:r>
    </w:p>
    <w:p w14:paraId="0D9D8EC9" w14:textId="77777777" w:rsidR="005925DF" w:rsidRPr="009643C1" w:rsidRDefault="005925DF" w:rsidP="005925DF">
      <w:pPr>
        <w:spacing w:after="0" w:line="480" w:lineRule="auto"/>
        <w:rPr>
          <w:rFonts w:ascii="Times New Roman" w:eastAsia="Times New Roman" w:hAnsi="Times New Roman" w:cs="Times New Roman"/>
        </w:rPr>
      </w:pPr>
    </w:p>
    <w:p w14:paraId="707B5E4D" w14:textId="20893372"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 xml:space="preserve">Warrick, G. D., Kato, T. T., &amp; Rose, B. R. (1998). Microhabitat use and home range characteristics of </w:t>
      </w:r>
      <w:r w:rsidR="009A2E14">
        <w:rPr>
          <w:rFonts w:ascii="Times New Roman" w:eastAsia="Times New Roman" w:hAnsi="Times New Roman" w:cs="Times New Roman"/>
          <w:color w:val="000000"/>
        </w:rPr>
        <w:t>B</w:t>
      </w:r>
      <w:r w:rsidRPr="009643C1">
        <w:rPr>
          <w:rFonts w:ascii="Times New Roman" w:eastAsia="Times New Roman" w:hAnsi="Times New Roman" w:cs="Times New Roman"/>
          <w:color w:val="000000"/>
        </w:rPr>
        <w:t xml:space="preserve">lunt‐nosed </w:t>
      </w:r>
      <w:r w:rsidR="009A2E14">
        <w:rPr>
          <w:rFonts w:ascii="Times New Roman" w:eastAsia="Times New Roman" w:hAnsi="Times New Roman" w:cs="Times New Roman"/>
          <w:color w:val="000000"/>
        </w:rPr>
        <w:t>L</w:t>
      </w:r>
      <w:r w:rsidRPr="009643C1">
        <w:rPr>
          <w:rFonts w:ascii="Times New Roman" w:eastAsia="Times New Roman" w:hAnsi="Times New Roman" w:cs="Times New Roman"/>
          <w:color w:val="000000"/>
        </w:rPr>
        <w:t xml:space="preserve">eopard </w:t>
      </w:r>
      <w:r w:rsidR="009A2E14">
        <w:rPr>
          <w:rFonts w:ascii="Times New Roman" w:eastAsia="Times New Roman" w:hAnsi="Times New Roman" w:cs="Times New Roman"/>
          <w:color w:val="000000"/>
        </w:rPr>
        <w:t>L</w:t>
      </w:r>
      <w:r w:rsidRPr="009643C1">
        <w:rPr>
          <w:rFonts w:ascii="Times New Roman" w:eastAsia="Times New Roman" w:hAnsi="Times New Roman" w:cs="Times New Roman"/>
          <w:color w:val="000000"/>
        </w:rPr>
        <w:t>izards.</w:t>
      </w:r>
      <w:r w:rsidRPr="009643C1">
        <w:rPr>
          <w:rFonts w:ascii="Times New Roman" w:eastAsia="Times New Roman" w:hAnsi="Times New Roman" w:cs="Times New Roman"/>
          <w:i/>
          <w:iCs/>
          <w:color w:val="000000"/>
        </w:rPr>
        <w:t xml:space="preserve"> Journal of Herpetology</w:t>
      </w:r>
      <w:r w:rsidRPr="009643C1">
        <w:rPr>
          <w:rFonts w:ascii="Times New Roman" w:eastAsia="Times New Roman" w:hAnsi="Times New Roman" w:cs="Times New Roman"/>
          <w:color w:val="000000"/>
        </w:rPr>
        <w:t xml:space="preserve"> 32(2), 183–191. </w:t>
      </w:r>
      <w:hyperlink r:id="rId58" w:history="1">
        <w:r w:rsidRPr="009643C1">
          <w:rPr>
            <w:rFonts w:ascii="Times New Roman" w:eastAsia="Times New Roman" w:hAnsi="Times New Roman" w:cs="Times New Roman"/>
            <w:color w:val="1155CC"/>
            <w:u w:val="single"/>
          </w:rPr>
          <w:t>https://doi.org/10.2307/1565295</w:t>
        </w:r>
      </w:hyperlink>
    </w:p>
    <w:p w14:paraId="47DDB366" w14:textId="4E7FF9DD" w:rsidR="005925DF" w:rsidRDefault="005925DF" w:rsidP="005925DF">
      <w:pPr>
        <w:spacing w:after="0" w:line="480" w:lineRule="auto"/>
        <w:rPr>
          <w:rFonts w:ascii="Times New Roman" w:eastAsia="Times New Roman" w:hAnsi="Times New Roman" w:cs="Times New Roman"/>
        </w:rPr>
      </w:pPr>
    </w:p>
    <w:p w14:paraId="1EA16AE1" w14:textId="141EFD1B" w:rsidR="007C5FF1" w:rsidRDefault="007C5FF1" w:rsidP="005925DF">
      <w:pPr>
        <w:spacing w:after="0" w:line="480" w:lineRule="auto"/>
        <w:rPr>
          <w:rFonts w:ascii="Times New Roman" w:eastAsia="Times New Roman" w:hAnsi="Times New Roman" w:cs="Times New Roman"/>
        </w:rPr>
      </w:pPr>
      <w:r>
        <w:rPr>
          <w:rFonts w:ascii="Times New Roman" w:eastAsia="Times New Roman" w:hAnsi="Times New Roman" w:cs="Times New Roman"/>
        </w:rPr>
        <w:t xml:space="preserve">Weaver, S. J., Westphal, M. W., &amp; Taylor, E. N. </w:t>
      </w:r>
      <w:r w:rsidRPr="007C5FF1">
        <w:rPr>
          <w:rFonts w:ascii="Times New Roman" w:eastAsia="Times New Roman" w:hAnsi="Times New Roman" w:cs="Times New Roman"/>
        </w:rPr>
        <w:t>Technology wish lists and the significance of temperature-sensitive wildlife telemetry</w:t>
      </w:r>
      <w:r>
        <w:rPr>
          <w:rFonts w:ascii="Times New Roman" w:eastAsia="Times New Roman" w:hAnsi="Times New Roman" w:cs="Times New Roman"/>
        </w:rPr>
        <w:t xml:space="preserve">. </w:t>
      </w:r>
      <w:r>
        <w:rPr>
          <w:rFonts w:ascii="Times New Roman" w:eastAsia="Times New Roman" w:hAnsi="Times New Roman" w:cs="Times New Roman"/>
          <w:i/>
          <w:iCs/>
        </w:rPr>
        <w:t>Animal Biotelemetry</w:t>
      </w:r>
      <w:r>
        <w:rPr>
          <w:rFonts w:ascii="Times New Roman" w:eastAsia="Times New Roman" w:hAnsi="Times New Roman" w:cs="Times New Roman"/>
        </w:rPr>
        <w:t>.</w:t>
      </w:r>
      <w:r w:rsidR="00BF67D7">
        <w:rPr>
          <w:rFonts w:ascii="Times New Roman" w:eastAsia="Times New Roman" w:hAnsi="Times New Roman" w:cs="Times New Roman"/>
        </w:rPr>
        <w:t xml:space="preserve"> In press.</w:t>
      </w:r>
    </w:p>
    <w:p w14:paraId="2395079B" w14:textId="77777777" w:rsidR="007C5FF1" w:rsidRPr="007C5FF1" w:rsidRDefault="007C5FF1" w:rsidP="005925DF">
      <w:pPr>
        <w:spacing w:after="0" w:line="480" w:lineRule="auto"/>
        <w:rPr>
          <w:rFonts w:ascii="Times New Roman" w:eastAsia="Times New Roman" w:hAnsi="Times New Roman" w:cs="Times New Roman"/>
        </w:rPr>
      </w:pPr>
    </w:p>
    <w:p w14:paraId="1F381A9C" w14:textId="56833834" w:rsidR="005925DF" w:rsidRPr="009643C1" w:rsidRDefault="005925DF" w:rsidP="005925DF">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lastRenderedPageBreak/>
        <w:t xml:space="preserve">Westphal, M. F., Noble, T., Butterfield, H. S., and Lortie, C. J. (2018). A test of desert shrub facilitation via radiotelemetric monitoring of a diurnal lizard. </w:t>
      </w:r>
      <w:r w:rsidRPr="009643C1">
        <w:rPr>
          <w:rFonts w:ascii="Times New Roman" w:eastAsia="Times New Roman" w:hAnsi="Times New Roman" w:cs="Times New Roman"/>
          <w:i/>
          <w:iCs/>
          <w:color w:val="000000"/>
        </w:rPr>
        <w:t>Ecology and Evolution</w:t>
      </w:r>
      <w:r w:rsidRPr="009643C1">
        <w:rPr>
          <w:rFonts w:ascii="Times New Roman" w:eastAsia="Times New Roman" w:hAnsi="Times New Roman" w:cs="Times New Roman"/>
          <w:color w:val="000000"/>
        </w:rPr>
        <w:t xml:space="preserve"> 8(23), 12153–12162. </w:t>
      </w:r>
      <w:hyperlink r:id="rId59" w:history="1">
        <w:r w:rsidRPr="009643C1">
          <w:rPr>
            <w:rFonts w:ascii="Times New Roman" w:eastAsia="Times New Roman" w:hAnsi="Times New Roman" w:cs="Times New Roman"/>
            <w:color w:val="1155CC"/>
            <w:u w:val="single"/>
          </w:rPr>
          <w:t>https://doi.org/10.1002/ece3.4673</w:t>
        </w:r>
      </w:hyperlink>
    </w:p>
    <w:p w14:paraId="4661A23F" w14:textId="77777777" w:rsidR="005925DF" w:rsidRPr="009643C1" w:rsidRDefault="005925DF" w:rsidP="005925DF">
      <w:pPr>
        <w:spacing w:after="0" w:line="480" w:lineRule="auto"/>
        <w:rPr>
          <w:rFonts w:ascii="Times New Roman" w:eastAsia="Times New Roman" w:hAnsi="Times New Roman" w:cs="Times New Roman"/>
        </w:rPr>
      </w:pPr>
    </w:p>
    <w:p w14:paraId="66BE1E4B" w14:textId="64B52BA5" w:rsidR="00BF4614" w:rsidRPr="009643C1" w:rsidRDefault="005925DF" w:rsidP="00BF4614">
      <w:pPr>
        <w:spacing w:after="0" w:line="480" w:lineRule="auto"/>
        <w:rPr>
          <w:rFonts w:ascii="Times New Roman" w:eastAsia="Times New Roman" w:hAnsi="Times New Roman" w:cs="Times New Roman"/>
          <w:color w:val="000000"/>
        </w:rPr>
      </w:pPr>
      <w:r w:rsidRPr="009643C1">
        <w:rPr>
          <w:rFonts w:ascii="Times New Roman" w:eastAsia="Times New Roman" w:hAnsi="Times New Roman" w:cs="Times New Roman"/>
          <w:color w:val="000000"/>
        </w:rPr>
        <w:t>U.S. Fish and Wildlife Service (1998). Recovery Plan for Upland Species of the San Joaquin Valley, California (pp. 1–319). Portland, OR.</w:t>
      </w:r>
      <w:r w:rsidR="00BF4614" w:rsidRPr="009643C1">
        <w:rPr>
          <w:rFonts w:ascii="Times New Roman" w:eastAsia="Times New Roman" w:hAnsi="Times New Roman" w:cs="Times New Roman"/>
          <w:color w:val="000000"/>
        </w:rPr>
        <w:br w:type="page"/>
      </w:r>
    </w:p>
    <w:p w14:paraId="4B29931C" w14:textId="5162D316" w:rsidR="00D7194E" w:rsidRPr="009643C1" w:rsidRDefault="00D7194E" w:rsidP="00A81F67">
      <w:pPr>
        <w:spacing w:after="0" w:line="480" w:lineRule="auto"/>
        <w:jc w:val="center"/>
        <w:outlineLvl w:val="0"/>
        <w:rPr>
          <w:rFonts w:ascii="Times New Roman" w:hAnsi="Times New Roman" w:cs="Times New Roman"/>
        </w:rPr>
      </w:pPr>
      <w:r w:rsidRPr="009643C1">
        <w:rPr>
          <w:rFonts w:ascii="Times New Roman" w:hAnsi="Times New Roman" w:cs="Times New Roman"/>
        </w:rPr>
        <w:lastRenderedPageBreak/>
        <w:t>FIGURE LEGENDS</w:t>
      </w:r>
    </w:p>
    <w:p w14:paraId="1DC0354F" w14:textId="77777777" w:rsidR="00D7194E" w:rsidRPr="009643C1" w:rsidRDefault="00D7194E" w:rsidP="00D7194E">
      <w:pPr>
        <w:rPr>
          <w:rFonts w:ascii="Times New Roman" w:hAnsi="Times New Roman" w:cs="Times New Roman"/>
        </w:rPr>
      </w:pPr>
    </w:p>
    <w:p w14:paraId="71C9DECE" w14:textId="69F82E29" w:rsidR="00D7194E" w:rsidRPr="00E45F18" w:rsidRDefault="00D7194E" w:rsidP="00E45F18">
      <w:pPr>
        <w:spacing w:after="0" w:line="480" w:lineRule="auto"/>
        <w:rPr>
          <w:rFonts w:ascii="Times New Roman" w:eastAsia="Times New Roman" w:hAnsi="Times New Roman" w:cs="Times New Roman"/>
          <w:color w:val="000000"/>
        </w:rPr>
      </w:pPr>
      <w:r w:rsidRPr="00E45F18">
        <w:rPr>
          <w:rFonts w:ascii="Times New Roman" w:eastAsia="Times New Roman" w:hAnsi="Times New Roman" w:cs="Times New Roman"/>
          <w:color w:val="000000"/>
        </w:rPr>
        <w:t>Figure 1. (A) A radio-collared Blunt-nosed Leopard Lizard (</w:t>
      </w:r>
      <w:r w:rsidRPr="00E45F18">
        <w:rPr>
          <w:rFonts w:ascii="Times New Roman" w:eastAsia="Times New Roman" w:hAnsi="Times New Roman" w:cs="Times New Roman"/>
          <w:i/>
          <w:iCs/>
          <w:color w:val="000000"/>
        </w:rPr>
        <w:t>Gambelia sila</w:t>
      </w:r>
      <w:r w:rsidRPr="00E45F18">
        <w:rPr>
          <w:rFonts w:ascii="Times New Roman" w:eastAsia="Times New Roman" w:hAnsi="Times New Roman" w:cs="Times New Roman"/>
          <w:color w:val="000000"/>
        </w:rPr>
        <w:t>) in the Carrizo Plain, California, USA. Photo by Emmeleia Nix. (B) The Shrubless (left) and Shrubbed (right) sites on the Elkhorn Plain in the Carrizo Plain National Monument</w:t>
      </w:r>
      <w:r w:rsidR="00653C51" w:rsidRPr="00E45F18">
        <w:rPr>
          <w:rFonts w:ascii="Times New Roman" w:eastAsia="Times New Roman" w:hAnsi="Times New Roman" w:cs="Times New Roman"/>
          <w:color w:val="000000"/>
        </w:rPr>
        <w:t>.</w:t>
      </w:r>
    </w:p>
    <w:p w14:paraId="706FEB36" w14:textId="77777777" w:rsidR="00E45F18" w:rsidRDefault="00E45F18" w:rsidP="00E45F18">
      <w:pPr>
        <w:spacing w:after="0" w:line="480" w:lineRule="auto"/>
        <w:rPr>
          <w:rFonts w:ascii="Times New Roman" w:eastAsia="Times New Roman" w:hAnsi="Times New Roman" w:cs="Times New Roman"/>
          <w:color w:val="000000"/>
        </w:rPr>
      </w:pPr>
    </w:p>
    <w:p w14:paraId="68756D22" w14:textId="6DDA72B8" w:rsidR="00D7194E" w:rsidRPr="00E45F18" w:rsidRDefault="00D7194E" w:rsidP="00E45F18">
      <w:pPr>
        <w:spacing w:after="0" w:line="480" w:lineRule="auto"/>
        <w:rPr>
          <w:rFonts w:ascii="Times New Roman" w:eastAsia="Times New Roman" w:hAnsi="Times New Roman" w:cs="Times New Roman"/>
          <w:sz w:val="24"/>
          <w:szCs w:val="24"/>
        </w:rPr>
      </w:pPr>
      <w:r w:rsidRPr="00E45F18">
        <w:rPr>
          <w:rFonts w:ascii="Times New Roman" w:eastAsia="Times New Roman" w:hAnsi="Times New Roman" w:cs="Times New Roman"/>
          <w:color w:val="000000"/>
        </w:rPr>
        <w:t xml:space="preserve">Figure 2: Microhabitat use of </w:t>
      </w:r>
      <w:r w:rsidRPr="00E45F18">
        <w:rPr>
          <w:rFonts w:ascii="Times New Roman" w:eastAsia="Times New Roman" w:hAnsi="Times New Roman" w:cs="Times New Roman"/>
          <w:i/>
          <w:iCs/>
          <w:color w:val="000000"/>
        </w:rPr>
        <w:t>Gambelia sila</w:t>
      </w:r>
      <w:r w:rsidRPr="00E45F18">
        <w:rPr>
          <w:rFonts w:ascii="Times New Roman" w:eastAsia="Times New Roman" w:hAnsi="Times New Roman" w:cs="Times New Roman"/>
          <w:color w:val="000000"/>
        </w:rPr>
        <w:t xml:space="preserve"> at </w:t>
      </w:r>
      <w:r w:rsidR="00AD6844" w:rsidRPr="00E45F18">
        <w:rPr>
          <w:rFonts w:ascii="Times New Roman" w:eastAsia="Times New Roman" w:hAnsi="Times New Roman" w:cs="Times New Roman"/>
          <w:color w:val="000000"/>
        </w:rPr>
        <w:t>Shrubbed</w:t>
      </w:r>
      <w:r w:rsidRPr="00E45F18">
        <w:rPr>
          <w:rFonts w:ascii="Times New Roman" w:eastAsia="Times New Roman" w:hAnsi="Times New Roman" w:cs="Times New Roman"/>
          <w:color w:val="000000"/>
        </w:rPr>
        <w:t xml:space="preserve"> and </w:t>
      </w:r>
      <w:r w:rsidR="00AD6844" w:rsidRPr="00E45F18">
        <w:rPr>
          <w:rFonts w:ascii="Times New Roman" w:eastAsia="Times New Roman" w:hAnsi="Times New Roman" w:cs="Times New Roman"/>
          <w:color w:val="000000"/>
        </w:rPr>
        <w:t>Shrubless</w:t>
      </w:r>
      <w:r w:rsidRPr="00E45F18">
        <w:rPr>
          <w:rFonts w:ascii="Times New Roman" w:eastAsia="Times New Roman" w:hAnsi="Times New Roman" w:cs="Times New Roman"/>
          <w:color w:val="000000"/>
        </w:rPr>
        <w:t xml:space="preserve"> over the course of their 3-month primary active season in 2019, showing (A) percent of time spent in the open sun, in the shade of annual and perennial plants, and in rodent burrows, and (B) use of plant species for shade at each site. Lizards at </w:t>
      </w:r>
      <w:r w:rsidR="00AD6844" w:rsidRPr="00E45F18">
        <w:rPr>
          <w:rFonts w:ascii="Times New Roman" w:eastAsia="Times New Roman" w:hAnsi="Times New Roman" w:cs="Times New Roman"/>
          <w:color w:val="000000"/>
        </w:rPr>
        <w:t>Shrubless</w:t>
      </w:r>
      <w:r w:rsidRPr="00E45F18">
        <w:rPr>
          <w:rFonts w:ascii="Times New Roman" w:eastAsia="Times New Roman" w:hAnsi="Times New Roman" w:cs="Times New Roman"/>
          <w:color w:val="000000"/>
        </w:rPr>
        <w:t xml:space="preserve"> spent more time inside burrows and less time in the shade of plants, and the plants they used were often annuals because woody shrubs were extremely rare at that site</w:t>
      </w:r>
      <w:r w:rsidR="00653C51" w:rsidRPr="00E45F18">
        <w:rPr>
          <w:rFonts w:ascii="Times New Roman" w:eastAsia="Times New Roman" w:hAnsi="Times New Roman" w:cs="Times New Roman"/>
          <w:color w:val="000000"/>
        </w:rPr>
        <w:t>.</w:t>
      </w:r>
    </w:p>
    <w:p w14:paraId="68EEEFE0" w14:textId="77777777" w:rsidR="00E45F18" w:rsidRDefault="00E45F18" w:rsidP="00E45F18">
      <w:pPr>
        <w:spacing w:after="0" w:line="480" w:lineRule="auto"/>
        <w:rPr>
          <w:rFonts w:ascii="Times New Roman" w:eastAsia="Times New Roman" w:hAnsi="Times New Roman" w:cs="Times New Roman"/>
          <w:color w:val="000000"/>
        </w:rPr>
      </w:pPr>
    </w:p>
    <w:p w14:paraId="7BE8AB8E" w14:textId="1F35AB07" w:rsidR="00D7194E" w:rsidRPr="00E45F18" w:rsidRDefault="00653C51" w:rsidP="00E45F18">
      <w:pPr>
        <w:spacing w:after="0" w:line="480" w:lineRule="auto"/>
        <w:rPr>
          <w:rFonts w:ascii="Times New Roman" w:eastAsia="Times New Roman" w:hAnsi="Times New Roman" w:cs="Times New Roman"/>
          <w:color w:val="000000"/>
        </w:rPr>
      </w:pPr>
      <w:r w:rsidRPr="00E45F18">
        <w:rPr>
          <w:rFonts w:ascii="Times New Roman" w:eastAsia="Times New Roman" w:hAnsi="Times New Roman" w:cs="Times New Roman"/>
          <w:color w:val="000000"/>
        </w:rPr>
        <w:t xml:space="preserve">Figure 3: (A) Field-active body temperatures of </w:t>
      </w:r>
      <w:r w:rsidRPr="00E45F18">
        <w:rPr>
          <w:rFonts w:ascii="Times New Roman" w:eastAsia="Times New Roman" w:hAnsi="Times New Roman" w:cs="Times New Roman"/>
          <w:i/>
          <w:iCs/>
          <w:color w:val="000000"/>
        </w:rPr>
        <w:t>Gambelia sila</w:t>
      </w:r>
      <w:r w:rsidRPr="00E45F18">
        <w:rPr>
          <w:rFonts w:ascii="Times New Roman" w:eastAsia="Times New Roman" w:hAnsi="Times New Roman" w:cs="Times New Roman"/>
          <w:color w:val="000000"/>
        </w:rPr>
        <w:t xml:space="preserve"> at a Shrubbed site and a Shrubless site in May, June, and July 2019</w:t>
      </w:r>
      <w:r w:rsidR="00950F7A" w:rsidRPr="00E45F18">
        <w:rPr>
          <w:rFonts w:ascii="Times New Roman" w:eastAsia="Times New Roman" w:hAnsi="Times New Roman" w:cs="Times New Roman"/>
          <w:color w:val="000000"/>
        </w:rPr>
        <w:t>, with grey shading representing 1 SEM</w:t>
      </w:r>
      <w:r w:rsidRPr="00E45F18">
        <w:rPr>
          <w:rFonts w:ascii="Times New Roman" w:eastAsia="Times New Roman" w:hAnsi="Times New Roman" w:cs="Times New Roman"/>
          <w:color w:val="000000"/>
        </w:rPr>
        <w:t xml:space="preserve">; operative temperatures of three microhabitats (open sun, shade of plants, rodent burrows); the </w:t>
      </w:r>
      <w:r w:rsidR="00950F7A" w:rsidRPr="00E45F18">
        <w:rPr>
          <w:rFonts w:ascii="Times New Roman" w:eastAsia="Times New Roman" w:hAnsi="Times New Roman" w:cs="Times New Roman"/>
          <w:color w:val="000000"/>
        </w:rPr>
        <w:t xml:space="preserve">tan </w:t>
      </w:r>
      <w:r w:rsidRPr="00E45F18">
        <w:rPr>
          <w:rFonts w:ascii="Times New Roman" w:eastAsia="Times New Roman" w:hAnsi="Times New Roman" w:cs="Times New Roman"/>
          <w:color w:val="000000"/>
        </w:rPr>
        <w:t>bar represents the lizard T</w:t>
      </w:r>
      <w:r w:rsidRPr="00E45F18">
        <w:rPr>
          <w:rFonts w:ascii="Times New Roman" w:eastAsia="Times New Roman" w:hAnsi="Times New Roman" w:cs="Times New Roman"/>
          <w:color w:val="000000"/>
          <w:vertAlign w:val="subscript"/>
        </w:rPr>
        <w:t>set</w:t>
      </w:r>
      <w:r w:rsidRPr="00E45F18">
        <w:rPr>
          <w:rFonts w:ascii="Times New Roman" w:eastAsia="Times New Roman" w:hAnsi="Times New Roman" w:cs="Times New Roman"/>
          <w:color w:val="000000"/>
        </w:rPr>
        <w:t xml:space="preserve"> range as measured in a thermal gradient; the dotted line is the panting threshold of </w:t>
      </w:r>
      <w:r w:rsidRPr="00E45F18">
        <w:rPr>
          <w:rFonts w:ascii="Times New Roman" w:eastAsia="Times New Roman" w:hAnsi="Times New Roman" w:cs="Times New Roman"/>
          <w:i/>
          <w:iCs/>
          <w:color w:val="000000"/>
        </w:rPr>
        <w:t>G. sila</w:t>
      </w:r>
      <w:r w:rsidRPr="00E45F18">
        <w:rPr>
          <w:rFonts w:ascii="Times New Roman" w:eastAsia="Times New Roman" w:hAnsi="Times New Roman" w:cs="Times New Roman"/>
          <w:color w:val="000000"/>
        </w:rPr>
        <w:t xml:space="preserve"> (from Ivey et al. 2020). (B) The percent of observations in which lizards used each of the three microhabitats at each site for each month </w:t>
      </w:r>
      <w:r w:rsidR="00950F7A" w:rsidRPr="00E45F18">
        <w:rPr>
          <w:rFonts w:ascii="Times New Roman" w:eastAsia="Times New Roman" w:hAnsi="Times New Roman" w:cs="Times New Roman"/>
          <w:color w:val="000000"/>
        </w:rPr>
        <w:t>during daylight hours</w:t>
      </w:r>
      <w:r w:rsidRPr="00E45F18">
        <w:rPr>
          <w:rFonts w:ascii="Times New Roman" w:eastAsia="Times New Roman" w:hAnsi="Times New Roman" w:cs="Times New Roman"/>
          <w:color w:val="000000"/>
        </w:rPr>
        <w:t>.</w:t>
      </w:r>
    </w:p>
    <w:p w14:paraId="14EBFDE8" w14:textId="77777777" w:rsidR="00E45F18" w:rsidRDefault="00E45F18" w:rsidP="00E45F18">
      <w:pPr>
        <w:spacing w:after="0" w:line="480" w:lineRule="auto"/>
        <w:rPr>
          <w:rFonts w:ascii="Times New Roman" w:eastAsia="Times New Roman" w:hAnsi="Times New Roman" w:cs="Times New Roman"/>
          <w:color w:val="000000"/>
        </w:rPr>
      </w:pPr>
    </w:p>
    <w:p w14:paraId="280A709B" w14:textId="6A45DAE9" w:rsidR="00D7194E" w:rsidRPr="00E45F18" w:rsidRDefault="00D7194E" w:rsidP="00E45F18">
      <w:pPr>
        <w:spacing w:after="0" w:line="480" w:lineRule="auto"/>
        <w:rPr>
          <w:rFonts w:ascii="Times New Roman" w:eastAsia="Times New Roman" w:hAnsi="Times New Roman" w:cs="Times New Roman"/>
          <w:color w:val="000000"/>
        </w:rPr>
      </w:pPr>
      <w:r w:rsidRPr="00E45F18">
        <w:rPr>
          <w:rFonts w:ascii="Times New Roman" w:eastAsia="Times New Roman" w:hAnsi="Times New Roman" w:cs="Times New Roman"/>
          <w:color w:val="000000"/>
        </w:rPr>
        <w:t>Figure 4: Thermoregulatory accuracy (d</w:t>
      </w:r>
      <w:r w:rsidRPr="00E45F18">
        <w:rPr>
          <w:rFonts w:ascii="Times New Roman" w:eastAsia="Times New Roman" w:hAnsi="Times New Roman" w:cs="Times New Roman"/>
          <w:color w:val="000000"/>
          <w:vertAlign w:val="subscript"/>
        </w:rPr>
        <w:t>b</w:t>
      </w:r>
      <w:r w:rsidRPr="00E45F18">
        <w:rPr>
          <w:rFonts w:ascii="Times New Roman" w:eastAsia="Times New Roman" w:hAnsi="Times New Roman" w:cs="Times New Roman"/>
          <w:color w:val="000000"/>
        </w:rPr>
        <w:t xml:space="preserve">) of </w:t>
      </w:r>
      <w:r w:rsidRPr="00E45F18">
        <w:rPr>
          <w:rFonts w:ascii="Times New Roman" w:eastAsia="Times New Roman" w:hAnsi="Times New Roman" w:cs="Times New Roman"/>
          <w:i/>
          <w:iCs/>
          <w:color w:val="000000"/>
        </w:rPr>
        <w:t>Gambelia sila</w:t>
      </w:r>
      <w:r w:rsidRPr="00E45F18">
        <w:rPr>
          <w:rFonts w:ascii="Times New Roman" w:eastAsia="Times New Roman" w:hAnsi="Times New Roman" w:cs="Times New Roman"/>
          <w:color w:val="000000"/>
        </w:rPr>
        <w:t xml:space="preserve"> at a Shrubbed site (orange) and a Shrubless site (blue) during daylight hours over the course of their 3-month primary active season in 2019</w:t>
      </w:r>
      <w:r w:rsidR="00950F7A" w:rsidRPr="00E45F18">
        <w:rPr>
          <w:rFonts w:ascii="Times New Roman" w:eastAsia="Times New Roman" w:hAnsi="Times New Roman" w:cs="Times New Roman"/>
          <w:color w:val="000000"/>
        </w:rPr>
        <w:t>, with grey shading representing 1 SEM</w:t>
      </w:r>
      <w:r w:rsidRPr="00E45F18">
        <w:rPr>
          <w:rFonts w:ascii="Times New Roman" w:eastAsia="Times New Roman" w:hAnsi="Times New Roman" w:cs="Times New Roman"/>
          <w:color w:val="000000"/>
        </w:rPr>
        <w:t>. The line at zero represents lizards thermoregulating within T</w:t>
      </w:r>
      <w:r w:rsidRPr="00E45F18">
        <w:rPr>
          <w:rFonts w:ascii="Times New Roman" w:eastAsia="Times New Roman" w:hAnsi="Times New Roman" w:cs="Times New Roman"/>
          <w:color w:val="000000"/>
          <w:vertAlign w:val="subscript"/>
        </w:rPr>
        <w:t>set</w:t>
      </w:r>
      <w:r w:rsidRPr="00E45F18">
        <w:rPr>
          <w:rFonts w:ascii="Times New Roman" w:eastAsia="Times New Roman" w:hAnsi="Times New Roman" w:cs="Times New Roman"/>
          <w:color w:val="000000"/>
        </w:rPr>
        <w:t>; positive values mean that lizards are thermoregulating above the upper bound of their T</w:t>
      </w:r>
      <w:r w:rsidRPr="00E45F18">
        <w:rPr>
          <w:rFonts w:ascii="Times New Roman" w:eastAsia="Times New Roman" w:hAnsi="Times New Roman" w:cs="Times New Roman"/>
          <w:color w:val="000000"/>
          <w:vertAlign w:val="subscript"/>
        </w:rPr>
        <w:t>set</w:t>
      </w:r>
      <w:r w:rsidRPr="00E45F18">
        <w:rPr>
          <w:rFonts w:ascii="Times New Roman" w:eastAsia="Times New Roman" w:hAnsi="Times New Roman" w:cs="Times New Roman"/>
          <w:color w:val="000000"/>
        </w:rPr>
        <w:t xml:space="preserve"> range; negative values mean that lizards are thermoregulating below the lower bound of their T</w:t>
      </w:r>
      <w:r w:rsidRPr="00E45F18">
        <w:rPr>
          <w:rFonts w:ascii="Times New Roman" w:eastAsia="Times New Roman" w:hAnsi="Times New Roman" w:cs="Times New Roman"/>
          <w:color w:val="000000"/>
          <w:vertAlign w:val="subscript"/>
        </w:rPr>
        <w:t>set</w:t>
      </w:r>
      <w:r w:rsidRPr="00E45F18">
        <w:rPr>
          <w:rFonts w:ascii="Times New Roman" w:eastAsia="Times New Roman" w:hAnsi="Times New Roman" w:cs="Times New Roman"/>
          <w:color w:val="000000"/>
        </w:rPr>
        <w:t xml:space="preserve"> range. During the hottest months of June and July, lizards from </w:t>
      </w:r>
      <w:r w:rsidR="00AD6844" w:rsidRPr="00E45F18">
        <w:rPr>
          <w:rFonts w:ascii="Times New Roman" w:eastAsia="Times New Roman" w:hAnsi="Times New Roman" w:cs="Times New Roman"/>
          <w:color w:val="000000"/>
        </w:rPr>
        <w:t>Shrubbed</w:t>
      </w:r>
      <w:r w:rsidRPr="00E45F18">
        <w:rPr>
          <w:rFonts w:ascii="Times New Roman" w:eastAsia="Times New Roman" w:hAnsi="Times New Roman" w:cs="Times New Roman"/>
          <w:color w:val="000000"/>
        </w:rPr>
        <w:t xml:space="preserve"> had poorer thermoregulatory accuracy than lizards from </w:t>
      </w:r>
      <w:r w:rsidR="00AD6844" w:rsidRPr="00E45F18">
        <w:rPr>
          <w:rFonts w:ascii="Times New Roman" w:eastAsia="Times New Roman" w:hAnsi="Times New Roman" w:cs="Times New Roman"/>
          <w:color w:val="000000"/>
        </w:rPr>
        <w:t>Shrubless</w:t>
      </w:r>
      <w:r w:rsidR="00653C51" w:rsidRPr="00E45F18">
        <w:rPr>
          <w:rFonts w:ascii="Times New Roman" w:eastAsia="Times New Roman" w:hAnsi="Times New Roman" w:cs="Times New Roman"/>
          <w:color w:val="000000"/>
        </w:rPr>
        <w:t>.</w:t>
      </w:r>
    </w:p>
    <w:p w14:paraId="39820D14" w14:textId="77777777" w:rsidR="00E45F18" w:rsidRDefault="00E45F18" w:rsidP="00E45F18">
      <w:pPr>
        <w:spacing w:after="0" w:line="480" w:lineRule="auto"/>
        <w:rPr>
          <w:rFonts w:ascii="Times New Roman" w:eastAsia="Times New Roman" w:hAnsi="Times New Roman" w:cs="Times New Roman"/>
          <w:color w:val="000000"/>
        </w:rPr>
      </w:pPr>
    </w:p>
    <w:p w14:paraId="68D1940D" w14:textId="1AB1FEA0" w:rsidR="00A81F67" w:rsidRPr="00E45F18" w:rsidRDefault="00D7194E" w:rsidP="00E45F18">
      <w:pPr>
        <w:spacing w:after="0" w:line="480" w:lineRule="auto"/>
        <w:rPr>
          <w:rFonts w:ascii="Times New Roman" w:eastAsia="Times New Roman" w:hAnsi="Times New Roman" w:cs="Times New Roman"/>
          <w:color w:val="000000"/>
        </w:rPr>
      </w:pPr>
      <w:r w:rsidRPr="00E45F18">
        <w:rPr>
          <w:rFonts w:ascii="Times New Roman" w:eastAsia="Times New Roman" w:hAnsi="Times New Roman" w:cs="Times New Roman"/>
          <w:color w:val="000000"/>
        </w:rPr>
        <w:t xml:space="preserve">Figure 5: Hours of restriction from using specific microhabitats for </w:t>
      </w:r>
      <w:r w:rsidRPr="00E45F18">
        <w:rPr>
          <w:rFonts w:ascii="Times New Roman" w:eastAsia="Times New Roman" w:hAnsi="Times New Roman" w:cs="Times New Roman"/>
          <w:i/>
          <w:iCs/>
          <w:color w:val="000000"/>
        </w:rPr>
        <w:t>Gambelia sila</w:t>
      </w:r>
      <w:r w:rsidRPr="00E45F18">
        <w:rPr>
          <w:rFonts w:ascii="Times New Roman" w:eastAsia="Times New Roman" w:hAnsi="Times New Roman" w:cs="Times New Roman"/>
          <w:color w:val="000000"/>
        </w:rPr>
        <w:t xml:space="preserve"> at a Shrubbed Site and a Shrubless Site over the course of their 3-month primary active season in 2019, calculated as the number of </w:t>
      </w:r>
      <w:r w:rsidRPr="00E45F18">
        <w:rPr>
          <w:rFonts w:ascii="Times New Roman" w:eastAsia="Times New Roman" w:hAnsi="Times New Roman" w:cs="Times New Roman"/>
          <w:color w:val="000000"/>
        </w:rPr>
        <w:lastRenderedPageBreak/>
        <w:t>daylight hours in which microhabitat operative temperature T</w:t>
      </w:r>
      <w:r w:rsidRPr="00E45F18">
        <w:rPr>
          <w:rFonts w:ascii="Times New Roman" w:eastAsia="Times New Roman" w:hAnsi="Times New Roman" w:cs="Times New Roman"/>
          <w:color w:val="000000"/>
          <w:vertAlign w:val="subscript"/>
        </w:rPr>
        <w:t>e</w:t>
      </w:r>
      <w:r w:rsidRPr="00E45F18">
        <w:rPr>
          <w:rFonts w:ascii="Times New Roman" w:eastAsia="Times New Roman" w:hAnsi="Times New Roman" w:cs="Times New Roman"/>
          <w:color w:val="000000"/>
        </w:rPr>
        <w:t xml:space="preserve"> exceeds T</w:t>
      </w:r>
      <w:r w:rsidRPr="00E45F18">
        <w:rPr>
          <w:rFonts w:ascii="Times New Roman" w:eastAsia="Times New Roman" w:hAnsi="Times New Roman" w:cs="Times New Roman"/>
          <w:color w:val="000000"/>
          <w:vertAlign w:val="subscript"/>
        </w:rPr>
        <w:t>set</w:t>
      </w:r>
      <w:r w:rsidRPr="00E45F18">
        <w:rPr>
          <w:rFonts w:ascii="Times New Roman" w:eastAsia="Times New Roman" w:hAnsi="Times New Roman" w:cs="Times New Roman"/>
          <w:color w:val="000000"/>
        </w:rPr>
        <w:t xml:space="preserve"> (orange) or T</w:t>
      </w:r>
      <w:r w:rsidRPr="00E45F18">
        <w:rPr>
          <w:rFonts w:ascii="Times New Roman" w:eastAsia="Times New Roman" w:hAnsi="Times New Roman" w:cs="Times New Roman"/>
          <w:color w:val="000000"/>
          <w:vertAlign w:val="subscript"/>
        </w:rPr>
        <w:t>pant</w:t>
      </w:r>
      <w:r w:rsidRPr="00E45F18">
        <w:rPr>
          <w:rFonts w:ascii="Times New Roman" w:eastAsia="Times New Roman" w:hAnsi="Times New Roman" w:cs="Times New Roman"/>
          <w:color w:val="000000"/>
        </w:rPr>
        <w:t xml:space="preserve"> (green). Current data show estimates from 2019, and +1ºC and +2ºC data model increases in temperature due to climate change. In general, lizards at </w:t>
      </w:r>
      <w:r w:rsidR="00AD6844" w:rsidRPr="00E45F18">
        <w:rPr>
          <w:rFonts w:ascii="Times New Roman" w:eastAsia="Times New Roman" w:hAnsi="Times New Roman" w:cs="Times New Roman"/>
          <w:color w:val="000000"/>
        </w:rPr>
        <w:t>Shrubbed</w:t>
      </w:r>
      <w:r w:rsidRPr="00E45F18">
        <w:rPr>
          <w:rFonts w:ascii="Times New Roman" w:eastAsia="Times New Roman" w:hAnsi="Times New Roman" w:cs="Times New Roman"/>
          <w:color w:val="000000"/>
        </w:rPr>
        <w:t xml:space="preserve"> experienced about one more hour of restriction than lizards at </w:t>
      </w:r>
      <w:r w:rsidR="00AD6844" w:rsidRPr="00E45F18">
        <w:rPr>
          <w:rFonts w:ascii="Times New Roman" w:eastAsia="Times New Roman" w:hAnsi="Times New Roman" w:cs="Times New Roman"/>
          <w:color w:val="000000"/>
        </w:rPr>
        <w:t>Shrubless</w:t>
      </w:r>
      <w:r w:rsidR="00653C51" w:rsidRPr="00E45F18">
        <w:rPr>
          <w:rFonts w:ascii="Times New Roman" w:eastAsia="Times New Roman" w:hAnsi="Times New Roman" w:cs="Times New Roman"/>
          <w:color w:val="000000"/>
        </w:rPr>
        <w:t>.</w:t>
      </w:r>
      <w:r w:rsidR="00A81F67" w:rsidRPr="00E45F18">
        <w:rPr>
          <w:rFonts w:ascii="Times New Roman" w:eastAsia="Times New Roman" w:hAnsi="Times New Roman" w:cs="Times New Roman"/>
          <w:color w:val="000000"/>
        </w:rPr>
        <w:br w:type="page"/>
      </w:r>
    </w:p>
    <w:p w14:paraId="6A40A448" w14:textId="6926E34B" w:rsidR="00BC2C64" w:rsidRPr="009643C1" w:rsidRDefault="00BC2C64" w:rsidP="00BF4614">
      <w:pPr>
        <w:spacing w:after="0" w:line="480" w:lineRule="auto"/>
        <w:rPr>
          <w:rFonts w:ascii="Times New Roman" w:eastAsia="Times New Roman" w:hAnsi="Times New Roman" w:cs="Times New Roman"/>
          <w:color w:val="000000"/>
        </w:rPr>
      </w:pPr>
      <w:r w:rsidRPr="009643C1">
        <w:rPr>
          <w:rFonts w:ascii="Times New Roman" w:eastAsia="Times New Roman" w:hAnsi="Times New Roman" w:cs="Times New Roman"/>
          <w:color w:val="000000"/>
        </w:rPr>
        <w:lastRenderedPageBreak/>
        <w:t>DATA ACCESSIBILITY</w:t>
      </w:r>
    </w:p>
    <w:p w14:paraId="14C78F9E" w14:textId="08CF7711" w:rsidR="000859B9" w:rsidRPr="009643C1" w:rsidRDefault="00BC2C64" w:rsidP="00BC2C64">
      <w:pPr>
        <w:spacing w:after="0" w:line="480" w:lineRule="auto"/>
        <w:rPr>
          <w:rFonts w:ascii="Times New Roman" w:eastAsia="Times New Roman" w:hAnsi="Times New Roman" w:cs="Times New Roman"/>
          <w:color w:val="000000"/>
        </w:rPr>
      </w:pPr>
      <w:r w:rsidRPr="009643C1">
        <w:rPr>
          <w:rFonts w:ascii="Times New Roman" w:eastAsia="Times New Roman" w:hAnsi="Times New Roman" w:cs="Times New Roman"/>
          <w:color w:val="000000"/>
        </w:rPr>
        <w:t>Temperature data, telemetry observations, morphological data: Dryad doi:</w:t>
      </w:r>
      <w:r w:rsidR="00E45F18">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w:t>
      </w:r>
      <w:r w:rsidR="00267A3C">
        <w:rPr>
          <w:rFonts w:ascii="Times New Roman" w:eastAsia="Times New Roman" w:hAnsi="Times New Roman" w:cs="Times New Roman"/>
          <w:color w:val="000000"/>
        </w:rPr>
        <w:t>will insert link</w:t>
      </w:r>
      <w:r w:rsidRPr="009643C1">
        <w:rPr>
          <w:rFonts w:ascii="Times New Roman" w:eastAsia="Times New Roman" w:hAnsi="Times New Roman" w:cs="Times New Roman"/>
          <w:color w:val="000000"/>
        </w:rPr>
        <w:t>]</w:t>
      </w:r>
    </w:p>
    <w:p w14:paraId="739ED420" w14:textId="43864E97" w:rsidR="000859B9" w:rsidRPr="009643C1" w:rsidRDefault="000859B9" w:rsidP="00BC2C64">
      <w:pPr>
        <w:spacing w:after="0" w:line="480" w:lineRule="auto"/>
        <w:rPr>
          <w:rFonts w:ascii="Times New Roman" w:eastAsia="Times New Roman" w:hAnsi="Times New Roman" w:cs="Times New Roman"/>
          <w:color w:val="000000"/>
        </w:rPr>
      </w:pPr>
      <w:r w:rsidRPr="009643C1">
        <w:rPr>
          <w:rFonts w:ascii="Times New Roman" w:eastAsia="Times New Roman" w:hAnsi="Times New Roman" w:cs="Times New Roman"/>
          <w:color w:val="000000"/>
        </w:rPr>
        <w:t>R code: [</w:t>
      </w:r>
      <w:r w:rsidR="00267A3C">
        <w:rPr>
          <w:rFonts w:ascii="Times New Roman" w:eastAsia="Times New Roman" w:hAnsi="Times New Roman" w:cs="Times New Roman"/>
          <w:color w:val="000000"/>
        </w:rPr>
        <w:t>will be posted to Github</w:t>
      </w:r>
      <w:r w:rsidRPr="009643C1">
        <w:rPr>
          <w:rFonts w:ascii="Times New Roman" w:eastAsia="Times New Roman" w:hAnsi="Times New Roman" w:cs="Times New Roman"/>
          <w:color w:val="000000"/>
        </w:rPr>
        <w:t>]</w:t>
      </w:r>
    </w:p>
    <w:p w14:paraId="648F582F" w14:textId="77777777" w:rsidR="00BC2C64" w:rsidRPr="009643C1" w:rsidRDefault="00BC2C64" w:rsidP="00BF4614">
      <w:pPr>
        <w:spacing w:after="0" w:line="480" w:lineRule="auto"/>
        <w:rPr>
          <w:rFonts w:ascii="Times New Roman" w:eastAsia="Times New Roman" w:hAnsi="Times New Roman" w:cs="Times New Roman"/>
          <w:color w:val="000000"/>
        </w:rPr>
      </w:pPr>
    </w:p>
    <w:p w14:paraId="10C524B0" w14:textId="34ADF00A" w:rsidR="00BC2C64" w:rsidRPr="009643C1" w:rsidRDefault="00BC2C64" w:rsidP="00BF4614">
      <w:pPr>
        <w:spacing w:after="0" w:line="480" w:lineRule="auto"/>
        <w:rPr>
          <w:rFonts w:ascii="Times New Roman" w:eastAsia="Times New Roman" w:hAnsi="Times New Roman" w:cs="Times New Roman"/>
          <w:color w:val="000000"/>
        </w:rPr>
      </w:pPr>
      <w:r w:rsidRPr="009643C1">
        <w:rPr>
          <w:rFonts w:ascii="Times New Roman" w:eastAsia="Times New Roman" w:hAnsi="Times New Roman" w:cs="Times New Roman"/>
          <w:color w:val="000000"/>
        </w:rPr>
        <w:t>COMPETING INTERESTS STATEMENT</w:t>
      </w:r>
    </w:p>
    <w:p w14:paraId="78BE6D10" w14:textId="3EDE6D1F" w:rsidR="00BC2C64" w:rsidRPr="009643C1" w:rsidRDefault="00BC2C64" w:rsidP="00BF4614">
      <w:pPr>
        <w:spacing w:after="0" w:line="480" w:lineRule="auto"/>
        <w:rPr>
          <w:rFonts w:ascii="Times New Roman" w:eastAsia="Times New Roman" w:hAnsi="Times New Roman" w:cs="Times New Roman"/>
          <w:color w:val="000000"/>
        </w:rPr>
      </w:pPr>
      <w:r w:rsidRPr="009643C1">
        <w:rPr>
          <w:rFonts w:ascii="Times New Roman" w:eastAsia="Times New Roman" w:hAnsi="Times New Roman" w:cs="Times New Roman"/>
          <w:color w:val="000000"/>
        </w:rPr>
        <w:t>None declared</w:t>
      </w:r>
    </w:p>
    <w:p w14:paraId="7409B3D4" w14:textId="77777777" w:rsidR="00BC2C64" w:rsidRPr="009643C1" w:rsidRDefault="00BC2C64" w:rsidP="00BF4614">
      <w:pPr>
        <w:spacing w:after="0" w:line="480" w:lineRule="auto"/>
        <w:rPr>
          <w:rFonts w:ascii="Times New Roman" w:eastAsia="Times New Roman" w:hAnsi="Times New Roman" w:cs="Times New Roman"/>
          <w:color w:val="000000"/>
        </w:rPr>
      </w:pPr>
    </w:p>
    <w:p w14:paraId="54C9929B" w14:textId="4CEB44E2" w:rsidR="00BF4614" w:rsidRPr="009643C1" w:rsidRDefault="00BF4614" w:rsidP="00BF4614">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AUTHOR CONTRIBUTIONS</w:t>
      </w:r>
    </w:p>
    <w:p w14:paraId="540A336D" w14:textId="77777777" w:rsidR="00BF4614" w:rsidRPr="009643C1" w:rsidRDefault="00BF4614" w:rsidP="00BF4614">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Nicole Gaudenti: conceptualization (supporting); data collection (lead); visualization (lead); formal analysis (equal); writing-original draft (lead)</w:t>
      </w:r>
    </w:p>
    <w:p w14:paraId="2663C4C0" w14:textId="77777777" w:rsidR="00BF4614" w:rsidRPr="009643C1" w:rsidRDefault="00BF4614" w:rsidP="00BF4614">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Emmeleia Nix: data collection (supporting); writing-original draft (supporting)</w:t>
      </w:r>
    </w:p>
    <w:p w14:paraId="5C7FBFA8" w14:textId="51FD3AFA" w:rsidR="00BF4614" w:rsidRPr="009643C1" w:rsidRDefault="00BF4614" w:rsidP="00BF4614">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Paul M</w:t>
      </w:r>
      <w:r w:rsidR="004E74A4">
        <w:rPr>
          <w:rFonts w:ascii="Times New Roman" w:eastAsia="Times New Roman" w:hAnsi="Times New Roman" w:cs="Times New Roman"/>
          <w:color w:val="000000"/>
        </w:rPr>
        <w:t>a</w:t>
      </w:r>
      <w:r w:rsidRPr="009643C1">
        <w:rPr>
          <w:rFonts w:ascii="Times New Roman" w:eastAsia="Times New Roman" w:hAnsi="Times New Roman" w:cs="Times New Roman"/>
          <w:color w:val="000000"/>
        </w:rPr>
        <w:t>ier: data collection (supporting); writing-original draft (supporting)</w:t>
      </w:r>
    </w:p>
    <w:p w14:paraId="2BE87BEE" w14:textId="77777777" w:rsidR="00BF4614" w:rsidRPr="009643C1" w:rsidRDefault="00BF4614" w:rsidP="00BF4614">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Michael Westphal: conceptualization (supporting); writing-original draft (supporting)</w:t>
      </w:r>
    </w:p>
    <w:p w14:paraId="596A1F53" w14:textId="2B8BEA9A" w:rsidR="00E45F18" w:rsidRPr="00CF439A" w:rsidRDefault="00BF4614" w:rsidP="00CF439A">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Emily Taylor: conceptualization (lead); formal analysis (equal); writing-original draft (supporting); supervision (lead)</w:t>
      </w:r>
      <w:r w:rsidR="00E45F18">
        <w:rPr>
          <w:rFonts w:ascii="Times New Roman" w:eastAsia="Times New Roman" w:hAnsi="Times New Roman" w:cs="Times New Roman"/>
          <w:color w:val="000000"/>
        </w:rPr>
        <w:br w:type="page"/>
      </w:r>
    </w:p>
    <w:p w14:paraId="58FEE715" w14:textId="24151F9A" w:rsidR="00BF4614" w:rsidRPr="009643C1" w:rsidRDefault="00BF4614" w:rsidP="00BF4614">
      <w:pPr>
        <w:spacing w:after="0" w:line="480" w:lineRule="auto"/>
        <w:contextualSpacing/>
        <w:jc w:val="center"/>
        <w:rPr>
          <w:rFonts w:ascii="Times New Roman" w:eastAsia="Times New Roman" w:hAnsi="Times New Roman" w:cs="Times New Roman"/>
          <w:color w:val="000000"/>
        </w:rPr>
      </w:pPr>
      <w:r w:rsidRPr="009643C1">
        <w:rPr>
          <w:rFonts w:ascii="Times New Roman" w:eastAsia="Times New Roman" w:hAnsi="Times New Roman" w:cs="Times New Roman"/>
          <w:color w:val="000000"/>
        </w:rPr>
        <w:lastRenderedPageBreak/>
        <w:t>ACKNOWLEDGMENTS</w:t>
      </w:r>
    </w:p>
    <w:p w14:paraId="45F3EC44" w14:textId="77777777" w:rsidR="00BF4614" w:rsidRPr="009643C1" w:rsidRDefault="00BF4614" w:rsidP="00BF4614">
      <w:pPr>
        <w:spacing w:after="0" w:line="480" w:lineRule="auto"/>
        <w:contextualSpacing/>
        <w:jc w:val="center"/>
        <w:rPr>
          <w:rFonts w:ascii="Times New Roman" w:eastAsia="Times New Roman" w:hAnsi="Times New Roman" w:cs="Times New Roman"/>
          <w:color w:val="000000"/>
        </w:rPr>
      </w:pPr>
    </w:p>
    <w:p w14:paraId="39BBCC2A" w14:textId="6958E226" w:rsidR="00BF4614" w:rsidRPr="009643C1" w:rsidRDefault="00BF4614" w:rsidP="00BF4614">
      <w:pPr>
        <w:spacing w:after="0" w:line="480" w:lineRule="auto"/>
        <w:rPr>
          <w:rFonts w:ascii="Times New Roman" w:eastAsia="Times New Roman" w:hAnsi="Times New Roman" w:cs="Times New Roman"/>
        </w:rPr>
      </w:pPr>
      <w:r w:rsidRPr="009643C1">
        <w:rPr>
          <w:rFonts w:ascii="Times New Roman" w:eastAsia="Times New Roman" w:hAnsi="Times New Roman" w:cs="Times New Roman"/>
          <w:color w:val="000000"/>
        </w:rPr>
        <w:t>We thank B Axsom, J. Hurl, and B Lindquist of BLM for logistical assistance, K Ivey for leading an original study on which this study was based, and the following people for their support: K Bodwin, D Brewster, R Brewster, M Corn, M Cornwall, J Cruz, K Doctor, N Duong, N Ghazian, K Glynn, E Gruber, P Hatch, JT Hussey, M Kepler, C Knowd, N Luong, F Macedo, K Meeder, H Neldner, T Nhu, JT Nolan, J Parker, K Paulsen, A Phelan-Roberts, J Raby, L Rivas, K Rock, M Rottenborn, R Seymour, M Solis, C Stenger, R Telemeco, C Thao, A Underwood, O Valencia-Soto, S Van Middlesworth, J Walker, A Waters, J Whelan, M Zuliani. We acknowledge that the land on which our research was done carries the heritage and culture of the indigenous Northern Chumash and Yokuts tribes.</w:t>
      </w:r>
    </w:p>
    <w:p w14:paraId="74942A77" w14:textId="77777777" w:rsidR="00BF4614" w:rsidRPr="009643C1" w:rsidRDefault="00BF4614" w:rsidP="00BF4614">
      <w:pPr>
        <w:spacing w:after="0" w:line="480" w:lineRule="auto"/>
        <w:contextualSpacing/>
        <w:rPr>
          <w:rFonts w:ascii="Times New Roman" w:eastAsia="Times New Roman" w:hAnsi="Times New Roman" w:cs="Times New Roman"/>
          <w:color w:val="000000"/>
        </w:rPr>
      </w:pPr>
    </w:p>
    <w:p w14:paraId="7A097C9F" w14:textId="0C335E70" w:rsidR="005925DF" w:rsidRPr="009C21E1" w:rsidRDefault="00A81F67" w:rsidP="005925DF">
      <w:pPr>
        <w:spacing w:after="0" w:line="480" w:lineRule="auto"/>
        <w:contextualSpacing/>
        <w:rPr>
          <w:rFonts w:ascii="Times New Roman" w:eastAsia="Times New Roman" w:hAnsi="Times New Roman" w:cs="Times New Roman"/>
          <w:color w:val="000000"/>
        </w:rPr>
      </w:pPr>
      <w:r w:rsidRPr="009643C1">
        <w:rPr>
          <w:rFonts w:ascii="Times New Roman" w:eastAsia="Times New Roman" w:hAnsi="Times New Roman" w:cs="Times New Roman"/>
          <w:color w:val="000000"/>
        </w:rPr>
        <w:t>Funding for this research was provided by the Bureau of Land Management</w:t>
      </w:r>
      <w:r w:rsidR="00CF439A">
        <w:rPr>
          <w:rFonts w:ascii="Times New Roman" w:eastAsia="Times New Roman" w:hAnsi="Times New Roman" w:cs="Times New Roman"/>
          <w:color w:val="000000"/>
        </w:rPr>
        <w:t xml:space="preserve"> </w:t>
      </w:r>
      <w:r w:rsidRPr="009643C1">
        <w:rPr>
          <w:rFonts w:ascii="Times New Roman" w:eastAsia="Times New Roman" w:hAnsi="Times New Roman" w:cs="Times New Roman"/>
          <w:color w:val="000000"/>
        </w:rPr>
        <w:t>, the William and Linda Frost Fund in the Cal Poly College of Science and Mathematics, and the Bridges to the Baccalaureate program between Allan Hancock College and the California Polytechnic State University</w:t>
      </w:r>
      <w:r w:rsidR="00950F7A" w:rsidRPr="009643C1">
        <w:rPr>
          <w:rFonts w:ascii="Times New Roman" w:eastAsia="Times New Roman" w:hAnsi="Times New Roman" w:cs="Times New Roman"/>
          <w:color w:val="000000"/>
        </w:rPr>
        <w:t xml:space="preserve"> funded by the National Institute of Health</w:t>
      </w:r>
      <w:r w:rsidRPr="009643C1">
        <w:rPr>
          <w:rFonts w:ascii="Times New Roman" w:eastAsia="Times New Roman" w:hAnsi="Times New Roman" w:cs="Times New Roman"/>
          <w:color w:val="000000"/>
        </w:rPr>
        <w:t>.</w:t>
      </w:r>
    </w:p>
    <w:sectPr w:rsidR="005925DF" w:rsidRPr="009C21E1" w:rsidSect="009C21E1">
      <w:footerReference w:type="default" r:id="rId60"/>
      <w:headerReference w:type="first" r:id="rId61"/>
      <w:pgSz w:w="12240" w:h="15840"/>
      <w:pgMar w:top="1440" w:right="1440" w:bottom="1440" w:left="2160" w:header="720" w:footer="720"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0DE53" w14:textId="77777777" w:rsidR="008D0C88" w:rsidRDefault="008D0C88" w:rsidP="00B8675B">
      <w:pPr>
        <w:spacing w:after="0" w:line="240" w:lineRule="auto"/>
      </w:pPr>
      <w:r>
        <w:separator/>
      </w:r>
    </w:p>
  </w:endnote>
  <w:endnote w:type="continuationSeparator" w:id="0">
    <w:p w14:paraId="1D5B5AC4" w14:textId="77777777" w:rsidR="008D0C88" w:rsidRDefault="008D0C88" w:rsidP="00B86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744141573"/>
      <w:docPartObj>
        <w:docPartGallery w:val="Page Numbers (Bottom of Page)"/>
        <w:docPartUnique/>
      </w:docPartObj>
    </w:sdtPr>
    <w:sdtEndPr>
      <w:rPr>
        <w:noProof/>
      </w:rPr>
    </w:sdtEndPr>
    <w:sdtContent>
      <w:p w14:paraId="7C371C4D" w14:textId="31C6D58B" w:rsidR="00653C51" w:rsidRPr="00135CFD" w:rsidRDefault="00653C51">
        <w:pPr>
          <w:pStyle w:val="Footer"/>
          <w:jc w:val="center"/>
          <w:rPr>
            <w:rFonts w:ascii="Times New Roman" w:hAnsi="Times New Roman" w:cs="Times New Roman"/>
          </w:rPr>
        </w:pPr>
        <w:r w:rsidRPr="00135CFD">
          <w:rPr>
            <w:rFonts w:ascii="Times New Roman" w:hAnsi="Times New Roman" w:cs="Times New Roman"/>
          </w:rPr>
          <w:fldChar w:fldCharType="begin"/>
        </w:r>
        <w:r w:rsidRPr="00135CFD">
          <w:rPr>
            <w:rFonts w:ascii="Times New Roman" w:hAnsi="Times New Roman" w:cs="Times New Roman"/>
          </w:rPr>
          <w:instrText xml:space="preserve"> PAGE   \* MERGEFORMAT </w:instrText>
        </w:r>
        <w:r w:rsidRPr="00135CFD">
          <w:rPr>
            <w:rFonts w:ascii="Times New Roman" w:hAnsi="Times New Roman" w:cs="Times New Roman"/>
          </w:rPr>
          <w:fldChar w:fldCharType="separate"/>
        </w:r>
        <w:r w:rsidRPr="00135CFD">
          <w:rPr>
            <w:rFonts w:ascii="Times New Roman" w:hAnsi="Times New Roman" w:cs="Times New Roman"/>
            <w:noProof/>
          </w:rPr>
          <w:t>2</w:t>
        </w:r>
        <w:r w:rsidRPr="00135CFD">
          <w:rPr>
            <w:rFonts w:ascii="Times New Roman" w:hAnsi="Times New Roman" w:cs="Times New Roman"/>
            <w:noProof/>
          </w:rPr>
          <w:fldChar w:fldCharType="end"/>
        </w:r>
      </w:p>
    </w:sdtContent>
  </w:sdt>
  <w:p w14:paraId="2DFF269A" w14:textId="77777777" w:rsidR="00653C51" w:rsidRDefault="00653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3C40E" w14:textId="77777777" w:rsidR="008D0C88" w:rsidRDefault="008D0C88" w:rsidP="00B8675B">
      <w:pPr>
        <w:spacing w:after="0" w:line="240" w:lineRule="auto"/>
      </w:pPr>
      <w:r>
        <w:separator/>
      </w:r>
    </w:p>
  </w:footnote>
  <w:footnote w:type="continuationSeparator" w:id="0">
    <w:p w14:paraId="6F396A4A" w14:textId="77777777" w:rsidR="008D0C88" w:rsidRDefault="008D0C88" w:rsidP="00B867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9387203"/>
      <w:docPartObj>
        <w:docPartGallery w:val="Page Numbers (Top of Page)"/>
        <w:docPartUnique/>
      </w:docPartObj>
    </w:sdtPr>
    <w:sdtEndPr>
      <w:rPr>
        <w:noProof/>
      </w:rPr>
    </w:sdtEndPr>
    <w:sdtContent>
      <w:p w14:paraId="0371F5F4" w14:textId="6C0D9137" w:rsidR="00653C51" w:rsidRDefault="00653C5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0A0F886" w14:textId="77777777" w:rsidR="00653C51" w:rsidRDefault="00653C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F4A33"/>
    <w:multiLevelType w:val="multilevel"/>
    <w:tmpl w:val="8E9210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EF59E7"/>
    <w:multiLevelType w:val="hybridMultilevel"/>
    <w:tmpl w:val="60900224"/>
    <w:lvl w:ilvl="0" w:tplc="7A245CCC">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FCF379A"/>
    <w:multiLevelType w:val="hybridMultilevel"/>
    <w:tmpl w:val="64A0B3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7C5F55"/>
    <w:multiLevelType w:val="hybridMultilevel"/>
    <w:tmpl w:val="36F4BB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75B"/>
    <w:rsid w:val="00001F2D"/>
    <w:rsid w:val="00021FD2"/>
    <w:rsid w:val="00030620"/>
    <w:rsid w:val="000313A4"/>
    <w:rsid w:val="000666AD"/>
    <w:rsid w:val="000859B9"/>
    <w:rsid w:val="000B58A5"/>
    <w:rsid w:val="000D2064"/>
    <w:rsid w:val="000F6AA9"/>
    <w:rsid w:val="000F71B7"/>
    <w:rsid w:val="00100B0D"/>
    <w:rsid w:val="00107CCF"/>
    <w:rsid w:val="001153DE"/>
    <w:rsid w:val="00122649"/>
    <w:rsid w:val="00135CFD"/>
    <w:rsid w:val="00151228"/>
    <w:rsid w:val="00155F92"/>
    <w:rsid w:val="001A279C"/>
    <w:rsid w:val="001B280C"/>
    <w:rsid w:val="001B7106"/>
    <w:rsid w:val="001E6874"/>
    <w:rsid w:val="00202958"/>
    <w:rsid w:val="002210C8"/>
    <w:rsid w:val="002270A3"/>
    <w:rsid w:val="0023072E"/>
    <w:rsid w:val="002441DE"/>
    <w:rsid w:val="00253686"/>
    <w:rsid w:val="00267A3C"/>
    <w:rsid w:val="00273A4F"/>
    <w:rsid w:val="002A368C"/>
    <w:rsid w:val="002D08CA"/>
    <w:rsid w:val="002F7303"/>
    <w:rsid w:val="003278ED"/>
    <w:rsid w:val="003326EC"/>
    <w:rsid w:val="00347971"/>
    <w:rsid w:val="00353DE8"/>
    <w:rsid w:val="00364591"/>
    <w:rsid w:val="003706A4"/>
    <w:rsid w:val="00386011"/>
    <w:rsid w:val="00394B04"/>
    <w:rsid w:val="003D0C8F"/>
    <w:rsid w:val="003D3061"/>
    <w:rsid w:val="003E26DB"/>
    <w:rsid w:val="00434FD0"/>
    <w:rsid w:val="00473442"/>
    <w:rsid w:val="00482CD2"/>
    <w:rsid w:val="0048333F"/>
    <w:rsid w:val="004C7862"/>
    <w:rsid w:val="004E74A4"/>
    <w:rsid w:val="005145E0"/>
    <w:rsid w:val="00532E6C"/>
    <w:rsid w:val="0055580E"/>
    <w:rsid w:val="00565BB5"/>
    <w:rsid w:val="0057038B"/>
    <w:rsid w:val="005763E1"/>
    <w:rsid w:val="00577902"/>
    <w:rsid w:val="00577BF0"/>
    <w:rsid w:val="00584DD8"/>
    <w:rsid w:val="00591BB7"/>
    <w:rsid w:val="005925DF"/>
    <w:rsid w:val="005935CB"/>
    <w:rsid w:val="0059621D"/>
    <w:rsid w:val="005A239D"/>
    <w:rsid w:val="005C036F"/>
    <w:rsid w:val="005E5E4D"/>
    <w:rsid w:val="005F4DD3"/>
    <w:rsid w:val="006047AE"/>
    <w:rsid w:val="006166F4"/>
    <w:rsid w:val="00631AA9"/>
    <w:rsid w:val="006417D8"/>
    <w:rsid w:val="00653C51"/>
    <w:rsid w:val="0066261A"/>
    <w:rsid w:val="0067600C"/>
    <w:rsid w:val="00685074"/>
    <w:rsid w:val="00693568"/>
    <w:rsid w:val="00696221"/>
    <w:rsid w:val="006B32C3"/>
    <w:rsid w:val="006E255F"/>
    <w:rsid w:val="006F43A9"/>
    <w:rsid w:val="0070386F"/>
    <w:rsid w:val="00714925"/>
    <w:rsid w:val="00717E26"/>
    <w:rsid w:val="00741E25"/>
    <w:rsid w:val="00761BF0"/>
    <w:rsid w:val="0078353E"/>
    <w:rsid w:val="00793C97"/>
    <w:rsid w:val="007B79EA"/>
    <w:rsid w:val="007C5FF1"/>
    <w:rsid w:val="007F402A"/>
    <w:rsid w:val="00820CF3"/>
    <w:rsid w:val="008326E7"/>
    <w:rsid w:val="008646C3"/>
    <w:rsid w:val="008701FC"/>
    <w:rsid w:val="00872DF3"/>
    <w:rsid w:val="008A2A1E"/>
    <w:rsid w:val="008A3FA8"/>
    <w:rsid w:val="008A47E5"/>
    <w:rsid w:val="008B75DF"/>
    <w:rsid w:val="008D0BAF"/>
    <w:rsid w:val="008D0C88"/>
    <w:rsid w:val="008D5A86"/>
    <w:rsid w:val="008E292A"/>
    <w:rsid w:val="009072B4"/>
    <w:rsid w:val="00950F7A"/>
    <w:rsid w:val="0096397E"/>
    <w:rsid w:val="009643C1"/>
    <w:rsid w:val="009833E5"/>
    <w:rsid w:val="00986FC7"/>
    <w:rsid w:val="009A2E14"/>
    <w:rsid w:val="009B3219"/>
    <w:rsid w:val="009B68AA"/>
    <w:rsid w:val="009C21E1"/>
    <w:rsid w:val="009D4F2B"/>
    <w:rsid w:val="009D5BF7"/>
    <w:rsid w:val="009E0B64"/>
    <w:rsid w:val="009F25BA"/>
    <w:rsid w:val="00A3153D"/>
    <w:rsid w:val="00A54BC8"/>
    <w:rsid w:val="00A72F15"/>
    <w:rsid w:val="00A81F67"/>
    <w:rsid w:val="00A81F74"/>
    <w:rsid w:val="00A92E01"/>
    <w:rsid w:val="00AA4544"/>
    <w:rsid w:val="00AC176E"/>
    <w:rsid w:val="00AD6844"/>
    <w:rsid w:val="00AF1A3C"/>
    <w:rsid w:val="00AF50BA"/>
    <w:rsid w:val="00AF5437"/>
    <w:rsid w:val="00AF5964"/>
    <w:rsid w:val="00B0317A"/>
    <w:rsid w:val="00B10B7F"/>
    <w:rsid w:val="00B1524C"/>
    <w:rsid w:val="00B50165"/>
    <w:rsid w:val="00B54AEE"/>
    <w:rsid w:val="00B8675B"/>
    <w:rsid w:val="00B96CE0"/>
    <w:rsid w:val="00BC2C64"/>
    <w:rsid w:val="00BF12E0"/>
    <w:rsid w:val="00BF3BC0"/>
    <w:rsid w:val="00BF4614"/>
    <w:rsid w:val="00BF50B1"/>
    <w:rsid w:val="00BF67D7"/>
    <w:rsid w:val="00C17931"/>
    <w:rsid w:val="00C3658C"/>
    <w:rsid w:val="00C427F3"/>
    <w:rsid w:val="00C53243"/>
    <w:rsid w:val="00C53D42"/>
    <w:rsid w:val="00C67541"/>
    <w:rsid w:val="00C77270"/>
    <w:rsid w:val="00C84D2C"/>
    <w:rsid w:val="00C86DE6"/>
    <w:rsid w:val="00C967C0"/>
    <w:rsid w:val="00C97E41"/>
    <w:rsid w:val="00CB543C"/>
    <w:rsid w:val="00CD03AF"/>
    <w:rsid w:val="00CF439A"/>
    <w:rsid w:val="00D05416"/>
    <w:rsid w:val="00D2244D"/>
    <w:rsid w:val="00D33F6F"/>
    <w:rsid w:val="00D377E3"/>
    <w:rsid w:val="00D47F2D"/>
    <w:rsid w:val="00D51116"/>
    <w:rsid w:val="00D61E69"/>
    <w:rsid w:val="00D7194E"/>
    <w:rsid w:val="00D74272"/>
    <w:rsid w:val="00D76C55"/>
    <w:rsid w:val="00D910D8"/>
    <w:rsid w:val="00D92B2B"/>
    <w:rsid w:val="00D97521"/>
    <w:rsid w:val="00DB2A70"/>
    <w:rsid w:val="00DB3224"/>
    <w:rsid w:val="00DB3E32"/>
    <w:rsid w:val="00DF09BF"/>
    <w:rsid w:val="00E00A09"/>
    <w:rsid w:val="00E045F2"/>
    <w:rsid w:val="00E45F18"/>
    <w:rsid w:val="00E5203E"/>
    <w:rsid w:val="00EA3EBE"/>
    <w:rsid w:val="00EB788B"/>
    <w:rsid w:val="00EC0CE4"/>
    <w:rsid w:val="00F007C0"/>
    <w:rsid w:val="00F010F8"/>
    <w:rsid w:val="00F02263"/>
    <w:rsid w:val="00F2111D"/>
    <w:rsid w:val="00F22253"/>
    <w:rsid w:val="00F60E6A"/>
    <w:rsid w:val="00FB1DC6"/>
    <w:rsid w:val="00FC3D32"/>
    <w:rsid w:val="00FE4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D56CB5"/>
  <w15:docId w15:val="{6DF45010-DB06-4EC9-B12E-A4B407DD7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75B"/>
    <w:pPr>
      <w:spacing w:after="120" w:line="264" w:lineRule="auto"/>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67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75B"/>
  </w:style>
  <w:style w:type="paragraph" w:styleId="Footer">
    <w:name w:val="footer"/>
    <w:basedOn w:val="Normal"/>
    <w:link w:val="FooterChar"/>
    <w:uiPriority w:val="99"/>
    <w:unhideWhenUsed/>
    <w:rsid w:val="00B867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75B"/>
  </w:style>
  <w:style w:type="paragraph" w:styleId="NormalWeb">
    <w:name w:val="Normal (Web)"/>
    <w:basedOn w:val="Normal"/>
    <w:uiPriority w:val="99"/>
    <w:unhideWhenUsed/>
    <w:rsid w:val="00B8675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B8675B"/>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B8675B"/>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rsid w:val="00B8675B"/>
    <w:rPr>
      <w:rFonts w:asciiTheme="majorHAnsi" w:eastAsiaTheme="majorEastAsia" w:hAnsiTheme="majorHAnsi" w:cstheme="majorBidi"/>
      <w:color w:val="4472C4" w:themeColor="accent1"/>
      <w:spacing w:val="-10"/>
      <w:sz w:val="56"/>
      <w:szCs w:val="56"/>
    </w:rPr>
  </w:style>
  <w:style w:type="character" w:styleId="CommentReference">
    <w:name w:val="annotation reference"/>
    <w:basedOn w:val="DefaultParagraphFont"/>
    <w:uiPriority w:val="99"/>
    <w:semiHidden/>
    <w:unhideWhenUsed/>
    <w:rsid w:val="00D51116"/>
    <w:rPr>
      <w:sz w:val="18"/>
      <w:szCs w:val="18"/>
    </w:rPr>
  </w:style>
  <w:style w:type="paragraph" w:styleId="CommentText">
    <w:name w:val="annotation text"/>
    <w:basedOn w:val="Normal"/>
    <w:link w:val="CommentTextChar"/>
    <w:uiPriority w:val="99"/>
    <w:unhideWhenUsed/>
    <w:rsid w:val="00D51116"/>
    <w:pPr>
      <w:spacing w:line="240" w:lineRule="auto"/>
    </w:pPr>
    <w:rPr>
      <w:sz w:val="24"/>
      <w:szCs w:val="24"/>
    </w:rPr>
  </w:style>
  <w:style w:type="character" w:customStyle="1" w:styleId="CommentTextChar">
    <w:name w:val="Comment Text Char"/>
    <w:basedOn w:val="DefaultParagraphFont"/>
    <w:link w:val="CommentText"/>
    <w:uiPriority w:val="99"/>
    <w:rsid w:val="00D51116"/>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D51116"/>
    <w:rPr>
      <w:b/>
      <w:bCs/>
      <w:sz w:val="20"/>
      <w:szCs w:val="20"/>
    </w:rPr>
  </w:style>
  <w:style w:type="character" w:customStyle="1" w:styleId="CommentSubjectChar">
    <w:name w:val="Comment Subject Char"/>
    <w:basedOn w:val="CommentTextChar"/>
    <w:link w:val="CommentSubject"/>
    <w:uiPriority w:val="99"/>
    <w:semiHidden/>
    <w:rsid w:val="00D51116"/>
    <w:rPr>
      <w:rFonts w:eastAsiaTheme="minorEastAsia"/>
      <w:b/>
      <w:bCs/>
      <w:sz w:val="20"/>
      <w:szCs w:val="20"/>
    </w:rPr>
  </w:style>
  <w:style w:type="paragraph" w:styleId="BalloonText">
    <w:name w:val="Balloon Text"/>
    <w:basedOn w:val="Normal"/>
    <w:link w:val="BalloonTextChar"/>
    <w:uiPriority w:val="99"/>
    <w:semiHidden/>
    <w:unhideWhenUsed/>
    <w:rsid w:val="00D5111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51116"/>
    <w:rPr>
      <w:rFonts w:ascii="Times New Roman" w:eastAsiaTheme="minorEastAsia" w:hAnsi="Times New Roman" w:cs="Times New Roman"/>
      <w:sz w:val="18"/>
      <w:szCs w:val="18"/>
    </w:rPr>
  </w:style>
  <w:style w:type="paragraph" w:styleId="ListParagraph">
    <w:name w:val="List Paragraph"/>
    <w:basedOn w:val="Normal"/>
    <w:uiPriority w:val="34"/>
    <w:qFormat/>
    <w:rsid w:val="003326EC"/>
    <w:pPr>
      <w:ind w:left="720"/>
      <w:contextualSpacing/>
    </w:pPr>
  </w:style>
  <w:style w:type="character" w:styleId="LineNumber">
    <w:name w:val="line number"/>
    <w:basedOn w:val="DefaultParagraphFont"/>
    <w:uiPriority w:val="99"/>
    <w:semiHidden/>
    <w:unhideWhenUsed/>
    <w:rsid w:val="00D05416"/>
  </w:style>
  <w:style w:type="character" w:styleId="Hyperlink">
    <w:name w:val="Hyperlink"/>
    <w:basedOn w:val="DefaultParagraphFont"/>
    <w:uiPriority w:val="99"/>
    <w:unhideWhenUsed/>
    <w:rsid w:val="005925DF"/>
    <w:rPr>
      <w:color w:val="0563C1" w:themeColor="hyperlink"/>
      <w:u w:val="single"/>
    </w:rPr>
  </w:style>
  <w:style w:type="character" w:styleId="UnresolvedMention">
    <w:name w:val="Unresolved Mention"/>
    <w:basedOn w:val="DefaultParagraphFont"/>
    <w:uiPriority w:val="99"/>
    <w:semiHidden/>
    <w:unhideWhenUsed/>
    <w:rsid w:val="005925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183346">
      <w:bodyDiv w:val="1"/>
      <w:marLeft w:val="0"/>
      <w:marRight w:val="0"/>
      <w:marTop w:val="0"/>
      <w:marBottom w:val="0"/>
      <w:divBdr>
        <w:top w:val="none" w:sz="0" w:space="0" w:color="auto"/>
        <w:left w:val="none" w:sz="0" w:space="0" w:color="auto"/>
        <w:bottom w:val="none" w:sz="0" w:space="0" w:color="auto"/>
        <w:right w:val="none" w:sz="0" w:space="0" w:color="auto"/>
      </w:divBdr>
    </w:div>
    <w:div w:id="689261684">
      <w:bodyDiv w:val="1"/>
      <w:marLeft w:val="0"/>
      <w:marRight w:val="0"/>
      <w:marTop w:val="0"/>
      <w:marBottom w:val="0"/>
      <w:divBdr>
        <w:top w:val="none" w:sz="0" w:space="0" w:color="auto"/>
        <w:left w:val="none" w:sz="0" w:space="0" w:color="auto"/>
        <w:bottom w:val="none" w:sz="0" w:space="0" w:color="auto"/>
        <w:right w:val="none" w:sz="0" w:space="0" w:color="auto"/>
      </w:divBdr>
    </w:div>
    <w:div w:id="774132857">
      <w:bodyDiv w:val="1"/>
      <w:marLeft w:val="0"/>
      <w:marRight w:val="0"/>
      <w:marTop w:val="0"/>
      <w:marBottom w:val="0"/>
      <w:divBdr>
        <w:top w:val="none" w:sz="0" w:space="0" w:color="auto"/>
        <w:left w:val="none" w:sz="0" w:space="0" w:color="auto"/>
        <w:bottom w:val="none" w:sz="0" w:space="0" w:color="auto"/>
        <w:right w:val="none" w:sz="0" w:space="0" w:color="auto"/>
      </w:divBdr>
    </w:div>
    <w:div w:id="798259102">
      <w:bodyDiv w:val="1"/>
      <w:marLeft w:val="0"/>
      <w:marRight w:val="0"/>
      <w:marTop w:val="0"/>
      <w:marBottom w:val="0"/>
      <w:divBdr>
        <w:top w:val="none" w:sz="0" w:space="0" w:color="auto"/>
        <w:left w:val="none" w:sz="0" w:space="0" w:color="auto"/>
        <w:bottom w:val="none" w:sz="0" w:space="0" w:color="auto"/>
        <w:right w:val="none" w:sz="0" w:space="0" w:color="auto"/>
      </w:divBdr>
    </w:div>
    <w:div w:id="980424672">
      <w:bodyDiv w:val="1"/>
      <w:marLeft w:val="0"/>
      <w:marRight w:val="0"/>
      <w:marTop w:val="0"/>
      <w:marBottom w:val="0"/>
      <w:divBdr>
        <w:top w:val="none" w:sz="0" w:space="0" w:color="auto"/>
        <w:left w:val="none" w:sz="0" w:space="0" w:color="auto"/>
        <w:bottom w:val="none" w:sz="0" w:space="0" w:color="auto"/>
        <w:right w:val="none" w:sz="0" w:space="0" w:color="auto"/>
      </w:divBdr>
    </w:div>
    <w:div w:id="985210237">
      <w:bodyDiv w:val="1"/>
      <w:marLeft w:val="0"/>
      <w:marRight w:val="0"/>
      <w:marTop w:val="0"/>
      <w:marBottom w:val="0"/>
      <w:divBdr>
        <w:top w:val="none" w:sz="0" w:space="0" w:color="auto"/>
        <w:left w:val="none" w:sz="0" w:space="0" w:color="auto"/>
        <w:bottom w:val="none" w:sz="0" w:space="0" w:color="auto"/>
        <w:right w:val="none" w:sz="0" w:space="0" w:color="auto"/>
      </w:divBdr>
    </w:div>
    <w:div w:id="1101418671">
      <w:bodyDiv w:val="1"/>
      <w:marLeft w:val="0"/>
      <w:marRight w:val="0"/>
      <w:marTop w:val="0"/>
      <w:marBottom w:val="0"/>
      <w:divBdr>
        <w:top w:val="none" w:sz="0" w:space="0" w:color="auto"/>
        <w:left w:val="none" w:sz="0" w:space="0" w:color="auto"/>
        <w:bottom w:val="none" w:sz="0" w:space="0" w:color="auto"/>
        <w:right w:val="none" w:sz="0" w:space="0" w:color="auto"/>
      </w:divBdr>
    </w:div>
    <w:div w:id="1172798072">
      <w:bodyDiv w:val="1"/>
      <w:marLeft w:val="0"/>
      <w:marRight w:val="0"/>
      <w:marTop w:val="0"/>
      <w:marBottom w:val="0"/>
      <w:divBdr>
        <w:top w:val="none" w:sz="0" w:space="0" w:color="auto"/>
        <w:left w:val="none" w:sz="0" w:space="0" w:color="auto"/>
        <w:bottom w:val="none" w:sz="0" w:space="0" w:color="auto"/>
        <w:right w:val="none" w:sz="0" w:space="0" w:color="auto"/>
      </w:divBdr>
    </w:div>
    <w:div w:id="1200819232">
      <w:bodyDiv w:val="1"/>
      <w:marLeft w:val="0"/>
      <w:marRight w:val="0"/>
      <w:marTop w:val="0"/>
      <w:marBottom w:val="0"/>
      <w:divBdr>
        <w:top w:val="none" w:sz="0" w:space="0" w:color="auto"/>
        <w:left w:val="none" w:sz="0" w:space="0" w:color="auto"/>
        <w:bottom w:val="none" w:sz="0" w:space="0" w:color="auto"/>
        <w:right w:val="none" w:sz="0" w:space="0" w:color="auto"/>
      </w:divBdr>
    </w:div>
    <w:div w:id="1484202652">
      <w:bodyDiv w:val="1"/>
      <w:marLeft w:val="0"/>
      <w:marRight w:val="0"/>
      <w:marTop w:val="0"/>
      <w:marBottom w:val="0"/>
      <w:divBdr>
        <w:top w:val="none" w:sz="0" w:space="0" w:color="auto"/>
        <w:left w:val="none" w:sz="0" w:space="0" w:color="auto"/>
        <w:bottom w:val="none" w:sz="0" w:space="0" w:color="auto"/>
        <w:right w:val="none" w:sz="0" w:space="0" w:color="auto"/>
      </w:divBdr>
    </w:div>
    <w:div w:id="1568106184">
      <w:bodyDiv w:val="1"/>
      <w:marLeft w:val="0"/>
      <w:marRight w:val="0"/>
      <w:marTop w:val="0"/>
      <w:marBottom w:val="0"/>
      <w:divBdr>
        <w:top w:val="none" w:sz="0" w:space="0" w:color="auto"/>
        <w:left w:val="none" w:sz="0" w:space="0" w:color="auto"/>
        <w:bottom w:val="none" w:sz="0" w:space="0" w:color="auto"/>
        <w:right w:val="none" w:sz="0" w:space="0" w:color="auto"/>
      </w:divBdr>
    </w:div>
    <w:div w:id="1658338499">
      <w:bodyDiv w:val="1"/>
      <w:marLeft w:val="0"/>
      <w:marRight w:val="0"/>
      <w:marTop w:val="0"/>
      <w:marBottom w:val="0"/>
      <w:divBdr>
        <w:top w:val="none" w:sz="0" w:space="0" w:color="auto"/>
        <w:left w:val="none" w:sz="0" w:space="0" w:color="auto"/>
        <w:bottom w:val="none" w:sz="0" w:space="0" w:color="auto"/>
        <w:right w:val="none" w:sz="0" w:space="0" w:color="auto"/>
      </w:divBdr>
      <w:divsChild>
        <w:div w:id="183524591">
          <w:marLeft w:val="0"/>
          <w:marRight w:val="0"/>
          <w:marTop w:val="90"/>
          <w:marBottom w:val="90"/>
          <w:divBdr>
            <w:top w:val="none" w:sz="0" w:space="0" w:color="auto"/>
            <w:left w:val="none" w:sz="0" w:space="0" w:color="auto"/>
            <w:bottom w:val="none" w:sz="0" w:space="0" w:color="auto"/>
            <w:right w:val="none" w:sz="0" w:space="0" w:color="auto"/>
          </w:divBdr>
        </w:div>
      </w:divsChild>
    </w:div>
    <w:div w:id="1816987170">
      <w:bodyDiv w:val="1"/>
      <w:marLeft w:val="0"/>
      <w:marRight w:val="0"/>
      <w:marTop w:val="0"/>
      <w:marBottom w:val="0"/>
      <w:divBdr>
        <w:top w:val="none" w:sz="0" w:space="0" w:color="auto"/>
        <w:left w:val="none" w:sz="0" w:space="0" w:color="auto"/>
        <w:bottom w:val="none" w:sz="0" w:space="0" w:color="auto"/>
        <w:right w:val="none" w:sz="0" w:space="0" w:color="auto"/>
      </w:divBdr>
    </w:div>
    <w:div w:id="207789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11/1365-2435.12795" TargetMode="External"/><Relationship Id="rId18" Type="http://schemas.openxmlformats.org/officeDocument/2006/relationships/hyperlink" Target="https://doi.org/10.1002/(SICI)1098-2361(1996)15:3%3C239::AID-ZOO4%3E3.0.CO;2-C" TargetMode="External"/><Relationship Id="rId26" Type="http://schemas.openxmlformats.org/officeDocument/2006/relationships/hyperlink" Target="https://www.jstor.org/stable/3784180" TargetMode="External"/><Relationship Id="rId39" Type="http://schemas.openxmlformats.org/officeDocument/2006/relationships/hyperlink" Target="https://doi.org/10.1038/s41598-020-61880-9" TargetMode="External"/><Relationship Id="rId21" Type="http://schemas.openxmlformats.org/officeDocument/2006/relationships/hyperlink" Target="about:blank" TargetMode="External"/><Relationship Id="rId34" Type="http://schemas.openxmlformats.org/officeDocument/2006/relationships/hyperlink" Target="https://doi:10.1086/285573" TargetMode="External"/><Relationship Id="rId42" Type="http://schemas.openxmlformats.org/officeDocument/2006/relationships/hyperlink" Target="https://doi.org/10.1111/2041-210X.13008" TargetMode="External"/><Relationship Id="rId47" Type="http://schemas.openxmlformats.org/officeDocument/2006/relationships/hyperlink" Target="https://www.jstor.org/stable/3672635" TargetMode="External"/><Relationship Id="rId50" Type="http://schemas.openxmlformats.org/officeDocument/2006/relationships/hyperlink" Target="https://www.r-project.org/" TargetMode="External"/><Relationship Id="rId55" Type="http://schemas.openxmlformats.org/officeDocument/2006/relationships/hyperlink" Target="https://doi:10.1126/science.1184695"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2307/3803015" TargetMode="External"/><Relationship Id="rId29" Type="http://schemas.openxmlformats.org/officeDocument/2006/relationships/hyperlink" Target="https://doi.org/10.12911/22998993/126875" TargetMode="External"/><Relationship Id="rId11" Type="http://schemas.openxmlformats.org/officeDocument/2006/relationships/hyperlink" Target="https://doi.org/10.1655/03-17" TargetMode="External"/><Relationship Id="rId24" Type="http://schemas.openxmlformats.org/officeDocument/2006/relationships/hyperlink" Target="https://doi.org/10.1894/0038-4909-63-4-276" TargetMode="External"/><Relationship Id="rId32" Type="http://schemas.openxmlformats.org/officeDocument/2006/relationships/hyperlink" Target="about:blank" TargetMode="External"/><Relationship Id="rId37" Type="http://schemas.openxmlformats.org/officeDocument/2006/relationships/hyperlink" Target="https://doi.org/10.1046/j.1442-9993.2003.01268.x" TargetMode="External"/><Relationship Id="rId40" Type="http://schemas.openxmlformats.org/officeDocument/2006/relationships/hyperlink" Target="about:blank" TargetMode="External"/><Relationship Id="rId45" Type="http://schemas.openxmlformats.org/officeDocument/2006/relationships/hyperlink" Target="https://doi.org/10.1111/1365-2656.12812" TargetMode="External"/><Relationship Id="rId53" Type="http://schemas.openxmlformats.org/officeDocument/2006/relationships/hyperlink" Target="https://doi:10.1111/btp.12042" TargetMode="External"/><Relationship Id="rId58" Type="http://schemas.openxmlformats.org/officeDocument/2006/relationships/hyperlink" Target="https://doi.org/10.2307/1565295" TargetMode="External"/><Relationship Id="rId5" Type="http://schemas.openxmlformats.org/officeDocument/2006/relationships/webSettings" Target="webSettings.xml"/><Relationship Id="rId61" Type="http://schemas.openxmlformats.org/officeDocument/2006/relationships/header" Target="header1.xml"/><Relationship Id="rId19" Type="http://schemas.openxmlformats.org/officeDocument/2006/relationships/hyperlink" Target="about:blank" TargetMode="External"/><Relationship Id="rId14" Type="http://schemas.openxmlformats.org/officeDocument/2006/relationships/hyperlink" Target="https://doi.org/10.18637/jss.v067.i01"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https://doi.org/10.1002/ece3.1141" TargetMode="External"/><Relationship Id="rId35" Type="http://schemas.openxmlformats.org/officeDocument/2006/relationships/hyperlink" Target="https://doi.org/10.1093/conphys/coaa014" TargetMode="External"/><Relationship Id="rId43" Type="http://schemas.openxmlformats.org/officeDocument/2006/relationships/hyperlink" Target="https://doi:10.1071/WR02087" TargetMode="External"/><Relationship Id="rId48" Type="http://schemas.openxmlformats.org/officeDocument/2006/relationships/hyperlink" Target="about:blank" TargetMode="External"/><Relationship Id="rId56" Type="http://schemas.openxmlformats.org/officeDocument/2006/relationships/hyperlink" Target="https://doi:10.1016/s0006-3207(03)00232-5" TargetMode="External"/><Relationship Id="rId8" Type="http://schemas.openxmlformats.org/officeDocument/2006/relationships/hyperlink" Target="mailto:ndgaudenti@gmail.com" TargetMode="External"/><Relationship Id="rId51" Type="http://schemas.openxmlformats.org/officeDocument/2006/relationships/hyperlink" Target="http://www.rstudio.com/" TargetMode="External"/><Relationship Id="rId3" Type="http://schemas.openxmlformats.org/officeDocument/2006/relationships/styles" Target="styles.xml"/><Relationship Id="rId12" Type="http://schemas.openxmlformats.org/officeDocument/2006/relationships/hyperlink" Target="https://doi.org/10.1111/eth.12365" TargetMode="External"/><Relationship Id="rId17" Type="http://schemas.openxmlformats.org/officeDocument/2006/relationships/hyperlink" Target="http://cal-adapt.org/" TargetMode="External"/><Relationship Id="rId25" Type="http://schemas.openxmlformats.org/officeDocument/2006/relationships/hyperlink" Target="https://doi.org/10.1670/15-006" TargetMode="External"/><Relationship Id="rId33" Type="http://schemas.openxmlformats.org/officeDocument/2006/relationships/hyperlink" Target="about:blank" TargetMode="External"/><Relationship Id="rId38" Type="http://schemas.openxmlformats.org/officeDocument/2006/relationships/hyperlink" Target="about:blank" TargetMode="External"/><Relationship Id="rId46" Type="http://schemas.openxmlformats.org/officeDocument/2006/relationships/hyperlink" Target="about:blank" TargetMode="External"/><Relationship Id="rId59" Type="http://schemas.openxmlformats.org/officeDocument/2006/relationships/hyperlink" Target="https://doi.org/10.1002/ece3.4673" TargetMode="External"/><Relationship Id="rId20" Type="http://schemas.openxmlformats.org/officeDocument/2006/relationships/hyperlink" Target="https://doi.org/10.1016/j.jtherbio.2005.01.005" TargetMode="External"/><Relationship Id="rId41" Type="http://schemas.openxmlformats.org/officeDocument/2006/relationships/hyperlink" Target="about:blank" TargetMode="External"/><Relationship Id="rId54" Type="http://schemas.openxmlformats.org/officeDocument/2006/relationships/hyperlink" Target="about:blank"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about:blank" TargetMode="External"/><Relationship Id="rId23" Type="http://schemas.openxmlformats.org/officeDocument/2006/relationships/hyperlink" Target="http://dx.doi.org/10.1016/j.baae.2017.01.002" TargetMode="External"/><Relationship Id="rId28" Type="http://schemas.openxmlformats.org/officeDocument/2006/relationships/hyperlink" Target="https://www.jstor.org/stable/4092945" TargetMode="External"/><Relationship Id="rId36" Type="http://schemas.openxmlformats.org/officeDocument/2006/relationships/hyperlink" Target="https://doi.org/10.1111/ecog.04680" TargetMode="External"/><Relationship Id="rId49" Type="http://schemas.openxmlformats.org/officeDocument/2006/relationships/hyperlink" Target="https://doi.org/10.1111/j.1365-2656.2011.01930.x" TargetMode="External"/><Relationship Id="rId57" Type="http://schemas.openxmlformats.org/officeDocument/2006/relationships/hyperlink" Target="https://doi:10.1002/jez.2396" TargetMode="External"/><Relationship Id="rId10" Type="http://schemas.openxmlformats.org/officeDocument/2006/relationships/hyperlink" Target="https://doi.org/10.1111/j.1466-8238.2009.00488.x" TargetMode="External"/><Relationship Id="rId31" Type="http://schemas.openxmlformats.org/officeDocument/2006/relationships/hyperlink" Target="about:blank" TargetMode="External"/><Relationship Id="rId44" Type="http://schemas.openxmlformats.org/officeDocument/2006/relationships/hyperlink" Target="https://www.jstor.org/stable/3890784" TargetMode="External"/><Relationship Id="rId52" Type="http://schemas.openxmlformats.org/officeDocument/2006/relationships/hyperlink" Target="https://doi/10.1073/pnas.1604824113"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taylor@calpoly.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FCB77AA-916D-4CF3-98B2-0568CAC01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29</Pages>
  <Words>9326</Words>
  <Characters>52045</Characters>
  <Application>Microsoft Office Word</Application>
  <DocSecurity>0</DocSecurity>
  <Lines>913</Lines>
  <Paragraphs>151</Paragraphs>
  <ScaleCrop>false</ScaleCrop>
  <HeadingPairs>
    <vt:vector size="2" baseType="variant">
      <vt:variant>
        <vt:lpstr>Title</vt:lpstr>
      </vt:variant>
      <vt:variant>
        <vt:i4>1</vt:i4>
      </vt:variant>
    </vt:vector>
  </HeadingPairs>
  <TitlesOfParts>
    <vt:vector size="1" baseType="lpstr">
      <vt:lpstr/>
    </vt:vector>
  </TitlesOfParts>
  <Company>California Polytechnic State University</Company>
  <LinksUpToDate>false</LinksUpToDate>
  <CharactersWithSpaces>61220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 Poly Graduate Education</dc:creator>
  <cp:lastModifiedBy>ndgaudenti@gmail.com</cp:lastModifiedBy>
  <cp:revision>17</cp:revision>
  <dcterms:created xsi:type="dcterms:W3CDTF">2021-06-17T22:28:00Z</dcterms:created>
  <dcterms:modified xsi:type="dcterms:W3CDTF">2021-06-22T20:00:00Z</dcterms:modified>
</cp:coreProperties>
</file>