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67E93" w14:textId="77777777" w:rsidR="00F5033A" w:rsidRDefault="00F5033A" w:rsidP="00F5033A">
      <w:pPr>
        <w:jc w:val="center"/>
        <w:rPr>
          <w:rFonts w:ascii="Arial" w:hAnsi="Arial" w:cs="Arial"/>
          <w:b/>
          <w:bCs/>
          <w:color w:val="000000"/>
        </w:rPr>
      </w:pPr>
      <w:r w:rsidRPr="00A83E6A">
        <w:rPr>
          <w:rFonts w:ascii="Arial" w:hAnsi="Arial" w:cs="Arial"/>
          <w:b/>
          <w:bCs/>
          <w:color w:val="000000"/>
        </w:rPr>
        <w:t>Supplementary Table 1: Valve Regurgitation/Stenosis in the Study and Control Groups</w:t>
      </w:r>
    </w:p>
    <w:p w14:paraId="60828B5E" w14:textId="77777777" w:rsidR="00F5033A" w:rsidRDefault="00F5033A" w:rsidP="00F5033A">
      <w:pPr>
        <w:jc w:val="center"/>
        <w:rPr>
          <w:rFonts w:ascii="Arial" w:hAnsi="Arial" w:cs="Arial"/>
          <w:b/>
          <w:bCs/>
          <w:color w:val="000000"/>
        </w:rPr>
      </w:pPr>
    </w:p>
    <w:p w14:paraId="0B29774F" w14:textId="77777777" w:rsidR="00F5033A" w:rsidRDefault="00F5033A" w:rsidP="00F5033A">
      <w:pPr>
        <w:jc w:val="center"/>
        <w:rPr>
          <w:rFonts w:ascii="Arial" w:hAnsi="Arial" w:cs="Arial"/>
          <w:b/>
          <w:bCs/>
          <w:color w:val="000000"/>
        </w:rPr>
      </w:pPr>
    </w:p>
    <w:p w14:paraId="50D2C33A" w14:textId="77777777" w:rsidR="00F5033A" w:rsidRDefault="00F5033A" w:rsidP="00F5033A">
      <w:pPr>
        <w:jc w:val="center"/>
        <w:rPr>
          <w:rFonts w:ascii="Arial" w:hAnsi="Arial" w:cs="Arial"/>
          <w:b/>
          <w:bCs/>
          <w:color w:val="000000"/>
        </w:rPr>
      </w:pPr>
    </w:p>
    <w:p w14:paraId="40986462" w14:textId="77777777" w:rsidR="00F5033A" w:rsidRPr="00A83E6A" w:rsidRDefault="00F5033A" w:rsidP="00F5033A">
      <w:pPr>
        <w:jc w:val="center"/>
        <w:rPr>
          <w:rFonts w:ascii="Arial" w:hAnsi="Arial" w:cs="Arial"/>
          <w:b/>
          <w:bCs/>
          <w:color w:val="000000"/>
        </w:rPr>
      </w:pPr>
    </w:p>
    <w:p w14:paraId="314FD50D" w14:textId="77777777" w:rsidR="00F5033A" w:rsidRPr="00F504E4" w:rsidRDefault="00F5033A" w:rsidP="00F5033A">
      <w:pPr>
        <w:tabs>
          <w:tab w:val="left" w:pos="3966"/>
        </w:tabs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504E4">
        <w:rPr>
          <w:rFonts w:ascii="Arial" w:hAnsi="Arial" w:cs="Arial"/>
          <w:b/>
          <w:bCs/>
        </w:rPr>
        <w:t>Study</w:t>
      </w:r>
      <w:r w:rsidRPr="00F504E4">
        <w:rPr>
          <w:rFonts w:ascii="Arial" w:hAnsi="Arial" w:cs="Arial"/>
          <w:b/>
          <w:bCs/>
        </w:rPr>
        <w:tab/>
      </w:r>
      <w:r w:rsidRPr="00F504E4">
        <w:rPr>
          <w:rFonts w:ascii="Arial" w:hAnsi="Arial" w:cs="Arial"/>
          <w:b/>
          <w:bCs/>
        </w:rPr>
        <w:tab/>
        <w:t>Control</w:t>
      </w:r>
    </w:p>
    <w:tbl>
      <w:tblPr>
        <w:tblStyle w:val="PlainTable1"/>
        <w:tblW w:w="8455" w:type="dxa"/>
        <w:tblLook w:val="04A0" w:firstRow="1" w:lastRow="0" w:firstColumn="1" w:lastColumn="0" w:noHBand="0" w:noVBand="1"/>
      </w:tblPr>
      <w:tblGrid>
        <w:gridCol w:w="2249"/>
        <w:gridCol w:w="3326"/>
        <w:gridCol w:w="1350"/>
        <w:gridCol w:w="1530"/>
      </w:tblGrid>
      <w:tr w:rsidR="00F5033A" w:rsidRPr="00D178CA" w14:paraId="1CE255A0" w14:textId="77777777" w:rsidTr="001663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gridSpan w:val="2"/>
            <w:noWrap/>
            <w:hideMark/>
          </w:tcPr>
          <w:p w14:paraId="5EAD1835" w14:textId="77777777" w:rsidR="00F5033A" w:rsidRPr="001D76F0" w:rsidRDefault="00F5033A" w:rsidP="00166324">
            <w:pPr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0" w:type="dxa"/>
            <w:noWrap/>
            <w:hideMark/>
          </w:tcPr>
          <w:p w14:paraId="318683D8" w14:textId="77777777" w:rsidR="00F5033A" w:rsidRPr="001D76F0" w:rsidRDefault="00F5033A" w:rsidP="001663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N</w:t>
            </w:r>
          </w:p>
        </w:tc>
        <w:tc>
          <w:tcPr>
            <w:tcW w:w="1530" w:type="dxa"/>
            <w:noWrap/>
            <w:hideMark/>
          </w:tcPr>
          <w:p w14:paraId="107CC01A" w14:textId="77777777" w:rsidR="00F5033A" w:rsidRPr="001D76F0" w:rsidRDefault="00F5033A" w:rsidP="001663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N</w:t>
            </w:r>
          </w:p>
        </w:tc>
      </w:tr>
      <w:tr w:rsidR="00F5033A" w:rsidRPr="00D178CA" w14:paraId="3F0A179B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 w:val="restart"/>
            <w:noWrap/>
            <w:hideMark/>
          </w:tcPr>
          <w:p w14:paraId="31FBAD19" w14:textId="77777777" w:rsidR="00F5033A" w:rsidRPr="001D76F0" w:rsidRDefault="00F5033A" w:rsidP="00166324">
            <w:pPr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Aortic Stenosis</w:t>
            </w:r>
          </w:p>
        </w:tc>
        <w:tc>
          <w:tcPr>
            <w:tcW w:w="3326" w:type="dxa"/>
            <w:noWrap/>
            <w:hideMark/>
          </w:tcPr>
          <w:p w14:paraId="1F2C66FC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Mild</w:t>
            </w:r>
          </w:p>
        </w:tc>
        <w:tc>
          <w:tcPr>
            <w:tcW w:w="1350" w:type="dxa"/>
            <w:noWrap/>
            <w:hideMark/>
          </w:tcPr>
          <w:p w14:paraId="05778F4B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30" w:type="dxa"/>
            <w:noWrap/>
            <w:hideMark/>
          </w:tcPr>
          <w:p w14:paraId="56C0D722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2</w:t>
            </w:r>
          </w:p>
        </w:tc>
      </w:tr>
      <w:tr w:rsidR="00F5033A" w:rsidRPr="00D178CA" w14:paraId="54EC0751" w14:textId="77777777" w:rsidTr="0016632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01387080" w14:textId="77777777" w:rsidR="00F5033A" w:rsidRPr="001D76F0" w:rsidRDefault="00F5033A" w:rsidP="0016632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6D409425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Moderate</w:t>
            </w:r>
          </w:p>
        </w:tc>
        <w:tc>
          <w:tcPr>
            <w:tcW w:w="1350" w:type="dxa"/>
            <w:noWrap/>
            <w:hideMark/>
          </w:tcPr>
          <w:p w14:paraId="618051BE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30" w:type="dxa"/>
            <w:noWrap/>
            <w:hideMark/>
          </w:tcPr>
          <w:p w14:paraId="12CCC69C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5033A" w:rsidRPr="00D178CA" w14:paraId="495EB683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7DE1948D" w14:textId="77777777" w:rsidR="00F5033A" w:rsidRPr="001D76F0" w:rsidRDefault="00F5033A" w:rsidP="0016632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520CD52A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Severe</w:t>
            </w:r>
          </w:p>
        </w:tc>
        <w:tc>
          <w:tcPr>
            <w:tcW w:w="1350" w:type="dxa"/>
            <w:noWrap/>
            <w:hideMark/>
          </w:tcPr>
          <w:p w14:paraId="515A947B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30" w:type="dxa"/>
            <w:noWrap/>
            <w:hideMark/>
          </w:tcPr>
          <w:p w14:paraId="1AFF25ED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5033A" w:rsidRPr="00D178CA" w14:paraId="4F0095C4" w14:textId="77777777" w:rsidTr="0016632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518C8905" w14:textId="77777777" w:rsidR="00F5033A" w:rsidRPr="001D76F0" w:rsidRDefault="00F5033A" w:rsidP="0016632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17715EF5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Bicuspid AV</w:t>
            </w:r>
          </w:p>
        </w:tc>
        <w:tc>
          <w:tcPr>
            <w:tcW w:w="1350" w:type="dxa"/>
            <w:noWrap/>
            <w:hideMark/>
          </w:tcPr>
          <w:p w14:paraId="7354A42F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30" w:type="dxa"/>
            <w:noWrap/>
            <w:hideMark/>
          </w:tcPr>
          <w:p w14:paraId="112B8E59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5033A" w:rsidRPr="00D178CA" w14:paraId="3E76E62E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noWrap/>
          </w:tcPr>
          <w:p w14:paraId="647E6B33" w14:textId="77777777" w:rsidR="00F5033A" w:rsidRPr="001D76F0" w:rsidRDefault="00F5033A" w:rsidP="0016632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6" w:type="dxa"/>
            <w:noWrap/>
          </w:tcPr>
          <w:p w14:paraId="60E36C0D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noWrap/>
          </w:tcPr>
          <w:p w14:paraId="0FB5177A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30" w:type="dxa"/>
            <w:noWrap/>
          </w:tcPr>
          <w:p w14:paraId="31525440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F5033A" w:rsidRPr="00D178CA" w14:paraId="0F2A90B3" w14:textId="77777777" w:rsidTr="0016632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 w:val="restart"/>
            <w:noWrap/>
            <w:hideMark/>
          </w:tcPr>
          <w:p w14:paraId="72693EC3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Aortic regurgitation</w:t>
            </w:r>
          </w:p>
        </w:tc>
        <w:tc>
          <w:tcPr>
            <w:tcW w:w="3326" w:type="dxa"/>
            <w:noWrap/>
            <w:hideMark/>
          </w:tcPr>
          <w:p w14:paraId="4A99A6B1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Trivial</w:t>
            </w:r>
          </w:p>
        </w:tc>
        <w:tc>
          <w:tcPr>
            <w:tcW w:w="1350" w:type="dxa"/>
            <w:noWrap/>
            <w:hideMark/>
          </w:tcPr>
          <w:p w14:paraId="039CA4DA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30" w:type="dxa"/>
            <w:noWrap/>
            <w:hideMark/>
          </w:tcPr>
          <w:p w14:paraId="2B6CFCCA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5033A" w:rsidRPr="00D178CA" w14:paraId="683639C8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6EFDE928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1DE6A456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Mild</w:t>
            </w:r>
          </w:p>
        </w:tc>
        <w:tc>
          <w:tcPr>
            <w:tcW w:w="1350" w:type="dxa"/>
            <w:noWrap/>
            <w:hideMark/>
          </w:tcPr>
          <w:p w14:paraId="343B3403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30" w:type="dxa"/>
            <w:noWrap/>
            <w:hideMark/>
          </w:tcPr>
          <w:p w14:paraId="5E47167A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7</w:t>
            </w:r>
          </w:p>
        </w:tc>
      </w:tr>
      <w:tr w:rsidR="00F5033A" w:rsidRPr="00D178CA" w14:paraId="1803B144" w14:textId="77777777" w:rsidTr="0016632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0353AA57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3BBA88AC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Mild to moderate/moderate</w:t>
            </w:r>
            <w:r>
              <w:rPr>
                <w:rFonts w:ascii="Arial" w:hAnsi="Arial" w:cs="Arial"/>
                <w:color w:val="000000"/>
              </w:rPr>
              <w:t>*</w:t>
            </w:r>
          </w:p>
        </w:tc>
        <w:tc>
          <w:tcPr>
            <w:tcW w:w="1350" w:type="dxa"/>
            <w:noWrap/>
            <w:hideMark/>
          </w:tcPr>
          <w:p w14:paraId="7E1A09BF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30" w:type="dxa"/>
            <w:noWrap/>
            <w:hideMark/>
          </w:tcPr>
          <w:p w14:paraId="47F4DE5F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2</w:t>
            </w:r>
          </w:p>
        </w:tc>
      </w:tr>
      <w:tr w:rsidR="00F5033A" w:rsidRPr="00D178CA" w14:paraId="5B30BE2C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60B42D81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7B42A9B7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Severe</w:t>
            </w:r>
          </w:p>
        </w:tc>
        <w:tc>
          <w:tcPr>
            <w:tcW w:w="1350" w:type="dxa"/>
            <w:noWrap/>
            <w:hideMark/>
          </w:tcPr>
          <w:p w14:paraId="4775DB59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30" w:type="dxa"/>
            <w:noWrap/>
            <w:hideMark/>
          </w:tcPr>
          <w:p w14:paraId="0F6CC791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5033A" w:rsidRPr="00D178CA" w14:paraId="43B584FE" w14:textId="77777777" w:rsidTr="0016632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noWrap/>
          </w:tcPr>
          <w:p w14:paraId="77FC762C" w14:textId="77777777" w:rsidR="00F5033A" w:rsidRPr="001D76F0" w:rsidRDefault="00F5033A" w:rsidP="0016632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6" w:type="dxa"/>
            <w:noWrap/>
          </w:tcPr>
          <w:p w14:paraId="2B4E6E2C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noWrap/>
          </w:tcPr>
          <w:p w14:paraId="7AE54EF2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30" w:type="dxa"/>
            <w:noWrap/>
          </w:tcPr>
          <w:p w14:paraId="4A128643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F5033A" w:rsidRPr="00D178CA" w14:paraId="26C4120F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 w:val="restart"/>
            <w:noWrap/>
            <w:hideMark/>
          </w:tcPr>
          <w:p w14:paraId="25BBD725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Mitral regurgitation</w:t>
            </w:r>
          </w:p>
        </w:tc>
        <w:tc>
          <w:tcPr>
            <w:tcW w:w="3326" w:type="dxa"/>
            <w:noWrap/>
            <w:hideMark/>
          </w:tcPr>
          <w:p w14:paraId="32397C3C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Mild</w:t>
            </w:r>
          </w:p>
        </w:tc>
        <w:tc>
          <w:tcPr>
            <w:tcW w:w="1350" w:type="dxa"/>
            <w:noWrap/>
            <w:hideMark/>
          </w:tcPr>
          <w:p w14:paraId="625FE2CF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530" w:type="dxa"/>
            <w:noWrap/>
            <w:hideMark/>
          </w:tcPr>
          <w:p w14:paraId="138D1750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F5033A" w:rsidRPr="00D178CA" w14:paraId="35E0B8A0" w14:textId="77777777" w:rsidTr="0016632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4AF5938E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4A2A7AB6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Mild to moderate/moderate</w:t>
            </w:r>
          </w:p>
        </w:tc>
        <w:tc>
          <w:tcPr>
            <w:tcW w:w="1350" w:type="dxa"/>
            <w:noWrap/>
            <w:hideMark/>
          </w:tcPr>
          <w:p w14:paraId="5AB286EF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530" w:type="dxa"/>
            <w:noWrap/>
            <w:hideMark/>
          </w:tcPr>
          <w:p w14:paraId="0DEF7178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4</w:t>
            </w:r>
          </w:p>
        </w:tc>
      </w:tr>
      <w:tr w:rsidR="00F5033A" w:rsidRPr="00D178CA" w14:paraId="2C6343F9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0917962A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68E87A09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Moderate to severe/severe</w:t>
            </w:r>
          </w:p>
        </w:tc>
        <w:tc>
          <w:tcPr>
            <w:tcW w:w="1350" w:type="dxa"/>
            <w:noWrap/>
            <w:hideMark/>
          </w:tcPr>
          <w:p w14:paraId="399E8EA0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30" w:type="dxa"/>
            <w:noWrap/>
            <w:hideMark/>
          </w:tcPr>
          <w:p w14:paraId="12D2646C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2</w:t>
            </w:r>
          </w:p>
        </w:tc>
      </w:tr>
      <w:tr w:rsidR="00F5033A" w:rsidRPr="00D178CA" w14:paraId="225859B8" w14:textId="77777777" w:rsidTr="0016632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noWrap/>
          </w:tcPr>
          <w:p w14:paraId="77337EE5" w14:textId="77777777" w:rsidR="00F5033A" w:rsidRPr="001D76F0" w:rsidRDefault="00F5033A" w:rsidP="0016632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6" w:type="dxa"/>
            <w:noWrap/>
          </w:tcPr>
          <w:p w14:paraId="0D98166C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noWrap/>
          </w:tcPr>
          <w:p w14:paraId="1EA0F132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30" w:type="dxa"/>
            <w:noWrap/>
          </w:tcPr>
          <w:p w14:paraId="1F51DB57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F5033A" w:rsidRPr="00D178CA" w14:paraId="04F3616C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noWrap/>
            <w:hideMark/>
          </w:tcPr>
          <w:p w14:paraId="3276BBC4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Mitral stenosis</w:t>
            </w:r>
          </w:p>
        </w:tc>
        <w:tc>
          <w:tcPr>
            <w:tcW w:w="3326" w:type="dxa"/>
            <w:noWrap/>
            <w:hideMark/>
          </w:tcPr>
          <w:p w14:paraId="100E1277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Mild</w:t>
            </w:r>
          </w:p>
        </w:tc>
        <w:tc>
          <w:tcPr>
            <w:tcW w:w="1350" w:type="dxa"/>
            <w:noWrap/>
            <w:hideMark/>
          </w:tcPr>
          <w:p w14:paraId="06E724EB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30" w:type="dxa"/>
            <w:noWrap/>
            <w:hideMark/>
          </w:tcPr>
          <w:p w14:paraId="6C7FFBFF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5033A" w:rsidRPr="00D178CA" w14:paraId="510BB591" w14:textId="77777777" w:rsidTr="0016632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noWrap/>
          </w:tcPr>
          <w:p w14:paraId="07ED2269" w14:textId="77777777" w:rsidR="00F5033A" w:rsidRPr="001D76F0" w:rsidRDefault="00F5033A" w:rsidP="0016632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6" w:type="dxa"/>
            <w:noWrap/>
          </w:tcPr>
          <w:p w14:paraId="2F4DD622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noWrap/>
          </w:tcPr>
          <w:p w14:paraId="581CB4D6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30" w:type="dxa"/>
            <w:noWrap/>
          </w:tcPr>
          <w:p w14:paraId="60525174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F5033A" w:rsidRPr="00D178CA" w14:paraId="0DF5A1A9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 w:val="restart"/>
            <w:noWrap/>
            <w:hideMark/>
          </w:tcPr>
          <w:p w14:paraId="49416121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Tricuspid regurgitation</w:t>
            </w:r>
          </w:p>
        </w:tc>
        <w:tc>
          <w:tcPr>
            <w:tcW w:w="3326" w:type="dxa"/>
            <w:noWrap/>
            <w:hideMark/>
          </w:tcPr>
          <w:p w14:paraId="6C380694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Mild</w:t>
            </w:r>
          </w:p>
        </w:tc>
        <w:tc>
          <w:tcPr>
            <w:tcW w:w="1350" w:type="dxa"/>
            <w:noWrap/>
            <w:hideMark/>
          </w:tcPr>
          <w:p w14:paraId="3C614291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530" w:type="dxa"/>
            <w:noWrap/>
            <w:hideMark/>
          </w:tcPr>
          <w:p w14:paraId="7A43969B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6</w:t>
            </w:r>
          </w:p>
        </w:tc>
      </w:tr>
      <w:tr w:rsidR="00F5033A" w:rsidRPr="00D178CA" w14:paraId="34CDF28E" w14:textId="77777777" w:rsidTr="0016632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234792DC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0BD9B9D2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Mild to moderate/moderate</w:t>
            </w:r>
          </w:p>
        </w:tc>
        <w:tc>
          <w:tcPr>
            <w:tcW w:w="1350" w:type="dxa"/>
            <w:noWrap/>
            <w:hideMark/>
          </w:tcPr>
          <w:p w14:paraId="3ABA7419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530" w:type="dxa"/>
            <w:noWrap/>
            <w:hideMark/>
          </w:tcPr>
          <w:p w14:paraId="1E04AF83" w14:textId="77777777" w:rsidR="00F5033A" w:rsidRPr="001D76F0" w:rsidRDefault="00F5033A" w:rsidP="00166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6</w:t>
            </w:r>
          </w:p>
        </w:tc>
      </w:tr>
      <w:tr w:rsidR="00F5033A" w:rsidRPr="00D178CA" w14:paraId="1AE2DFA6" w14:textId="77777777" w:rsidTr="001663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9" w:type="dxa"/>
            <w:vMerge/>
            <w:hideMark/>
          </w:tcPr>
          <w:p w14:paraId="5BDF13BE" w14:textId="77777777" w:rsidR="00F5033A" w:rsidRPr="001D76F0" w:rsidRDefault="00F5033A" w:rsidP="00166324">
            <w:pPr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tcW w:w="3326" w:type="dxa"/>
            <w:noWrap/>
            <w:hideMark/>
          </w:tcPr>
          <w:p w14:paraId="180537EB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Moderate to severe/severe</w:t>
            </w:r>
          </w:p>
        </w:tc>
        <w:tc>
          <w:tcPr>
            <w:tcW w:w="1350" w:type="dxa"/>
            <w:noWrap/>
            <w:hideMark/>
          </w:tcPr>
          <w:p w14:paraId="1B3EE852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30" w:type="dxa"/>
            <w:noWrap/>
            <w:hideMark/>
          </w:tcPr>
          <w:p w14:paraId="5763633C" w14:textId="77777777" w:rsidR="00F5033A" w:rsidRPr="001D76F0" w:rsidRDefault="00F5033A" w:rsidP="001663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1D76F0">
              <w:rPr>
                <w:rFonts w:ascii="Arial" w:hAnsi="Arial" w:cs="Arial"/>
                <w:color w:val="000000"/>
              </w:rPr>
              <w:t>5</w:t>
            </w:r>
          </w:p>
        </w:tc>
      </w:tr>
    </w:tbl>
    <w:p w14:paraId="0CAA9788" w14:textId="77777777" w:rsidR="00F5033A" w:rsidRDefault="00F5033A" w:rsidP="00F5033A">
      <w:pPr>
        <w:rPr>
          <w:rFonts w:ascii="Arial" w:hAnsi="Arial" w:cs="Arial"/>
        </w:rPr>
      </w:pPr>
    </w:p>
    <w:p w14:paraId="0784070A" w14:textId="77777777" w:rsidR="00F5033A" w:rsidRPr="001D76F0" w:rsidRDefault="00F5033A" w:rsidP="00F5033A">
      <w:pPr>
        <w:rPr>
          <w:rFonts w:ascii="Arial" w:hAnsi="Arial" w:cs="Arial"/>
        </w:rPr>
      </w:pPr>
      <w:r>
        <w:rPr>
          <w:rFonts w:ascii="Arial" w:hAnsi="Arial" w:cs="Arial"/>
        </w:rPr>
        <w:t>*One of the 3 valves was a bioprosthetic aortic valve with moderate regurgitation</w:t>
      </w:r>
    </w:p>
    <w:p w14:paraId="5F1EFE02" w14:textId="77777777" w:rsidR="00E451C0" w:rsidRDefault="00000000"/>
    <w:sectPr w:rsidR="00E451C0" w:rsidSect="001D76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EA199" w14:textId="77777777" w:rsidR="00FD4511" w:rsidRDefault="00FD4511">
      <w:r>
        <w:separator/>
      </w:r>
    </w:p>
  </w:endnote>
  <w:endnote w:type="continuationSeparator" w:id="0">
    <w:p w14:paraId="6117ECF1" w14:textId="77777777" w:rsidR="00FD4511" w:rsidRDefault="00FD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23826008"/>
      <w:docPartObj>
        <w:docPartGallery w:val="Page Numbers (Bottom of Page)"/>
        <w:docPartUnique/>
      </w:docPartObj>
    </w:sdtPr>
    <w:sdtContent>
      <w:p w14:paraId="6442971A" w14:textId="77777777" w:rsidR="004E7E65" w:rsidRDefault="00000000" w:rsidP="004E7E6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9ABA585" w14:textId="77777777" w:rsidR="00F748B2" w:rsidRDefault="00000000" w:rsidP="00FD7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24841011"/>
      <w:docPartObj>
        <w:docPartGallery w:val="Page Numbers (Bottom of Page)"/>
        <w:docPartUnique/>
      </w:docPartObj>
    </w:sdtPr>
    <w:sdtContent>
      <w:p w14:paraId="2531A0CB" w14:textId="77777777" w:rsidR="004E7E65" w:rsidRDefault="00000000" w:rsidP="001474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7BF24583" w14:textId="77777777" w:rsidR="00F748B2" w:rsidRDefault="00000000" w:rsidP="00FD728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D5A29" w14:textId="77777777" w:rsidR="00F748B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6E66C" w14:textId="77777777" w:rsidR="00FD4511" w:rsidRDefault="00FD4511">
      <w:r>
        <w:separator/>
      </w:r>
    </w:p>
  </w:footnote>
  <w:footnote w:type="continuationSeparator" w:id="0">
    <w:p w14:paraId="4C68BDBE" w14:textId="77777777" w:rsidR="00FD4511" w:rsidRDefault="00FD4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ACF" w14:textId="77777777" w:rsidR="00F748B2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49D1" w14:textId="77777777" w:rsidR="00F748B2" w:rsidRDefault="00000000" w:rsidP="00F748B2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0497" w14:textId="77777777" w:rsidR="00F748B2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proofState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3A"/>
    <w:rsid w:val="002153E5"/>
    <w:rsid w:val="002E57FE"/>
    <w:rsid w:val="004627D4"/>
    <w:rsid w:val="00597135"/>
    <w:rsid w:val="007B0114"/>
    <w:rsid w:val="00F5033A"/>
    <w:rsid w:val="00FD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E1AE6C"/>
  <w15:chartTrackingRefBased/>
  <w15:docId w15:val="{B6FB98C6-BF91-EE44-9BCE-83C105F5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3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33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033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033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5033A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033A"/>
  </w:style>
  <w:style w:type="table" w:styleId="PlainTable1">
    <w:name w:val="Plain Table 1"/>
    <w:basedOn w:val="TableNormal"/>
    <w:uiPriority w:val="41"/>
    <w:rsid w:val="00F5033A"/>
    <w:rPr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Tasneem Naqvi</dc:creator>
  <cp:keywords/>
  <dc:description/>
  <cp:lastModifiedBy>Tasneem Naqvi</cp:lastModifiedBy>
  <cp:revision>2</cp:revision>
  <dcterms:created xsi:type="dcterms:W3CDTF">2023-01-12T19:28:00Z</dcterms:created>
  <dcterms:modified xsi:type="dcterms:W3CDTF">2023-01-12T19:28:00Z</dcterms:modified>
</cp:coreProperties>
</file>