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06EFC8" w14:textId="77777777" w:rsidR="00174971" w:rsidRDefault="00174971" w:rsidP="00174971"/>
    <w:p w14:paraId="7229972E" w14:textId="77777777" w:rsidR="00174971" w:rsidRDefault="00174971" w:rsidP="00174971">
      <w:pPr>
        <w:spacing w:after="0" w:line="480" w:lineRule="auto"/>
      </w:pPr>
      <w:r>
        <w:rPr>
          <w:noProof/>
        </w:rPr>
        <w:drawing>
          <wp:inline distT="0" distB="0" distL="0" distR="0" wp14:anchorId="5DC5D4A7" wp14:editId="3B59EE46">
            <wp:extent cx="5486400" cy="3200400"/>
            <wp:effectExtent l="0" t="0" r="19050" b="1905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14:paraId="4099C383" w14:textId="77777777" w:rsidR="00174971" w:rsidRDefault="00174971" w:rsidP="00174971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65EE3F8C" w14:textId="77777777" w:rsidR="00174971" w:rsidRDefault="00174971" w:rsidP="00174971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0008B83A" w14:textId="77777777" w:rsidR="00174971" w:rsidRDefault="00174971" w:rsidP="00174971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Figure 1</w:t>
      </w:r>
    </w:p>
    <w:p w14:paraId="69903ECB" w14:textId="77777777" w:rsidR="00724D69" w:rsidRDefault="00724D69"/>
    <w:sectPr w:rsidR="00724D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4971"/>
    <w:rsid w:val="00174971"/>
    <w:rsid w:val="00724D69"/>
    <w:rsid w:val="007F0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B2FB8"/>
  <w15:docId w15:val="{B8FE4058-BD4D-466F-B389-601F1B57A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49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4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9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4">
  <dgm:title val=""/>
  <dgm:desc val=""/>
  <dgm:catLst>
    <dgm:cat type="accent1" pri="11400"/>
  </dgm:catLst>
  <dgm:styleLbl name="node0">
    <dgm:fillClrLst meth="cycle">
      <a:schemeClr val="accent1">
        <a:shade val="6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cycle">
      <a:schemeClr val="accent1">
        <a:shade val="50000"/>
      </a:schemeClr>
      <a:schemeClr val="accent1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cycle">
      <a:schemeClr val="accent1">
        <a:shade val="50000"/>
      </a:schemeClr>
      <a:schemeClr val="accent1">
        <a:tint val="55000"/>
      </a:schemeClr>
    </dgm:fillClrLst>
    <dgm:linClrLst meth="cycle">
      <a:schemeClr val="accent1">
        <a:shade val="50000"/>
      </a:schemeClr>
      <a:schemeClr val="accent1">
        <a:tint val="55000"/>
      </a:schemeClr>
    </dgm:linClrLst>
    <dgm:effectClrLst/>
    <dgm:txLinClrLst/>
    <dgm:txFillClrLst/>
    <dgm:txEffectClrLst/>
  </dgm:styleLbl>
  <dgm:styleLbl name="lnNode1">
    <dgm:fillClrLst meth="cycle">
      <a:schemeClr val="accent1">
        <a:shade val="50000"/>
      </a:schemeClr>
      <a:schemeClr val="accent1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cycle">
      <a:schemeClr val="accent1">
        <a:shade val="80000"/>
        <a:alpha val="50000"/>
      </a:schemeClr>
      <a:schemeClr val="accent1">
        <a:tint val="5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</a:schemeClr>
      <a:schemeClr val="accent1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cycle">
      <a:schemeClr val="accent1">
        <a:shade val="90000"/>
      </a:schemeClr>
      <a:schemeClr val="accent1">
        <a:tint val="50000"/>
      </a:schemeClr>
    </dgm:fillClrLst>
    <dgm:linClrLst meth="cycle"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fgSibTrans2D1">
    <dgm:fillClrLst meth="cycle">
      <a:schemeClr val="accent1">
        <a:shade val="90000"/>
      </a:schemeClr>
      <a:schemeClr val="accent1">
        <a:tint val="50000"/>
      </a:schemeClr>
    </dgm:fillClrLst>
    <dgm:linClrLst meth="cycle"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bgSibTrans2D1">
    <dgm:fillClrLst meth="cycle">
      <a:schemeClr val="accent1">
        <a:shade val="90000"/>
      </a:schemeClr>
      <a:schemeClr val="accent1">
        <a:tint val="50000"/>
      </a:schemeClr>
    </dgm:fillClrLst>
    <dgm:linClrLst meth="cycle"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sibTrans1D1">
    <dgm:fillClrLst meth="cycle">
      <a:schemeClr val="accent1">
        <a:shade val="90000"/>
      </a:schemeClr>
      <a:schemeClr val="accent1">
        <a:tint val="50000"/>
      </a:schemeClr>
    </dgm:fillClrLst>
    <dgm:linClrLst meth="cycle">
      <a:schemeClr val="accent1">
        <a:shade val="90000"/>
      </a:schemeClr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tint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cycle">
      <a:schemeClr val="accent1">
        <a:shade val="50000"/>
      </a:schemeClr>
      <a:schemeClr val="accent1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cycle">
      <a:schemeClr val="accent1">
        <a:shade val="50000"/>
      </a:schemeClr>
      <a:schemeClr val="accent1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cycle">
      <a:schemeClr val="accent1">
        <a:shade val="50000"/>
      </a:schemeClr>
      <a:schemeClr val="accent1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55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cycle">
      <a:schemeClr val="accent1">
        <a:shade val="50000"/>
      </a:schemeClr>
      <a:schemeClr val="accent1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cycle">
      <a:schemeClr val="accent1">
        <a:shade val="50000"/>
      </a:schemeClr>
      <a:schemeClr val="accent1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55000"/>
      </a:schemeClr>
    </dgm:fillClrLst>
    <dgm:linClrLst meth="repeat">
      <a:schemeClr val="accent1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55000"/>
      </a:schemeClr>
    </dgm:fillClrLst>
    <dgm:linClrLst meth="repeat">
      <a:schemeClr val="accent1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55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55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0609FBD-9ACF-4434-8449-7C52DCE96B74}" type="doc">
      <dgm:prSet loTypeId="urn:microsoft.com/office/officeart/2005/8/layout/matrix1" loCatId="matrix" qsTypeId="urn:microsoft.com/office/officeart/2005/8/quickstyle/simple1" qsCatId="simple" csTypeId="urn:microsoft.com/office/officeart/2005/8/colors/accent1_4" csCatId="accent1" phldr="1"/>
      <dgm:spPr/>
      <dgm:t>
        <a:bodyPr/>
        <a:lstStyle/>
        <a:p>
          <a:endParaRPr lang="en-US"/>
        </a:p>
      </dgm:t>
    </dgm:pt>
    <dgm:pt modelId="{C04C3CB5-0067-4F17-9263-3BFC4274535C}">
      <dgm:prSet phldrT="[Text]"/>
      <dgm:spPr>
        <a:solidFill>
          <a:schemeClr val="bg1"/>
        </a:solidFill>
      </dgm:spPr>
      <dgm:t>
        <a:bodyPr/>
        <a:lstStyle/>
        <a:p>
          <a:r>
            <a:rPr lang="en-US"/>
            <a:t>Active Learning Activity</a:t>
          </a:r>
        </a:p>
      </dgm:t>
    </dgm:pt>
    <dgm:pt modelId="{5B63B215-B174-42D0-B861-BF135AD0345D}" type="parTrans" cxnId="{8B9701DA-3FB5-4BBD-8AEC-CBEDF6A73D9F}">
      <dgm:prSet/>
      <dgm:spPr/>
      <dgm:t>
        <a:bodyPr/>
        <a:lstStyle/>
        <a:p>
          <a:endParaRPr lang="en-US"/>
        </a:p>
      </dgm:t>
    </dgm:pt>
    <dgm:pt modelId="{3533888E-0CE8-48C6-B7E7-A2F6FBB429E9}" type="sibTrans" cxnId="{8B9701DA-3FB5-4BBD-8AEC-CBEDF6A73D9F}">
      <dgm:prSet/>
      <dgm:spPr/>
      <dgm:t>
        <a:bodyPr/>
        <a:lstStyle/>
        <a:p>
          <a:endParaRPr lang="en-US"/>
        </a:p>
      </dgm:t>
    </dgm:pt>
    <dgm:pt modelId="{393F0230-E2D7-4445-BD34-0BA105C38096}">
      <dgm:prSet phldrT="[Text]"/>
      <dgm:spPr>
        <a:solidFill>
          <a:schemeClr val="bg1">
            <a:lumMod val="65000"/>
          </a:schemeClr>
        </a:solidFill>
      </dgm:spPr>
      <dgm:t>
        <a:bodyPr/>
        <a:lstStyle/>
        <a:p>
          <a:r>
            <a:rPr lang="en-US"/>
            <a:t>Is based on learning objective</a:t>
          </a:r>
        </a:p>
      </dgm:t>
    </dgm:pt>
    <dgm:pt modelId="{48A74122-6B33-4DA8-81FB-4AA3ECC4CFA5}" type="parTrans" cxnId="{0C7DC08D-7116-4A45-AE05-D15AE0099D9D}">
      <dgm:prSet/>
      <dgm:spPr/>
      <dgm:t>
        <a:bodyPr/>
        <a:lstStyle/>
        <a:p>
          <a:endParaRPr lang="en-US"/>
        </a:p>
      </dgm:t>
    </dgm:pt>
    <dgm:pt modelId="{B92EF87D-8AFA-4027-BA43-02FFC3F7C387}" type="sibTrans" cxnId="{0C7DC08D-7116-4A45-AE05-D15AE0099D9D}">
      <dgm:prSet/>
      <dgm:spPr/>
      <dgm:t>
        <a:bodyPr/>
        <a:lstStyle/>
        <a:p>
          <a:endParaRPr lang="en-US"/>
        </a:p>
      </dgm:t>
    </dgm:pt>
    <dgm:pt modelId="{9E4807AC-6BBA-46DC-A038-B061AB1748AB}">
      <dgm:prSet phldrT="[Text]"/>
      <dgm:spPr>
        <a:solidFill>
          <a:schemeClr val="bg1">
            <a:lumMod val="65000"/>
          </a:schemeClr>
        </a:solidFill>
      </dgm:spPr>
      <dgm:t>
        <a:bodyPr/>
        <a:lstStyle/>
        <a:p>
          <a:r>
            <a:rPr lang="en-US"/>
            <a:t>Engages students with course content &amp; involves higher-order cognitive skills</a:t>
          </a:r>
        </a:p>
      </dgm:t>
    </dgm:pt>
    <dgm:pt modelId="{4DE62CDA-B2E5-4C51-9FE8-F5BBCC1C9C7C}" type="parTrans" cxnId="{F6E88372-F195-4437-B860-7D2A9B49E5F5}">
      <dgm:prSet/>
      <dgm:spPr/>
      <dgm:t>
        <a:bodyPr/>
        <a:lstStyle/>
        <a:p>
          <a:endParaRPr lang="en-US"/>
        </a:p>
      </dgm:t>
    </dgm:pt>
    <dgm:pt modelId="{127B7D01-E673-46BA-9385-3DC5EC3BADB6}" type="sibTrans" cxnId="{F6E88372-F195-4437-B860-7D2A9B49E5F5}">
      <dgm:prSet/>
      <dgm:spPr/>
      <dgm:t>
        <a:bodyPr/>
        <a:lstStyle/>
        <a:p>
          <a:endParaRPr lang="en-US"/>
        </a:p>
      </dgm:t>
    </dgm:pt>
    <dgm:pt modelId="{6CA93B59-CEC6-4E40-84ED-CD40F38B27BD}">
      <dgm:prSet phldrT="[Text]"/>
      <dgm:spPr>
        <a:solidFill>
          <a:schemeClr val="bg1">
            <a:lumMod val="65000"/>
          </a:schemeClr>
        </a:solidFill>
      </dgm:spPr>
      <dgm:t>
        <a:bodyPr/>
        <a:lstStyle/>
        <a:p>
          <a:r>
            <a:rPr lang="en-US"/>
            <a:t>Facilitates &amp; increases communication (student-student &amp; instructor-student)</a:t>
          </a:r>
        </a:p>
      </dgm:t>
    </dgm:pt>
    <dgm:pt modelId="{2B46D155-1E63-4080-9FAC-2D41210CE3A8}" type="parTrans" cxnId="{B1E0299A-A321-4C86-98F9-1F1692531DB1}">
      <dgm:prSet/>
      <dgm:spPr/>
      <dgm:t>
        <a:bodyPr/>
        <a:lstStyle/>
        <a:p>
          <a:endParaRPr lang="en-US"/>
        </a:p>
      </dgm:t>
    </dgm:pt>
    <dgm:pt modelId="{A02CB6C0-CB87-473B-98B2-9596AB7C55C7}" type="sibTrans" cxnId="{B1E0299A-A321-4C86-98F9-1F1692531DB1}">
      <dgm:prSet/>
      <dgm:spPr/>
      <dgm:t>
        <a:bodyPr/>
        <a:lstStyle/>
        <a:p>
          <a:endParaRPr lang="en-US"/>
        </a:p>
      </dgm:t>
    </dgm:pt>
    <dgm:pt modelId="{2079BEFD-D91B-4D95-9CAD-06EC3C3C0FB6}">
      <dgm:prSet phldrT="[Text]"/>
      <dgm:spPr>
        <a:solidFill>
          <a:schemeClr val="bg1">
            <a:lumMod val="65000"/>
          </a:schemeClr>
        </a:solidFill>
      </dgm:spPr>
      <dgm:t>
        <a:bodyPr/>
        <a:lstStyle/>
        <a:p>
          <a:r>
            <a:rPr lang="en-US"/>
            <a:t>Must be a requirement; accountability is necessary to effectively complete activity</a:t>
          </a:r>
        </a:p>
      </dgm:t>
    </dgm:pt>
    <dgm:pt modelId="{BD408DDE-0DFD-4B72-BE46-4F3F73EC3CC7}" type="parTrans" cxnId="{5530AA03-21FA-4797-BE07-9C0CCD92D013}">
      <dgm:prSet/>
      <dgm:spPr/>
      <dgm:t>
        <a:bodyPr/>
        <a:lstStyle/>
        <a:p>
          <a:endParaRPr lang="en-US"/>
        </a:p>
      </dgm:t>
    </dgm:pt>
    <dgm:pt modelId="{3D74B54E-8A45-4A73-AF87-7FB9A65FD38F}" type="sibTrans" cxnId="{5530AA03-21FA-4797-BE07-9C0CCD92D013}">
      <dgm:prSet/>
      <dgm:spPr/>
      <dgm:t>
        <a:bodyPr/>
        <a:lstStyle/>
        <a:p>
          <a:endParaRPr lang="en-US"/>
        </a:p>
      </dgm:t>
    </dgm:pt>
    <dgm:pt modelId="{B377E5C3-8C33-499A-A8AC-7C4A05D6D2FE}" type="pres">
      <dgm:prSet presAssocID="{D0609FBD-9ACF-4434-8449-7C52DCE96B74}" presName="diagram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1AB972D0-BD74-4ADF-AF57-C39E9C470BEB}" type="pres">
      <dgm:prSet presAssocID="{D0609FBD-9ACF-4434-8449-7C52DCE96B74}" presName="matrix" presStyleCnt="0"/>
      <dgm:spPr/>
    </dgm:pt>
    <dgm:pt modelId="{1C18FB97-5499-4506-BC7F-EEC9B33758D4}" type="pres">
      <dgm:prSet presAssocID="{D0609FBD-9ACF-4434-8449-7C52DCE96B74}" presName="tile1" presStyleLbl="node1" presStyleIdx="0" presStyleCnt="4"/>
      <dgm:spPr/>
    </dgm:pt>
    <dgm:pt modelId="{71D3B44D-7C02-4528-89E4-D32D1AA29D8F}" type="pres">
      <dgm:prSet presAssocID="{D0609FBD-9ACF-4434-8449-7C52DCE96B74}" presName="tile1text" presStyleLbl="node1" presStyleIdx="0" presStyleCnt="4">
        <dgm:presLayoutVars>
          <dgm:chMax val="0"/>
          <dgm:chPref val="0"/>
          <dgm:bulletEnabled val="1"/>
        </dgm:presLayoutVars>
      </dgm:prSet>
      <dgm:spPr/>
    </dgm:pt>
    <dgm:pt modelId="{EB2AC7DE-663D-47E3-B090-BF09B224D831}" type="pres">
      <dgm:prSet presAssocID="{D0609FBD-9ACF-4434-8449-7C52DCE96B74}" presName="tile2" presStyleLbl="node1" presStyleIdx="1" presStyleCnt="4"/>
      <dgm:spPr/>
    </dgm:pt>
    <dgm:pt modelId="{994E668A-3647-434A-82E9-00BA7FB61129}" type="pres">
      <dgm:prSet presAssocID="{D0609FBD-9ACF-4434-8449-7C52DCE96B74}" presName="tile2text" presStyleLbl="node1" presStyleIdx="1" presStyleCnt="4">
        <dgm:presLayoutVars>
          <dgm:chMax val="0"/>
          <dgm:chPref val="0"/>
          <dgm:bulletEnabled val="1"/>
        </dgm:presLayoutVars>
      </dgm:prSet>
      <dgm:spPr/>
    </dgm:pt>
    <dgm:pt modelId="{CC9C7589-71E2-4821-B10E-BA89A7A1DA5C}" type="pres">
      <dgm:prSet presAssocID="{D0609FBD-9ACF-4434-8449-7C52DCE96B74}" presName="tile3" presStyleLbl="node1" presStyleIdx="2" presStyleCnt="4"/>
      <dgm:spPr/>
    </dgm:pt>
    <dgm:pt modelId="{152E61D3-FB73-4A8B-90CA-65D15B27CA45}" type="pres">
      <dgm:prSet presAssocID="{D0609FBD-9ACF-4434-8449-7C52DCE96B74}" presName="tile3text" presStyleLbl="node1" presStyleIdx="2" presStyleCnt="4">
        <dgm:presLayoutVars>
          <dgm:chMax val="0"/>
          <dgm:chPref val="0"/>
          <dgm:bulletEnabled val="1"/>
        </dgm:presLayoutVars>
      </dgm:prSet>
      <dgm:spPr/>
    </dgm:pt>
    <dgm:pt modelId="{AB7117E8-D05B-42B6-A6BA-D8FDAF8FD203}" type="pres">
      <dgm:prSet presAssocID="{D0609FBD-9ACF-4434-8449-7C52DCE96B74}" presName="tile4" presStyleLbl="node1" presStyleIdx="3" presStyleCnt="4"/>
      <dgm:spPr/>
    </dgm:pt>
    <dgm:pt modelId="{C82B8A39-2168-457D-ABE1-EFF9E66AFF9F}" type="pres">
      <dgm:prSet presAssocID="{D0609FBD-9ACF-4434-8449-7C52DCE96B74}" presName="tile4text" presStyleLbl="node1" presStyleIdx="3" presStyleCnt="4">
        <dgm:presLayoutVars>
          <dgm:chMax val="0"/>
          <dgm:chPref val="0"/>
          <dgm:bulletEnabled val="1"/>
        </dgm:presLayoutVars>
      </dgm:prSet>
      <dgm:spPr/>
    </dgm:pt>
    <dgm:pt modelId="{51C2BC14-19B7-418B-801C-93F180903AF2}" type="pres">
      <dgm:prSet presAssocID="{D0609FBD-9ACF-4434-8449-7C52DCE96B74}" presName="centerTile" presStyleLbl="fgShp" presStyleIdx="0" presStyleCnt="1">
        <dgm:presLayoutVars>
          <dgm:chMax val="0"/>
          <dgm:chPref val="0"/>
        </dgm:presLayoutVars>
      </dgm:prSet>
      <dgm:spPr/>
    </dgm:pt>
  </dgm:ptLst>
  <dgm:cxnLst>
    <dgm:cxn modelId="{5530AA03-21FA-4797-BE07-9C0CCD92D013}" srcId="{C04C3CB5-0067-4F17-9263-3BFC4274535C}" destId="{2079BEFD-D91B-4D95-9CAD-06EC3C3C0FB6}" srcOrd="3" destOrd="0" parTransId="{BD408DDE-0DFD-4B72-BE46-4F3F73EC3CC7}" sibTransId="{3D74B54E-8A45-4A73-AF87-7FB9A65FD38F}"/>
    <dgm:cxn modelId="{FBF6A60C-7AA1-4047-9D1A-B0D03C34D185}" type="presOf" srcId="{9E4807AC-6BBA-46DC-A038-B061AB1748AB}" destId="{EB2AC7DE-663D-47E3-B090-BF09B224D831}" srcOrd="0" destOrd="0" presId="urn:microsoft.com/office/officeart/2005/8/layout/matrix1"/>
    <dgm:cxn modelId="{A85BE935-4CCE-4AD9-BDA2-DE74C0C1F1D7}" type="presOf" srcId="{2079BEFD-D91B-4D95-9CAD-06EC3C3C0FB6}" destId="{C82B8A39-2168-457D-ABE1-EFF9E66AFF9F}" srcOrd="1" destOrd="0" presId="urn:microsoft.com/office/officeart/2005/8/layout/matrix1"/>
    <dgm:cxn modelId="{70B04C61-26DA-4913-9456-C894CE085EB7}" type="presOf" srcId="{D0609FBD-9ACF-4434-8449-7C52DCE96B74}" destId="{B377E5C3-8C33-499A-A8AC-7C4A05D6D2FE}" srcOrd="0" destOrd="0" presId="urn:microsoft.com/office/officeart/2005/8/layout/matrix1"/>
    <dgm:cxn modelId="{38FE3169-5191-4348-9129-75920D883A35}" type="presOf" srcId="{6CA93B59-CEC6-4E40-84ED-CD40F38B27BD}" destId="{152E61D3-FB73-4A8B-90CA-65D15B27CA45}" srcOrd="1" destOrd="0" presId="urn:microsoft.com/office/officeart/2005/8/layout/matrix1"/>
    <dgm:cxn modelId="{F6E88372-F195-4437-B860-7D2A9B49E5F5}" srcId="{C04C3CB5-0067-4F17-9263-3BFC4274535C}" destId="{9E4807AC-6BBA-46DC-A038-B061AB1748AB}" srcOrd="1" destOrd="0" parTransId="{4DE62CDA-B2E5-4C51-9FE8-F5BBCC1C9C7C}" sibTransId="{127B7D01-E673-46BA-9385-3DC5EC3BADB6}"/>
    <dgm:cxn modelId="{76695279-4748-49AE-8A24-B9542248A9A2}" type="presOf" srcId="{393F0230-E2D7-4445-BD34-0BA105C38096}" destId="{71D3B44D-7C02-4528-89E4-D32D1AA29D8F}" srcOrd="1" destOrd="0" presId="urn:microsoft.com/office/officeart/2005/8/layout/matrix1"/>
    <dgm:cxn modelId="{C837867D-B331-4AE9-B4C1-03E585461620}" type="presOf" srcId="{2079BEFD-D91B-4D95-9CAD-06EC3C3C0FB6}" destId="{AB7117E8-D05B-42B6-A6BA-D8FDAF8FD203}" srcOrd="0" destOrd="0" presId="urn:microsoft.com/office/officeart/2005/8/layout/matrix1"/>
    <dgm:cxn modelId="{0C7DC08D-7116-4A45-AE05-D15AE0099D9D}" srcId="{C04C3CB5-0067-4F17-9263-3BFC4274535C}" destId="{393F0230-E2D7-4445-BD34-0BA105C38096}" srcOrd="0" destOrd="0" parTransId="{48A74122-6B33-4DA8-81FB-4AA3ECC4CFA5}" sibTransId="{B92EF87D-8AFA-4027-BA43-02FFC3F7C387}"/>
    <dgm:cxn modelId="{B1E0299A-A321-4C86-98F9-1F1692531DB1}" srcId="{C04C3CB5-0067-4F17-9263-3BFC4274535C}" destId="{6CA93B59-CEC6-4E40-84ED-CD40F38B27BD}" srcOrd="2" destOrd="0" parTransId="{2B46D155-1E63-4080-9FAC-2D41210CE3A8}" sibTransId="{A02CB6C0-CB87-473B-98B2-9596AB7C55C7}"/>
    <dgm:cxn modelId="{650BC79C-C99C-49D0-B5B8-5E787A707B91}" type="presOf" srcId="{C04C3CB5-0067-4F17-9263-3BFC4274535C}" destId="{51C2BC14-19B7-418B-801C-93F180903AF2}" srcOrd="0" destOrd="0" presId="urn:microsoft.com/office/officeart/2005/8/layout/matrix1"/>
    <dgm:cxn modelId="{4892E6A7-366C-4FE9-ABC3-4EBA826486E2}" type="presOf" srcId="{393F0230-E2D7-4445-BD34-0BA105C38096}" destId="{1C18FB97-5499-4506-BC7F-EEC9B33758D4}" srcOrd="0" destOrd="0" presId="urn:microsoft.com/office/officeart/2005/8/layout/matrix1"/>
    <dgm:cxn modelId="{B48F1CC3-1B04-4B6C-B407-8A5E6D139DFC}" type="presOf" srcId="{9E4807AC-6BBA-46DC-A038-B061AB1748AB}" destId="{994E668A-3647-434A-82E9-00BA7FB61129}" srcOrd="1" destOrd="0" presId="urn:microsoft.com/office/officeart/2005/8/layout/matrix1"/>
    <dgm:cxn modelId="{1FC4D5D1-109E-4DA1-8CD6-CEA2649393C9}" type="presOf" srcId="{6CA93B59-CEC6-4E40-84ED-CD40F38B27BD}" destId="{CC9C7589-71E2-4821-B10E-BA89A7A1DA5C}" srcOrd="0" destOrd="0" presId="urn:microsoft.com/office/officeart/2005/8/layout/matrix1"/>
    <dgm:cxn modelId="{8B9701DA-3FB5-4BBD-8AEC-CBEDF6A73D9F}" srcId="{D0609FBD-9ACF-4434-8449-7C52DCE96B74}" destId="{C04C3CB5-0067-4F17-9263-3BFC4274535C}" srcOrd="0" destOrd="0" parTransId="{5B63B215-B174-42D0-B861-BF135AD0345D}" sibTransId="{3533888E-0CE8-48C6-B7E7-A2F6FBB429E9}"/>
    <dgm:cxn modelId="{9BC54DBD-2FE1-4644-8BC7-154691337976}" type="presParOf" srcId="{B377E5C3-8C33-499A-A8AC-7C4A05D6D2FE}" destId="{1AB972D0-BD74-4ADF-AF57-C39E9C470BEB}" srcOrd="0" destOrd="0" presId="urn:microsoft.com/office/officeart/2005/8/layout/matrix1"/>
    <dgm:cxn modelId="{0C725C4E-9A86-48B1-BB79-976A3CD480FC}" type="presParOf" srcId="{1AB972D0-BD74-4ADF-AF57-C39E9C470BEB}" destId="{1C18FB97-5499-4506-BC7F-EEC9B33758D4}" srcOrd="0" destOrd="0" presId="urn:microsoft.com/office/officeart/2005/8/layout/matrix1"/>
    <dgm:cxn modelId="{48E359CF-6AE3-4E1D-A110-2FA6F50C9DC1}" type="presParOf" srcId="{1AB972D0-BD74-4ADF-AF57-C39E9C470BEB}" destId="{71D3B44D-7C02-4528-89E4-D32D1AA29D8F}" srcOrd="1" destOrd="0" presId="urn:microsoft.com/office/officeart/2005/8/layout/matrix1"/>
    <dgm:cxn modelId="{A6AAC52D-A7EC-445C-98EF-34A810906C24}" type="presParOf" srcId="{1AB972D0-BD74-4ADF-AF57-C39E9C470BEB}" destId="{EB2AC7DE-663D-47E3-B090-BF09B224D831}" srcOrd="2" destOrd="0" presId="urn:microsoft.com/office/officeart/2005/8/layout/matrix1"/>
    <dgm:cxn modelId="{14991734-EDF6-42CF-9144-C76FA3163209}" type="presParOf" srcId="{1AB972D0-BD74-4ADF-AF57-C39E9C470BEB}" destId="{994E668A-3647-434A-82E9-00BA7FB61129}" srcOrd="3" destOrd="0" presId="urn:microsoft.com/office/officeart/2005/8/layout/matrix1"/>
    <dgm:cxn modelId="{1374FBAA-3C02-4704-AABD-041BDB6144FB}" type="presParOf" srcId="{1AB972D0-BD74-4ADF-AF57-C39E9C470BEB}" destId="{CC9C7589-71E2-4821-B10E-BA89A7A1DA5C}" srcOrd="4" destOrd="0" presId="urn:microsoft.com/office/officeart/2005/8/layout/matrix1"/>
    <dgm:cxn modelId="{12F1CAE0-4BDD-4EE2-9366-9114D5BDACC9}" type="presParOf" srcId="{1AB972D0-BD74-4ADF-AF57-C39E9C470BEB}" destId="{152E61D3-FB73-4A8B-90CA-65D15B27CA45}" srcOrd="5" destOrd="0" presId="urn:microsoft.com/office/officeart/2005/8/layout/matrix1"/>
    <dgm:cxn modelId="{53F9E4A2-B75F-4595-999A-33EDEB0C1615}" type="presParOf" srcId="{1AB972D0-BD74-4ADF-AF57-C39E9C470BEB}" destId="{AB7117E8-D05B-42B6-A6BA-D8FDAF8FD203}" srcOrd="6" destOrd="0" presId="urn:microsoft.com/office/officeart/2005/8/layout/matrix1"/>
    <dgm:cxn modelId="{EEAA4AC5-D0C4-4B08-9B78-023635575DDF}" type="presParOf" srcId="{1AB972D0-BD74-4ADF-AF57-C39E9C470BEB}" destId="{C82B8A39-2168-457D-ABE1-EFF9E66AFF9F}" srcOrd="7" destOrd="0" presId="urn:microsoft.com/office/officeart/2005/8/layout/matrix1"/>
    <dgm:cxn modelId="{EE22F62A-B574-4D3A-9FEE-410AEDCADA6A}" type="presParOf" srcId="{B377E5C3-8C33-499A-A8AC-7C4A05D6D2FE}" destId="{51C2BC14-19B7-418B-801C-93F180903AF2}" srcOrd="1" destOrd="0" presId="urn:microsoft.com/office/officeart/2005/8/layout/matrix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C18FB97-5499-4506-BC7F-EEC9B33758D4}">
      <dsp:nvSpPr>
        <dsp:cNvPr id="0" name=""/>
        <dsp:cNvSpPr/>
      </dsp:nvSpPr>
      <dsp:spPr>
        <a:xfrm rot="16200000">
          <a:off x="571500" y="-571500"/>
          <a:ext cx="1600200" cy="2743200"/>
        </a:xfrm>
        <a:prstGeom prst="round1Rect">
          <a:avLst/>
        </a:prstGeom>
        <a:solidFill>
          <a:schemeClr val="bg1">
            <a:lumMod val="6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904" tIns="120904" rIns="120904" bIns="120904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700" kern="1200"/>
            <a:t>Is based on learning objective</a:t>
          </a:r>
        </a:p>
      </dsp:txBody>
      <dsp:txXfrm rot="5400000">
        <a:off x="-1" y="1"/>
        <a:ext cx="2743200" cy="1200150"/>
      </dsp:txXfrm>
    </dsp:sp>
    <dsp:sp modelId="{EB2AC7DE-663D-47E3-B090-BF09B224D831}">
      <dsp:nvSpPr>
        <dsp:cNvPr id="0" name=""/>
        <dsp:cNvSpPr/>
      </dsp:nvSpPr>
      <dsp:spPr>
        <a:xfrm>
          <a:off x="2743200" y="0"/>
          <a:ext cx="2743200" cy="1600200"/>
        </a:xfrm>
        <a:prstGeom prst="round1Rect">
          <a:avLst/>
        </a:prstGeom>
        <a:solidFill>
          <a:schemeClr val="bg1">
            <a:lumMod val="6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904" tIns="120904" rIns="120904" bIns="120904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700" kern="1200"/>
            <a:t>Engages students with course content &amp; involves higher-order cognitive skills</a:t>
          </a:r>
        </a:p>
      </dsp:txBody>
      <dsp:txXfrm>
        <a:off x="2743200" y="0"/>
        <a:ext cx="2743200" cy="1200150"/>
      </dsp:txXfrm>
    </dsp:sp>
    <dsp:sp modelId="{CC9C7589-71E2-4821-B10E-BA89A7A1DA5C}">
      <dsp:nvSpPr>
        <dsp:cNvPr id="0" name=""/>
        <dsp:cNvSpPr/>
      </dsp:nvSpPr>
      <dsp:spPr>
        <a:xfrm rot="10800000">
          <a:off x="0" y="1600200"/>
          <a:ext cx="2743200" cy="1600200"/>
        </a:xfrm>
        <a:prstGeom prst="round1Rect">
          <a:avLst/>
        </a:prstGeom>
        <a:solidFill>
          <a:schemeClr val="bg1">
            <a:lumMod val="6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904" tIns="120904" rIns="120904" bIns="120904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700" kern="1200"/>
            <a:t>Facilitates &amp; increases communication (student-student &amp; instructor-student)</a:t>
          </a:r>
        </a:p>
      </dsp:txBody>
      <dsp:txXfrm rot="10800000">
        <a:off x="0" y="2000250"/>
        <a:ext cx="2743200" cy="1200150"/>
      </dsp:txXfrm>
    </dsp:sp>
    <dsp:sp modelId="{AB7117E8-D05B-42B6-A6BA-D8FDAF8FD203}">
      <dsp:nvSpPr>
        <dsp:cNvPr id="0" name=""/>
        <dsp:cNvSpPr/>
      </dsp:nvSpPr>
      <dsp:spPr>
        <a:xfrm rot="5400000">
          <a:off x="3314700" y="1028700"/>
          <a:ext cx="1600200" cy="2743200"/>
        </a:xfrm>
        <a:prstGeom prst="round1Rect">
          <a:avLst/>
        </a:prstGeom>
        <a:solidFill>
          <a:schemeClr val="bg1">
            <a:lumMod val="6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904" tIns="120904" rIns="120904" bIns="120904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700" kern="1200"/>
            <a:t>Must be a requirement; accountability is necessary to effectively complete activity</a:t>
          </a:r>
        </a:p>
      </dsp:txBody>
      <dsp:txXfrm rot="-5400000">
        <a:off x="2743200" y="2000250"/>
        <a:ext cx="2743200" cy="1200150"/>
      </dsp:txXfrm>
    </dsp:sp>
    <dsp:sp modelId="{51C2BC14-19B7-418B-801C-93F180903AF2}">
      <dsp:nvSpPr>
        <dsp:cNvPr id="0" name=""/>
        <dsp:cNvSpPr/>
      </dsp:nvSpPr>
      <dsp:spPr>
        <a:xfrm>
          <a:off x="1920240" y="1200150"/>
          <a:ext cx="1645920" cy="800100"/>
        </a:xfrm>
        <a:prstGeom prst="roundRect">
          <a:avLst/>
        </a:prstGeom>
        <a:solidFill>
          <a:schemeClr val="bg1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700" kern="1200"/>
            <a:t>Active Learning Activity</a:t>
          </a:r>
        </a:p>
      </dsp:txBody>
      <dsp:txXfrm>
        <a:off x="1959298" y="1239208"/>
        <a:ext cx="1567804" cy="72198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matrix1">
  <dgm:title val=""/>
  <dgm:desc val=""/>
  <dgm:catLst>
    <dgm:cat type="matrix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clrData>
  <dgm:layoutNode name="diagram">
    <dgm:varLst>
      <dgm:chMax val="1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ctrX" for="ch" forName="matrix" refType="w" fact="0.5"/>
      <dgm:constr type="ctrY" for="ch" forName="matrix" refType="h" fact="0.5"/>
      <dgm:constr type="w" for="ch" forName="matrix" refType="w"/>
      <dgm:constr type="h" for="ch" forName="matrix" refType="h"/>
      <dgm:constr type="ctrX" for="ch" forName="centerTile" refType="w" fact="0.5"/>
      <dgm:constr type="ctrY" for="ch" forName="centerTile" refType="h" fact="0.5"/>
      <dgm:constr type="w" for="ch" forName="centerTile" refType="w" fact="0.3"/>
      <dgm:constr type="h" for="ch" forName="centerTile" refType="h" fact="0.25"/>
      <dgm:constr type="primFontSz" for="des" ptType="node" op="equ" val="65"/>
    </dgm:constrLst>
    <dgm:ruleLst/>
    <dgm:choose name="Name0">
      <dgm:if name="Name1" axis="ch" ptType="node" func="cnt" op="gte" val="1">
        <dgm:layoutNode name="matrix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tile1"/>
            <dgm:constr type="t" for="ch" forName="tile1"/>
            <dgm:constr type="r" for="ch" forName="tile1" refType="w" fact="0.5"/>
            <dgm:constr type="b" for="ch" forName="tile1" refType="h" fact="0.5"/>
            <dgm:constr type="l" for="ch" forName="tile1text" refType="l" refFor="ch" refForName="tile1"/>
            <dgm:constr type="t" for="ch" forName="tile1text" refType="t" refFor="ch" refForName="tile1"/>
            <dgm:constr type="w" for="ch" forName="tile1text" refType="w" refFor="ch" refForName="tile1"/>
            <dgm:constr type="h" for="ch" forName="tile1text" refType="h" refFor="ch" refForName="tile1" fact="0.75"/>
            <dgm:constr type="r" for="ch" forName="tile2" refType="w"/>
            <dgm:constr type="t" for="ch" forName="tile2"/>
            <dgm:constr type="l" for="ch" forName="tile2" refType="w" fact="0.5"/>
            <dgm:constr type="b" for="ch" forName="tile2" refType="h" fact="0.5"/>
            <dgm:constr type="r" for="ch" forName="tile2text" refType="r" refFor="ch" refForName="tile2"/>
            <dgm:constr type="t" for="ch" forName="tile2text" refType="t" refFor="ch" refForName="tile2"/>
            <dgm:constr type="w" for="ch" forName="tile2text" refType="w" refFor="ch" refForName="tile2"/>
            <dgm:constr type="h" for="ch" forName="tile2text" refType="h" refFor="ch" refForName="tile2" fact="0.75"/>
            <dgm:constr type="l" for="ch" forName="tile3"/>
            <dgm:constr type="b" for="ch" forName="tile3" refType="h"/>
            <dgm:constr type="r" for="ch" forName="tile3" refType="w" fact="0.5"/>
            <dgm:constr type="t" for="ch" forName="tile3" refType="h" fact="0.5"/>
            <dgm:constr type="l" for="ch" forName="tile3text" refType="l" refFor="ch" refForName="tile3"/>
            <dgm:constr type="b" for="ch" forName="tile3text" refType="b" refFor="ch" refForName="tile3"/>
            <dgm:constr type="w" for="ch" forName="tile3text" refType="w" refFor="ch" refForName="tile3"/>
            <dgm:constr type="h" for="ch" forName="tile3text" refType="h" refFor="ch" refForName="tile3" fact="0.75"/>
            <dgm:constr type="r" for="ch" forName="tile4" refType="w"/>
            <dgm:constr type="b" for="ch" forName="tile4" refType="h"/>
            <dgm:constr type="l" for="ch" forName="tile4" refType="w" fact="0.5"/>
            <dgm:constr type="t" for="ch" forName="tile4" refType="h" fact="0.5"/>
            <dgm:constr type="r" for="ch" forName="tile4text" refType="r" refFor="ch" refForName="tile4"/>
            <dgm:constr type="b" for="ch" forName="tile4text" refType="b" refFor="ch" refForName="tile4"/>
            <dgm:constr type="w" for="ch" forName="tile4text" refType="w" refFor="ch" refForName="tile4"/>
            <dgm:constr type="h" for="ch" forName="tile4text" refType="h" refFor="ch" refForName="tile4" fact="0.75"/>
          </dgm:constrLst>
          <dgm:ruleLst/>
          <dgm:layoutNode name="tile1" styleLbl="node1">
            <dgm:alg type="sp"/>
            <dgm:shape xmlns:r="http://schemas.openxmlformats.org/officeDocument/2006/relationships" rot="270" type="round1Rect" r:blip="">
              <dgm:adjLst/>
            </dgm:shape>
            <dgm:choose name="Name2">
              <dgm:if name="Name3" func="var" arg="dir" op="equ" val="norm">
                <dgm:presOf axis="ch ch desOrSelf" ptType="node node node" st="1 1 1" cnt="1 1 0"/>
              </dgm:if>
              <dgm:else name="Name4">
                <dgm:presOf axis="ch ch desOrSelf" ptType="node node node" st="1 2 1" cnt="1 1 0"/>
              </dgm:else>
            </dgm:choose>
            <dgm:constrLst/>
            <dgm:ruleLst/>
          </dgm:layoutNode>
          <dgm:layoutNode name="tile1text" styleLbl="node1">
            <dgm:varLst>
              <dgm:chMax val="0"/>
              <dgm:chPref val="0"/>
              <dgm:bulletEnabled val="1"/>
            </dgm:varLst>
            <dgm:choose name="Name5">
              <dgm:if name="Name6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7">
                <dgm:alg type="tx"/>
              </dgm:else>
            </dgm:choose>
            <dgm:shape xmlns:r="http://schemas.openxmlformats.org/officeDocument/2006/relationships" rot="270" type="rect" r:blip="" hideGeom="1">
              <dgm:adjLst>
                <dgm:adj idx="1" val="0.2"/>
              </dgm:adjLst>
            </dgm:shape>
            <dgm:choose name="Name8">
              <dgm:if name="Name9" func="var" arg="dir" op="equ" val="norm">
                <dgm:presOf axis="ch ch desOrSelf" ptType="node node node" st="1 1 1" cnt="1 1 0"/>
              </dgm:if>
              <dgm:else name="Name10">
                <dgm:presOf axis="ch ch desOrSelf" ptType="node node node" st="1 2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2" styleLbl="node1">
            <dgm:alg type="sp"/>
            <dgm:shape xmlns:r="http://schemas.openxmlformats.org/officeDocument/2006/relationships" type="round1Rect" r:blip="">
              <dgm:adjLst/>
            </dgm:shape>
            <dgm:choose name="Name11">
              <dgm:if name="Name12" func="var" arg="dir" op="equ" val="norm">
                <dgm:presOf axis="ch ch desOrSelf" ptType="node node node" st="1 2 1" cnt="1 1 0"/>
              </dgm:if>
              <dgm:else name="Name13">
                <dgm:presOf axis="ch ch desOrSelf" ptType="node node node" st="1 1 1" cnt="1 1 0"/>
              </dgm:else>
            </dgm:choose>
            <dgm:constrLst/>
            <dgm:ruleLst/>
          </dgm:layoutNode>
          <dgm:layoutNode name="tile2text" styleLbl="node1">
            <dgm:varLst>
              <dgm:chMax val="0"/>
              <dgm:chPref val="0"/>
              <dgm:bulletEnabled val="1"/>
            </dgm:varLst>
            <dgm:choose name="Name14">
              <dgm:if name="Name15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16">
                <dgm:alg type="tx"/>
              </dgm:else>
            </dgm:choose>
            <dgm:shape xmlns:r="http://schemas.openxmlformats.org/officeDocument/2006/relationships" type="rect" r:blip="" hideGeom="1">
              <dgm:adjLst/>
            </dgm:shape>
            <dgm:choose name="Name17">
              <dgm:if name="Name18" func="var" arg="dir" op="equ" val="norm">
                <dgm:presOf axis="ch ch desOrSelf" ptType="node node node" st="1 2 1" cnt="1 1 0"/>
              </dgm:if>
              <dgm:else name="Name19">
                <dgm:presOf axis="ch ch desOrSelf" ptType="node node node" st="1 1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3" styleLbl="node1">
            <dgm:alg type="sp"/>
            <dgm:shape xmlns:r="http://schemas.openxmlformats.org/officeDocument/2006/relationships" rot="180" type="round1Rect" r:blip="">
              <dgm:adjLst/>
            </dgm:shape>
            <dgm:choose name="Name20">
              <dgm:if name="Name21" func="var" arg="dir" op="equ" val="norm">
                <dgm:presOf axis="ch ch desOrSelf" ptType="node node node" st="1 3 1" cnt="1 1 0"/>
              </dgm:if>
              <dgm:else name="Name22">
                <dgm:presOf axis="ch ch desOrSelf" ptType="node node node" st="1 4 1" cnt="1 1 0"/>
              </dgm:else>
            </dgm:choose>
            <dgm:constrLst/>
            <dgm:ruleLst/>
          </dgm:layoutNode>
          <dgm:layoutNode name="tile3text" styleLbl="node1">
            <dgm:varLst>
              <dgm:chMax val="0"/>
              <dgm:chPref val="0"/>
              <dgm:bulletEnabled val="1"/>
            </dgm:varLst>
            <dgm:choose name="Name23">
              <dgm:if name="Name24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25">
                <dgm:alg type="tx"/>
              </dgm:else>
            </dgm:choose>
            <dgm:shape xmlns:r="http://schemas.openxmlformats.org/officeDocument/2006/relationships" rot="180" type="rect" r:blip="" hideGeom="1">
              <dgm:adjLst/>
            </dgm:shape>
            <dgm:choose name="Name26">
              <dgm:if name="Name27" func="var" arg="dir" op="equ" val="norm">
                <dgm:presOf axis="ch ch desOrSelf" ptType="node node node" st="1 3 1" cnt="1 1 0"/>
              </dgm:if>
              <dgm:else name="Name28">
                <dgm:presOf axis="ch ch desOrSelf" ptType="node node node" st="1 4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4" styleLbl="node1">
            <dgm:alg type="sp"/>
            <dgm:shape xmlns:r="http://schemas.openxmlformats.org/officeDocument/2006/relationships" rot="90" type="round1Rect" r:blip="">
              <dgm:adjLst/>
            </dgm:shape>
            <dgm:choose name="Name29">
              <dgm:if name="Name30" func="var" arg="dir" op="equ" val="norm">
                <dgm:presOf axis="ch ch desOrSelf" ptType="node node node" st="1 4 1" cnt="1 1 0"/>
              </dgm:if>
              <dgm:else name="Name31">
                <dgm:presOf axis="ch ch desOrSelf" ptType="node node node" st="1 3 1" cnt="1 1 0"/>
              </dgm:else>
            </dgm:choose>
            <dgm:constrLst/>
            <dgm:ruleLst/>
          </dgm:layoutNode>
          <dgm:layoutNode name="tile4text" styleLbl="node1">
            <dgm:varLst>
              <dgm:chMax val="0"/>
              <dgm:chPref val="0"/>
              <dgm:bulletEnabled val="1"/>
            </dgm:varLst>
            <dgm:choose name="Name32">
              <dgm:if name="Name33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34">
                <dgm:alg type="tx"/>
              </dgm:else>
            </dgm:choose>
            <dgm:shape xmlns:r="http://schemas.openxmlformats.org/officeDocument/2006/relationships" rot="90" type="rect" r:blip="" hideGeom="1">
              <dgm:adjLst/>
            </dgm:shape>
            <dgm:choose name="Name35">
              <dgm:if name="Name36" func="var" arg="dir" op="equ" val="norm">
                <dgm:presOf axis="ch ch desOrSelf" ptType="node node node" st="1 4 1" cnt="1 1 0"/>
              </dgm:if>
              <dgm:else name="Name37">
                <dgm:presOf axis="ch ch desOrSelf" ptType="node node node" st="1 3 1" cnt="1 1 0"/>
              </dgm:else>
            </dgm:choose>
            <dgm:constrLst/>
            <dgm:ruleLst>
              <dgm:rule type="primFontSz" val="5" fact="NaN" max="NaN"/>
            </dgm:ruleLst>
          </dgm:layoutNode>
        </dgm:layoutNode>
        <dgm:layoutNode name="centerTile" styleLbl="fgShp">
          <dgm:varLst>
            <dgm:chMax val="0"/>
            <dgm:chPref val="0"/>
          </dgm:varLst>
          <dgm:alg type="tx"/>
          <dgm:shape xmlns:r="http://schemas.openxmlformats.org/officeDocument/2006/relationships" type="roundRect" r:blip="">
            <dgm:adjLst/>
          </dgm:shape>
          <dgm:presOf axis="ch" ptType="node" cnt="1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38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Sparks, Eric</cp:lastModifiedBy>
  <cp:revision>2</cp:revision>
  <dcterms:created xsi:type="dcterms:W3CDTF">2020-06-24T13:08:00Z</dcterms:created>
  <dcterms:modified xsi:type="dcterms:W3CDTF">2020-06-29T22:13:00Z</dcterms:modified>
</cp:coreProperties>
</file>