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8706F" w14:textId="77777777" w:rsidR="00641272" w:rsidRPr="00102AD4" w:rsidRDefault="00641272" w:rsidP="00641272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2AD4">
        <w:rPr>
          <w:rFonts w:ascii="Arial" w:hAnsi="Arial" w:cs="Arial"/>
          <w:b/>
          <w:sz w:val="24"/>
          <w:szCs w:val="24"/>
          <w:lang w:val="en-US"/>
        </w:rPr>
        <w:t>Table 1.</w:t>
      </w:r>
      <w:r w:rsidRPr="00102AD4">
        <w:rPr>
          <w:rFonts w:ascii="Arial" w:hAnsi="Arial" w:cs="Arial"/>
          <w:sz w:val="24"/>
          <w:szCs w:val="24"/>
          <w:lang w:val="en-US"/>
        </w:rPr>
        <w:t xml:space="preserve"> Sociodemographic and clinical characteristics of the elderlies </w:t>
      </w:r>
      <w:r>
        <w:rPr>
          <w:rFonts w:ascii="Arial" w:hAnsi="Arial" w:cs="Arial"/>
          <w:sz w:val="24"/>
          <w:szCs w:val="24"/>
          <w:lang w:val="en-US"/>
        </w:rPr>
        <w:t xml:space="preserve">according to </w:t>
      </w:r>
      <w:r w:rsidRPr="00102AD4">
        <w:rPr>
          <w:rFonts w:ascii="Arial" w:hAnsi="Arial" w:cs="Arial"/>
          <w:sz w:val="24"/>
          <w:szCs w:val="24"/>
          <w:lang w:val="en-US"/>
        </w:rPr>
        <w:t>chronic pain.</w:t>
      </w:r>
    </w:p>
    <w:tbl>
      <w:tblPr>
        <w:tblStyle w:val="Tabelacomgrad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4"/>
        <w:gridCol w:w="2248"/>
        <w:gridCol w:w="2106"/>
        <w:gridCol w:w="846"/>
      </w:tblGrid>
      <w:tr w:rsidR="00641272" w:rsidRPr="00102AD4" w14:paraId="69BC9E78" w14:textId="77777777" w:rsidTr="007C7D53">
        <w:trPr>
          <w:trHeight w:val="438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72E3528" w14:textId="77777777" w:rsidR="00641272" w:rsidRPr="00102AD4" w:rsidRDefault="00641272" w:rsidP="007C7D53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Variables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2BA097D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History of chronic pain (n = 51)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0ABE9A" w14:textId="77777777" w:rsidR="00641272" w:rsidRPr="00102AD4" w:rsidRDefault="00641272" w:rsidP="007C7D53">
            <w:pPr>
              <w:ind w:left="-148" w:right="-22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No history of chronic pain (n = 80)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3EEAA5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p</w:t>
            </w:r>
          </w:p>
        </w:tc>
      </w:tr>
      <w:tr w:rsidR="00641272" w:rsidRPr="00102AD4" w14:paraId="2337D04F" w14:textId="77777777" w:rsidTr="007C7D53">
        <w:trPr>
          <w:trHeight w:val="438"/>
        </w:trPr>
        <w:tc>
          <w:tcPr>
            <w:tcW w:w="3544" w:type="dxa"/>
            <w:tcBorders>
              <w:left w:val="nil"/>
            </w:tcBorders>
          </w:tcPr>
          <w:p w14:paraId="04185C55" w14:textId="77777777" w:rsidR="00641272" w:rsidRPr="00102AD4" w:rsidRDefault="00641272" w:rsidP="007C7D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 xml:space="preserve">Gender (n (%) female) </w:t>
            </w:r>
          </w:p>
        </w:tc>
        <w:tc>
          <w:tcPr>
            <w:tcW w:w="2410" w:type="dxa"/>
          </w:tcPr>
          <w:p w14:paraId="359ACA39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45 (88.3)</w:t>
            </w:r>
          </w:p>
        </w:tc>
        <w:tc>
          <w:tcPr>
            <w:tcW w:w="2268" w:type="dxa"/>
            <w:tcBorders>
              <w:right w:val="nil"/>
            </w:tcBorders>
          </w:tcPr>
          <w:p w14:paraId="0E4CC008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69 (86.3)</w:t>
            </w:r>
          </w:p>
        </w:tc>
        <w:tc>
          <w:tcPr>
            <w:tcW w:w="849" w:type="dxa"/>
            <w:tcBorders>
              <w:right w:val="nil"/>
            </w:tcBorders>
          </w:tcPr>
          <w:p w14:paraId="316FA5C9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ns</w:t>
            </w:r>
          </w:p>
        </w:tc>
      </w:tr>
      <w:tr w:rsidR="00641272" w:rsidRPr="00102AD4" w14:paraId="672DE694" w14:textId="77777777" w:rsidTr="007C7D53">
        <w:trPr>
          <w:trHeight w:val="438"/>
        </w:trPr>
        <w:tc>
          <w:tcPr>
            <w:tcW w:w="3544" w:type="dxa"/>
            <w:tcBorders>
              <w:left w:val="nil"/>
            </w:tcBorders>
          </w:tcPr>
          <w:p w14:paraId="2F3F3AB2" w14:textId="77777777" w:rsidR="00641272" w:rsidRPr="00102AD4" w:rsidRDefault="00641272" w:rsidP="007C7D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Age (mean ± SD)</w:t>
            </w:r>
          </w:p>
        </w:tc>
        <w:tc>
          <w:tcPr>
            <w:tcW w:w="2410" w:type="dxa"/>
          </w:tcPr>
          <w:p w14:paraId="27BB89E5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70 ± 7</w:t>
            </w:r>
          </w:p>
        </w:tc>
        <w:tc>
          <w:tcPr>
            <w:tcW w:w="2268" w:type="dxa"/>
            <w:tcBorders>
              <w:right w:val="nil"/>
            </w:tcBorders>
          </w:tcPr>
          <w:p w14:paraId="60A5D7C1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69.9 ± 7</w:t>
            </w:r>
          </w:p>
        </w:tc>
        <w:tc>
          <w:tcPr>
            <w:tcW w:w="849" w:type="dxa"/>
            <w:tcBorders>
              <w:right w:val="nil"/>
            </w:tcBorders>
          </w:tcPr>
          <w:p w14:paraId="5552DE7B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ns</w:t>
            </w:r>
          </w:p>
        </w:tc>
      </w:tr>
      <w:tr w:rsidR="00641272" w:rsidRPr="00102AD4" w14:paraId="48C87AFA" w14:textId="77777777" w:rsidTr="007C7D53">
        <w:trPr>
          <w:trHeight w:val="438"/>
        </w:trPr>
        <w:tc>
          <w:tcPr>
            <w:tcW w:w="3544" w:type="dxa"/>
            <w:tcBorders>
              <w:left w:val="nil"/>
            </w:tcBorders>
          </w:tcPr>
          <w:p w14:paraId="66F3AA0F" w14:textId="77777777" w:rsidR="00641272" w:rsidRPr="00102AD4" w:rsidRDefault="00641272" w:rsidP="007C7D53">
            <w:pPr>
              <w:tabs>
                <w:tab w:val="center" w:pos="1891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 xml:space="preserve">Education (n (%) ≤ 3 years of study) </w:t>
            </w:r>
          </w:p>
        </w:tc>
        <w:tc>
          <w:tcPr>
            <w:tcW w:w="2410" w:type="dxa"/>
          </w:tcPr>
          <w:p w14:paraId="2CCFE9AD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45 (88.4)</w:t>
            </w:r>
          </w:p>
        </w:tc>
        <w:tc>
          <w:tcPr>
            <w:tcW w:w="2268" w:type="dxa"/>
            <w:tcBorders>
              <w:right w:val="nil"/>
            </w:tcBorders>
          </w:tcPr>
          <w:p w14:paraId="3F445EB9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68 (85)</w:t>
            </w:r>
          </w:p>
        </w:tc>
        <w:tc>
          <w:tcPr>
            <w:tcW w:w="849" w:type="dxa"/>
            <w:tcBorders>
              <w:right w:val="nil"/>
            </w:tcBorders>
          </w:tcPr>
          <w:p w14:paraId="3CF2C6FC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ns</w:t>
            </w:r>
          </w:p>
        </w:tc>
      </w:tr>
      <w:tr w:rsidR="00641272" w:rsidRPr="00102AD4" w14:paraId="3C57B32A" w14:textId="77777777" w:rsidTr="007C7D53">
        <w:trPr>
          <w:trHeight w:val="438"/>
        </w:trPr>
        <w:tc>
          <w:tcPr>
            <w:tcW w:w="3544" w:type="dxa"/>
            <w:tcBorders>
              <w:left w:val="nil"/>
            </w:tcBorders>
          </w:tcPr>
          <w:p w14:paraId="4E22A2F5" w14:textId="77777777" w:rsidR="00641272" w:rsidRDefault="00641272" w:rsidP="007C7D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 xml:space="preserve">Per capita monthly income </w:t>
            </w:r>
          </w:p>
          <w:p w14:paraId="21D27E8D" w14:textId="77777777" w:rsidR="00641272" w:rsidRPr="00102AD4" w:rsidRDefault="00641272" w:rsidP="007C7D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(n (%) ≤ 2)</w:t>
            </w:r>
          </w:p>
        </w:tc>
        <w:tc>
          <w:tcPr>
            <w:tcW w:w="2410" w:type="dxa"/>
          </w:tcPr>
          <w:p w14:paraId="234DB021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44 (86.4)</w:t>
            </w:r>
          </w:p>
        </w:tc>
        <w:tc>
          <w:tcPr>
            <w:tcW w:w="2268" w:type="dxa"/>
            <w:tcBorders>
              <w:right w:val="nil"/>
            </w:tcBorders>
          </w:tcPr>
          <w:p w14:paraId="766AB1B6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71 (88.8)</w:t>
            </w:r>
          </w:p>
        </w:tc>
        <w:tc>
          <w:tcPr>
            <w:tcW w:w="849" w:type="dxa"/>
            <w:tcBorders>
              <w:right w:val="nil"/>
            </w:tcBorders>
          </w:tcPr>
          <w:p w14:paraId="76307725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ns</w:t>
            </w:r>
          </w:p>
        </w:tc>
      </w:tr>
      <w:tr w:rsidR="00641272" w:rsidRPr="00102AD4" w14:paraId="186DCB54" w14:textId="77777777" w:rsidTr="007C7D53">
        <w:trPr>
          <w:trHeight w:val="438"/>
        </w:trPr>
        <w:tc>
          <w:tcPr>
            <w:tcW w:w="3544" w:type="dxa"/>
            <w:tcBorders>
              <w:left w:val="nil"/>
            </w:tcBorders>
          </w:tcPr>
          <w:p w14:paraId="0B811B51" w14:textId="77777777" w:rsidR="00641272" w:rsidRPr="00102AD4" w:rsidRDefault="00641272" w:rsidP="007C7D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Household arrangement (n (%) lives with family members)</w:t>
            </w:r>
          </w:p>
        </w:tc>
        <w:tc>
          <w:tcPr>
            <w:tcW w:w="2410" w:type="dxa"/>
          </w:tcPr>
          <w:p w14:paraId="7301A9B8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35 (64.9)</w:t>
            </w:r>
          </w:p>
        </w:tc>
        <w:tc>
          <w:tcPr>
            <w:tcW w:w="2268" w:type="dxa"/>
            <w:tcBorders>
              <w:right w:val="nil"/>
            </w:tcBorders>
          </w:tcPr>
          <w:p w14:paraId="21D8F9FF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54 (70.2)</w:t>
            </w:r>
          </w:p>
        </w:tc>
        <w:tc>
          <w:tcPr>
            <w:tcW w:w="849" w:type="dxa"/>
            <w:tcBorders>
              <w:right w:val="nil"/>
            </w:tcBorders>
          </w:tcPr>
          <w:p w14:paraId="1BFB72BF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ns</w:t>
            </w:r>
          </w:p>
        </w:tc>
      </w:tr>
      <w:tr w:rsidR="00641272" w:rsidRPr="00102AD4" w14:paraId="21F48A8C" w14:textId="77777777" w:rsidTr="007C7D53">
        <w:trPr>
          <w:trHeight w:val="438"/>
        </w:trPr>
        <w:tc>
          <w:tcPr>
            <w:tcW w:w="3544" w:type="dxa"/>
            <w:tcBorders>
              <w:left w:val="nil"/>
            </w:tcBorders>
          </w:tcPr>
          <w:p w14:paraId="471E02FF" w14:textId="77777777" w:rsidR="00641272" w:rsidRPr="00102AD4" w:rsidRDefault="00641272" w:rsidP="007C7D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BMI (mean ± SD)</w:t>
            </w:r>
          </w:p>
        </w:tc>
        <w:tc>
          <w:tcPr>
            <w:tcW w:w="2410" w:type="dxa"/>
          </w:tcPr>
          <w:p w14:paraId="6565D44A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27.2 ± 4.5</w:t>
            </w:r>
          </w:p>
        </w:tc>
        <w:tc>
          <w:tcPr>
            <w:tcW w:w="2268" w:type="dxa"/>
            <w:tcBorders>
              <w:right w:val="nil"/>
            </w:tcBorders>
          </w:tcPr>
          <w:p w14:paraId="0E8E0B0E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27.3 ± 4.1</w:t>
            </w:r>
          </w:p>
        </w:tc>
        <w:tc>
          <w:tcPr>
            <w:tcW w:w="849" w:type="dxa"/>
            <w:tcBorders>
              <w:right w:val="nil"/>
            </w:tcBorders>
          </w:tcPr>
          <w:p w14:paraId="7A4AC856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ns</w:t>
            </w:r>
          </w:p>
        </w:tc>
      </w:tr>
      <w:tr w:rsidR="00641272" w:rsidRPr="00102AD4" w14:paraId="3E7A7A09" w14:textId="77777777" w:rsidTr="007C7D53">
        <w:trPr>
          <w:trHeight w:val="438"/>
        </w:trPr>
        <w:tc>
          <w:tcPr>
            <w:tcW w:w="3544" w:type="dxa"/>
            <w:tcBorders>
              <w:left w:val="nil"/>
            </w:tcBorders>
          </w:tcPr>
          <w:p w14:paraId="3D73E7B7" w14:textId="77777777" w:rsidR="00641272" w:rsidRPr="00102AD4" w:rsidRDefault="00641272" w:rsidP="007C7D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 xml:space="preserve">Chronic disease </w:t>
            </w:r>
            <w:r w:rsidRPr="00102AD4"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(n (%) have it)</w:t>
            </w:r>
          </w:p>
        </w:tc>
        <w:tc>
          <w:tcPr>
            <w:tcW w:w="2410" w:type="dxa"/>
          </w:tcPr>
          <w:p w14:paraId="228D1C91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40 (78.5)</w:t>
            </w:r>
          </w:p>
        </w:tc>
        <w:tc>
          <w:tcPr>
            <w:tcW w:w="2268" w:type="dxa"/>
            <w:tcBorders>
              <w:right w:val="nil"/>
            </w:tcBorders>
          </w:tcPr>
          <w:p w14:paraId="1A8DAC49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30 (37.5)</w:t>
            </w:r>
          </w:p>
        </w:tc>
        <w:tc>
          <w:tcPr>
            <w:tcW w:w="849" w:type="dxa"/>
            <w:tcBorders>
              <w:right w:val="nil"/>
            </w:tcBorders>
          </w:tcPr>
          <w:p w14:paraId="48173C8B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&lt;0.01</w:t>
            </w:r>
          </w:p>
        </w:tc>
      </w:tr>
      <w:tr w:rsidR="00641272" w:rsidRPr="00102AD4" w14:paraId="6FB7BCE2" w14:textId="77777777" w:rsidTr="007C7D53">
        <w:trPr>
          <w:trHeight w:val="438"/>
        </w:trPr>
        <w:tc>
          <w:tcPr>
            <w:tcW w:w="3544" w:type="dxa"/>
            <w:tcBorders>
              <w:left w:val="nil"/>
            </w:tcBorders>
          </w:tcPr>
          <w:p w14:paraId="7BA8876E" w14:textId="77777777" w:rsidR="00641272" w:rsidRPr="00102AD4" w:rsidRDefault="00641272" w:rsidP="007C7D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TUG in seconds (mean ± SD)</w:t>
            </w:r>
          </w:p>
        </w:tc>
        <w:tc>
          <w:tcPr>
            <w:tcW w:w="2410" w:type="dxa"/>
          </w:tcPr>
          <w:p w14:paraId="0B6070D7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9.0 ± 2.0</w:t>
            </w:r>
          </w:p>
        </w:tc>
        <w:tc>
          <w:tcPr>
            <w:tcW w:w="2268" w:type="dxa"/>
            <w:tcBorders>
              <w:right w:val="nil"/>
            </w:tcBorders>
          </w:tcPr>
          <w:p w14:paraId="0DD58E8C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7.9 ± 1.9</w:t>
            </w:r>
          </w:p>
        </w:tc>
        <w:tc>
          <w:tcPr>
            <w:tcW w:w="849" w:type="dxa"/>
            <w:tcBorders>
              <w:right w:val="nil"/>
            </w:tcBorders>
          </w:tcPr>
          <w:p w14:paraId="54CA4B4D" w14:textId="77777777" w:rsidR="00641272" w:rsidRPr="00102AD4" w:rsidRDefault="00641272" w:rsidP="007C7D5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&lt;0.01</w:t>
            </w:r>
          </w:p>
        </w:tc>
      </w:tr>
    </w:tbl>
    <w:p w14:paraId="0E36448F" w14:textId="76D62A3A" w:rsidR="002A6D38" w:rsidRDefault="00641272">
      <w:r w:rsidRPr="00102AD4">
        <w:rPr>
          <w:rFonts w:ascii="Arial" w:hAnsi="Arial" w:cs="Arial"/>
          <w:sz w:val="24"/>
          <w:szCs w:val="24"/>
          <w:lang w:val="en-US"/>
        </w:rPr>
        <w:t>Not</w:t>
      </w:r>
      <w:r>
        <w:rPr>
          <w:rFonts w:ascii="Arial" w:hAnsi="Arial" w:cs="Arial"/>
          <w:sz w:val="24"/>
          <w:szCs w:val="24"/>
          <w:lang w:val="en-US"/>
        </w:rPr>
        <w:t>e</w:t>
      </w:r>
      <w:r w:rsidRPr="00102AD4">
        <w:rPr>
          <w:rFonts w:ascii="Arial" w:hAnsi="Arial" w:cs="Arial"/>
          <w:sz w:val="24"/>
          <w:szCs w:val="24"/>
          <w:lang w:val="en-US"/>
        </w:rPr>
        <w:t xml:space="preserve">: SD = standard deviation; </w:t>
      </w:r>
      <w:r>
        <w:rPr>
          <w:rFonts w:ascii="Arial" w:hAnsi="Arial" w:cs="Arial"/>
          <w:sz w:val="24"/>
          <w:szCs w:val="24"/>
          <w:lang w:val="en-US"/>
        </w:rPr>
        <w:t xml:space="preserve">ns = </w:t>
      </w:r>
      <w:r w:rsidRPr="00F80EA7">
        <w:rPr>
          <w:rFonts w:ascii="Arial" w:hAnsi="Arial" w:cs="Arial"/>
          <w:sz w:val="24"/>
          <w:szCs w:val="24"/>
          <w:lang w:val="en-US"/>
        </w:rPr>
        <w:t>not significant</w:t>
      </w:r>
      <w:r>
        <w:rPr>
          <w:rFonts w:ascii="Arial" w:hAnsi="Arial" w:cs="Arial"/>
          <w:sz w:val="24"/>
          <w:szCs w:val="24"/>
          <w:lang w:val="en-US"/>
        </w:rPr>
        <w:t xml:space="preserve">; </w:t>
      </w:r>
      <w:r w:rsidRPr="00102AD4">
        <w:rPr>
          <w:rFonts w:ascii="Arial" w:hAnsi="Arial" w:cs="Arial"/>
          <w:sz w:val="24"/>
          <w:szCs w:val="24"/>
          <w:lang w:val="en-US"/>
        </w:rPr>
        <w:t xml:space="preserve">BMI = body mass index; TUG = </w:t>
      </w:r>
      <w:r w:rsidRPr="00102AD4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/>
        </w:rPr>
        <w:t>Timed Up and Go test</w:t>
      </w:r>
      <w:r>
        <w:rPr>
          <w:rFonts w:ascii="Arial" w:hAnsi="Arial" w:cs="Arial"/>
          <w:sz w:val="24"/>
          <w:szCs w:val="24"/>
          <w:lang w:val="en-US"/>
        </w:rPr>
        <w:t>.</w:t>
      </w:r>
    </w:p>
    <w:sectPr w:rsidR="002A6D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272"/>
    <w:rsid w:val="002A6D38"/>
    <w:rsid w:val="0064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C03F"/>
  <w15:chartTrackingRefBased/>
  <w15:docId w15:val="{F7832E63-3DB4-4A08-BF66-D28F1F91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272"/>
    <w:rPr>
      <w:rFonts w:eastAsia="Times New Roman" w:cs="Times New Roman"/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4127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613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Vicente Franco de Oliveira</dc:creator>
  <cp:keywords/>
  <dc:description/>
  <cp:lastModifiedBy>Luis Vicente Franco de Oliveira</cp:lastModifiedBy>
  <cp:revision>1</cp:revision>
  <dcterms:created xsi:type="dcterms:W3CDTF">2021-03-21T20:31:00Z</dcterms:created>
  <dcterms:modified xsi:type="dcterms:W3CDTF">2021-03-21T20:32:00Z</dcterms:modified>
</cp:coreProperties>
</file>