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E31A" w14:textId="35C010DD" w:rsidR="00125193" w:rsidRDefault="00125193" w:rsidP="00125193">
      <w:pPr>
        <w:jc w:val="center"/>
        <w:rPr>
          <w:rFonts w:ascii="Times New Roman" w:hAnsi="Times New Roman" w:cs="Times New Roman"/>
          <w:b/>
          <w:bCs/>
        </w:rPr>
      </w:pPr>
      <w:r w:rsidRPr="00125193">
        <w:rPr>
          <w:rFonts w:ascii="Times New Roman" w:hAnsi="Times New Roman" w:cs="Times New Roman"/>
          <w:b/>
          <w:bCs/>
        </w:rPr>
        <w:t>Table</w:t>
      </w:r>
    </w:p>
    <w:p w14:paraId="2453C7FA" w14:textId="4915496F" w:rsidR="00125193" w:rsidRDefault="00125193" w:rsidP="0012519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Table 1. </w:t>
      </w:r>
      <w:r>
        <w:rPr>
          <w:rFonts w:ascii="Times New Roman" w:hAnsi="Times New Roman" w:cs="Times New Roman"/>
        </w:rPr>
        <w:t>Model validation</w:t>
      </w:r>
    </w:p>
    <w:p w14:paraId="50AF14CB" w14:textId="67BD980B" w:rsidR="00DE205F" w:rsidRPr="00DE205F" w:rsidRDefault="00DE205F" w:rsidP="00DE205F">
      <w:pPr>
        <w:rPr>
          <w:rFonts w:ascii="Times New Roman" w:hAnsi="Times New Roman" w:cs="Times New Roma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717"/>
        <w:gridCol w:w="1743"/>
        <w:gridCol w:w="1735"/>
        <w:gridCol w:w="1735"/>
        <w:gridCol w:w="2086"/>
      </w:tblGrid>
      <w:tr w:rsidR="00DE205F" w14:paraId="77E324CC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7485F57A" w14:textId="385D5D45" w:rsidR="00DE205F" w:rsidRPr="00E31402" w:rsidRDefault="00F86252" w:rsidP="00E3140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Clinical study</w:t>
            </w:r>
          </w:p>
        </w:tc>
        <w:tc>
          <w:tcPr>
            <w:tcW w:w="1743" w:type="dxa"/>
          </w:tcPr>
          <w:p w14:paraId="52274DA5" w14:textId="488E9EFE" w:rsidR="00DE205F" w:rsidRPr="00E31402" w:rsidRDefault="00F86252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PK parameter</w:t>
            </w:r>
          </w:p>
        </w:tc>
        <w:tc>
          <w:tcPr>
            <w:tcW w:w="1735" w:type="dxa"/>
          </w:tcPr>
          <w:p w14:paraId="48DA8463" w14:textId="4D2CF9F0" w:rsidR="00DE205F" w:rsidRPr="00E31402" w:rsidRDefault="00F86252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Predicted value</w:t>
            </w:r>
          </w:p>
        </w:tc>
        <w:tc>
          <w:tcPr>
            <w:tcW w:w="1735" w:type="dxa"/>
          </w:tcPr>
          <w:p w14:paraId="0215B4D1" w14:textId="5E242DF7" w:rsidR="00DE205F" w:rsidRPr="00E31402" w:rsidRDefault="00F86252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Observed value</w:t>
            </w:r>
          </w:p>
        </w:tc>
        <w:tc>
          <w:tcPr>
            <w:tcW w:w="2086" w:type="dxa"/>
          </w:tcPr>
          <w:p w14:paraId="15C66A27" w14:textId="30FA651C" w:rsidR="00DE205F" w:rsidRPr="00E31402" w:rsidRDefault="00F86252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 xml:space="preserve">Predicted value /Observed value </w:t>
            </w:r>
          </w:p>
        </w:tc>
      </w:tr>
      <w:tr w:rsidR="00F86252" w14:paraId="5EBE481A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</w:tcPr>
          <w:p w14:paraId="20A46B8A" w14:textId="71A6554D" w:rsidR="00F86252" w:rsidRPr="00E31402" w:rsidRDefault="00E31402" w:rsidP="00E31402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Chloroquine</w:t>
            </w:r>
          </w:p>
        </w:tc>
      </w:tr>
      <w:tr w:rsidR="00223978" w14:paraId="797F9F38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44E0E569" w14:textId="05B6010D" w:rsidR="00223978" w:rsidRPr="00E31402" w:rsidRDefault="00223978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 single dose of 600 mg administration in healthy subjects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8A0A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(Mzayek et al., 2007)</w:t>
            </w:r>
          </w:p>
        </w:tc>
        <w:tc>
          <w:tcPr>
            <w:tcW w:w="1743" w:type="dxa"/>
          </w:tcPr>
          <w:p w14:paraId="02CDD06E" w14:textId="1AB1B7D2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E314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0-7days </w:t>
            </w:r>
            <w:r w:rsidRPr="00E314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(µM*h)</w:t>
            </w:r>
          </w:p>
        </w:tc>
        <w:tc>
          <w:tcPr>
            <w:tcW w:w="1735" w:type="dxa"/>
          </w:tcPr>
          <w:p w14:paraId="2CC1B2ED" w14:textId="4BD5F854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88.79 (69.31-118.78)</w:t>
            </w:r>
          </w:p>
        </w:tc>
        <w:tc>
          <w:tcPr>
            <w:tcW w:w="1735" w:type="dxa"/>
          </w:tcPr>
          <w:p w14:paraId="1DF9F2F6" w14:textId="7CB721FF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90.0 (48.90-212.3)</w:t>
            </w:r>
          </w:p>
        </w:tc>
        <w:tc>
          <w:tcPr>
            <w:tcW w:w="2086" w:type="dxa"/>
          </w:tcPr>
          <w:p w14:paraId="18EA8F14" w14:textId="2AAF4106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0.98</w:t>
            </w:r>
          </w:p>
        </w:tc>
      </w:tr>
      <w:tr w:rsidR="00223978" w14:paraId="763E21BA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300C26F3" w14:textId="41C25543" w:rsidR="00223978" w:rsidRPr="00E31402" w:rsidRDefault="00223978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D3EF8A4" w14:textId="7442FBB6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max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M)</w:t>
            </w:r>
          </w:p>
        </w:tc>
        <w:tc>
          <w:tcPr>
            <w:tcW w:w="1735" w:type="dxa"/>
          </w:tcPr>
          <w:p w14:paraId="53D5868A" w14:textId="26E8BE53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2.84 (2.15-3.48)</w:t>
            </w:r>
          </w:p>
        </w:tc>
        <w:tc>
          <w:tcPr>
            <w:tcW w:w="1735" w:type="dxa"/>
          </w:tcPr>
          <w:p w14:paraId="4197499A" w14:textId="24B0DAF0" w:rsidR="00223978" w:rsidRPr="00E31402" w:rsidRDefault="00223978" w:rsidP="00E31402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1.80 (1.30-5.20)</w:t>
            </w:r>
          </w:p>
        </w:tc>
        <w:tc>
          <w:tcPr>
            <w:tcW w:w="2086" w:type="dxa"/>
          </w:tcPr>
          <w:p w14:paraId="63EF813E" w14:textId="1C9FFC64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1.58</w:t>
            </w:r>
          </w:p>
        </w:tc>
      </w:tr>
      <w:tr w:rsidR="00223978" w14:paraId="2A93ABCB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8A0E697" w14:textId="77777777" w:rsidR="00223978" w:rsidRPr="00E31402" w:rsidRDefault="00223978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FBAF8CF" w14:textId="6657E339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V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d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/F (L)</w:t>
            </w:r>
          </w:p>
        </w:tc>
        <w:tc>
          <w:tcPr>
            <w:tcW w:w="1735" w:type="dxa"/>
          </w:tcPr>
          <w:p w14:paraId="22E801C1" w14:textId="4AEE768E" w:rsidR="00223978" w:rsidRPr="00E31402" w:rsidRDefault="00223978" w:rsidP="00E31402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7,825 (4,898-10,057)</w:t>
            </w:r>
          </w:p>
        </w:tc>
        <w:tc>
          <w:tcPr>
            <w:tcW w:w="1735" w:type="dxa"/>
          </w:tcPr>
          <w:p w14:paraId="399819D0" w14:textId="3AC587BE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8672 (2,593-32,503)</w:t>
            </w:r>
          </w:p>
        </w:tc>
        <w:tc>
          <w:tcPr>
            <w:tcW w:w="2086" w:type="dxa"/>
          </w:tcPr>
          <w:p w14:paraId="1B230C18" w14:textId="05156445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0.90</w:t>
            </w:r>
          </w:p>
        </w:tc>
      </w:tr>
      <w:tr w:rsidR="00223978" w14:paraId="0C57D6A4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E3251A0" w14:textId="77777777" w:rsidR="00223978" w:rsidRPr="00E31402" w:rsidRDefault="00223978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B7260E2" w14:textId="2C6D4AAC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CL/F (L/h)</w:t>
            </w:r>
          </w:p>
        </w:tc>
        <w:tc>
          <w:tcPr>
            <w:tcW w:w="1735" w:type="dxa"/>
          </w:tcPr>
          <w:p w14:paraId="1DFB9E63" w14:textId="72F5FEFC" w:rsidR="00223978" w:rsidRPr="00E31402" w:rsidRDefault="00223978" w:rsidP="00E31402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10.56 (6.11-17.48)</w:t>
            </w:r>
          </w:p>
        </w:tc>
        <w:tc>
          <w:tcPr>
            <w:tcW w:w="1735" w:type="dxa"/>
          </w:tcPr>
          <w:p w14:paraId="58F7FF2D" w14:textId="1FAA92A8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11.30 (5.70-20.30)</w:t>
            </w:r>
          </w:p>
        </w:tc>
        <w:tc>
          <w:tcPr>
            <w:tcW w:w="2086" w:type="dxa"/>
          </w:tcPr>
          <w:p w14:paraId="3D053891" w14:textId="7B5DC46A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0.93</w:t>
            </w:r>
          </w:p>
        </w:tc>
      </w:tr>
      <w:tr w:rsidR="00223978" w14:paraId="7D7D3408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0D1FB64" w14:textId="77777777" w:rsidR="00223978" w:rsidRPr="00E31402" w:rsidRDefault="00223978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32A5EC71" w14:textId="5209365A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1/2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(days)</w:t>
            </w:r>
          </w:p>
        </w:tc>
        <w:tc>
          <w:tcPr>
            <w:tcW w:w="1735" w:type="dxa"/>
          </w:tcPr>
          <w:p w14:paraId="226C7EF9" w14:textId="06705308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22.21 (8.83-43.98)</w:t>
            </w:r>
          </w:p>
        </w:tc>
        <w:tc>
          <w:tcPr>
            <w:tcW w:w="1735" w:type="dxa"/>
          </w:tcPr>
          <w:p w14:paraId="374FDAB8" w14:textId="4BF1431F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23.30 (10.2-54.60)</w:t>
            </w:r>
          </w:p>
        </w:tc>
        <w:tc>
          <w:tcPr>
            <w:tcW w:w="2086" w:type="dxa"/>
          </w:tcPr>
          <w:p w14:paraId="0D868A88" w14:textId="15CCB404" w:rsidR="00223978" w:rsidRPr="00E31402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0.95</w:t>
            </w:r>
          </w:p>
        </w:tc>
      </w:tr>
      <w:tr w:rsidR="00223978" w14:paraId="7FFD5E63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74212B0" w14:textId="77777777" w:rsidR="00223978" w:rsidRPr="00E31402" w:rsidRDefault="00223978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CD3C679" w14:textId="224753D7" w:rsidR="00223978" w:rsidRPr="006550A7" w:rsidRDefault="00223978" w:rsidP="00E31402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7371F64E" w14:textId="34090EAB" w:rsidR="00223978" w:rsidRPr="006550A7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7603132E" w14:textId="5DCD47B2" w:rsidR="00223978" w:rsidRPr="006550A7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6F03CDDC" w14:textId="2B83933D" w:rsidR="00223978" w:rsidRPr="006550A7" w:rsidRDefault="00223978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</w:tr>
      <w:tr w:rsidR="006550A7" w14:paraId="3C9DBBE0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7D51604E" w14:textId="33552399" w:rsidR="006550A7" w:rsidRPr="00E31402" w:rsidRDefault="006550A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50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Loading dose of 600 mg </w:t>
            </w:r>
            <w:r w:rsidR="0001749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administration</w:t>
            </w:r>
            <w:r w:rsidR="00017498" w:rsidRPr="006550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6550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on day 1, followed by 600 mg on day 2, and followed by 300 mg on day 3 in healthy volunteers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8A0A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(Mzayek et al., 2007)</w:t>
            </w:r>
          </w:p>
        </w:tc>
        <w:tc>
          <w:tcPr>
            <w:tcW w:w="1743" w:type="dxa"/>
          </w:tcPr>
          <w:p w14:paraId="35E88FCA" w14:textId="25874324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0–28days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M*h)</w:t>
            </w:r>
          </w:p>
        </w:tc>
        <w:tc>
          <w:tcPr>
            <w:tcW w:w="1735" w:type="dxa"/>
          </w:tcPr>
          <w:p w14:paraId="35E1112C" w14:textId="39735200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488.26 (251.11-992.98)</w:t>
            </w:r>
          </w:p>
        </w:tc>
        <w:tc>
          <w:tcPr>
            <w:tcW w:w="1735" w:type="dxa"/>
          </w:tcPr>
          <w:p w14:paraId="165CA831" w14:textId="275DD8C0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636.3 (394.2-1010.9)</w:t>
            </w:r>
          </w:p>
        </w:tc>
        <w:tc>
          <w:tcPr>
            <w:tcW w:w="2086" w:type="dxa"/>
          </w:tcPr>
          <w:p w14:paraId="7BAD2628" w14:textId="1D509C78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0.77</w:t>
            </w:r>
          </w:p>
        </w:tc>
      </w:tr>
      <w:tr w:rsidR="006550A7" w14:paraId="4D16D38E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A3D5738" w14:textId="77777777" w:rsidR="006550A7" w:rsidRPr="00E31402" w:rsidRDefault="006550A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E47C6D3" w14:textId="6F4D73EE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max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M)</w:t>
            </w:r>
          </w:p>
        </w:tc>
        <w:tc>
          <w:tcPr>
            <w:tcW w:w="1735" w:type="dxa"/>
          </w:tcPr>
          <w:p w14:paraId="52A3716E" w14:textId="6E253441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4.09 (2.44-7.70)</w:t>
            </w:r>
          </w:p>
        </w:tc>
        <w:tc>
          <w:tcPr>
            <w:tcW w:w="1735" w:type="dxa"/>
          </w:tcPr>
          <w:p w14:paraId="63436EA3" w14:textId="3F87DADE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3.4 (1.4-5.6)</w:t>
            </w:r>
          </w:p>
        </w:tc>
        <w:tc>
          <w:tcPr>
            <w:tcW w:w="2086" w:type="dxa"/>
          </w:tcPr>
          <w:p w14:paraId="2CF84FB6" w14:textId="2B2CD832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1.20</w:t>
            </w:r>
          </w:p>
        </w:tc>
      </w:tr>
      <w:tr w:rsidR="006550A7" w14:paraId="6FB0039B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FBED1A3" w14:textId="77777777" w:rsidR="006550A7" w:rsidRPr="00E31402" w:rsidRDefault="006550A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67D5F5D" w14:textId="56D304DE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V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d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/F (L)</w:t>
            </w:r>
          </w:p>
        </w:tc>
        <w:tc>
          <w:tcPr>
            <w:tcW w:w="1735" w:type="dxa"/>
          </w:tcPr>
          <w:p w14:paraId="22C04416" w14:textId="69355B67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5,876 (1,770-12,260)</w:t>
            </w:r>
          </w:p>
        </w:tc>
        <w:tc>
          <w:tcPr>
            <w:tcW w:w="1735" w:type="dxa"/>
          </w:tcPr>
          <w:p w14:paraId="4500B68A" w14:textId="73EEC9E3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3,721 (1,248-20,516)</w:t>
            </w:r>
          </w:p>
        </w:tc>
        <w:tc>
          <w:tcPr>
            <w:tcW w:w="2086" w:type="dxa"/>
          </w:tcPr>
          <w:p w14:paraId="4767AEF7" w14:textId="6E91EBE0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1.58</w:t>
            </w:r>
          </w:p>
        </w:tc>
      </w:tr>
      <w:tr w:rsidR="006550A7" w14:paraId="4522881F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E875542" w14:textId="77777777" w:rsidR="006550A7" w:rsidRPr="00E31402" w:rsidRDefault="006550A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38DE99DF" w14:textId="1D5ACD6F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CL/F (L/h)</w:t>
            </w:r>
          </w:p>
        </w:tc>
        <w:tc>
          <w:tcPr>
            <w:tcW w:w="1735" w:type="dxa"/>
          </w:tcPr>
          <w:p w14:paraId="4EC1D222" w14:textId="29EB3DBB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9.8 (4.7-19.2)</w:t>
            </w:r>
          </w:p>
        </w:tc>
        <w:tc>
          <w:tcPr>
            <w:tcW w:w="1735" w:type="dxa"/>
          </w:tcPr>
          <w:p w14:paraId="7CA73F2F" w14:textId="3BF3EDE2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9.5 (5.4-20.6)</w:t>
            </w:r>
          </w:p>
        </w:tc>
        <w:tc>
          <w:tcPr>
            <w:tcW w:w="2086" w:type="dxa"/>
          </w:tcPr>
          <w:p w14:paraId="372FF04D" w14:textId="515F7B54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1.03</w:t>
            </w:r>
          </w:p>
        </w:tc>
      </w:tr>
      <w:tr w:rsidR="006550A7" w14:paraId="0EB75F77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58CCF868" w14:textId="77777777" w:rsidR="006550A7" w:rsidRPr="00E31402" w:rsidRDefault="006550A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A62A43E" w14:textId="41900991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1/2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(days)</w:t>
            </w:r>
          </w:p>
        </w:tc>
        <w:tc>
          <w:tcPr>
            <w:tcW w:w="1735" w:type="dxa"/>
          </w:tcPr>
          <w:p w14:paraId="4543BF08" w14:textId="1ADA3A09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16.47 (4.76-57)</w:t>
            </w:r>
          </w:p>
        </w:tc>
        <w:tc>
          <w:tcPr>
            <w:tcW w:w="1735" w:type="dxa"/>
          </w:tcPr>
          <w:p w14:paraId="53046DF2" w14:textId="0E5D1F42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13.2 (4-44)</w:t>
            </w:r>
          </w:p>
        </w:tc>
        <w:tc>
          <w:tcPr>
            <w:tcW w:w="2086" w:type="dxa"/>
          </w:tcPr>
          <w:p w14:paraId="6BFAC729" w14:textId="319194B4" w:rsidR="006550A7" w:rsidRPr="00E31402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1.25</w:t>
            </w:r>
          </w:p>
        </w:tc>
      </w:tr>
      <w:tr w:rsidR="006550A7" w14:paraId="78BA4249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564C5DAC" w14:textId="77777777" w:rsidR="006550A7" w:rsidRPr="00E31402" w:rsidRDefault="006550A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AB2608E" w14:textId="2EDAEE72" w:rsidR="006550A7" w:rsidRPr="00DE205F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382F15F5" w14:textId="5F25F8AB" w:rsidR="006550A7" w:rsidRPr="00DE205F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016A20D7" w14:textId="77C66576" w:rsidR="006550A7" w:rsidRPr="00DE205F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5F7A7A7F" w14:textId="2F53F581" w:rsidR="006550A7" w:rsidRPr="00DE205F" w:rsidRDefault="006550A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</w:tr>
      <w:tr w:rsidR="008522D9" w14:paraId="4617F233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50D75D1E" w14:textId="72D70A8E" w:rsidR="008522D9" w:rsidRPr="00E31402" w:rsidRDefault="008522D9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1749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Multiple doses of 600 mg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administration </w:t>
            </w:r>
            <w:r w:rsidRPr="0001749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on day 1, followed by </w:t>
            </w:r>
            <w:r w:rsidRPr="0001749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600 mg on day 2, and followed by 300 mg on day 3 in Thai healthy subjects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8A0A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(Na-Bangchang et al., 1994)</w:t>
            </w:r>
          </w:p>
        </w:tc>
        <w:tc>
          <w:tcPr>
            <w:tcW w:w="1743" w:type="dxa"/>
          </w:tcPr>
          <w:p w14:paraId="711C3511" w14:textId="1A6EB63F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0–28days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622CBFF7" w14:textId="396D93A9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112.32 (58.50-163.07)</w:t>
            </w:r>
          </w:p>
        </w:tc>
        <w:tc>
          <w:tcPr>
            <w:tcW w:w="1735" w:type="dxa"/>
          </w:tcPr>
          <w:p w14:paraId="69CD4B0F" w14:textId="72E26F74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122 (103-182)</w:t>
            </w:r>
          </w:p>
        </w:tc>
        <w:tc>
          <w:tcPr>
            <w:tcW w:w="2086" w:type="dxa"/>
          </w:tcPr>
          <w:p w14:paraId="03C5609C" w14:textId="1EC8182F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0.92</w:t>
            </w:r>
          </w:p>
        </w:tc>
      </w:tr>
      <w:tr w:rsidR="008522D9" w14:paraId="60B8CC98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1A2B3BF1" w14:textId="77777777" w:rsidR="008522D9" w:rsidRPr="00E31402" w:rsidRDefault="008522D9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7A75E87" w14:textId="0F117674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(ng/mL)</w:t>
            </w:r>
          </w:p>
        </w:tc>
        <w:tc>
          <w:tcPr>
            <w:tcW w:w="1735" w:type="dxa"/>
          </w:tcPr>
          <w:p w14:paraId="3AE20994" w14:textId="0A2886AF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1,220 (830-1,550)</w:t>
            </w:r>
          </w:p>
        </w:tc>
        <w:tc>
          <w:tcPr>
            <w:tcW w:w="1735" w:type="dxa"/>
          </w:tcPr>
          <w:p w14:paraId="0C9656E0" w14:textId="4E2FB1A2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838 (658-1,587)</w:t>
            </w:r>
          </w:p>
        </w:tc>
        <w:tc>
          <w:tcPr>
            <w:tcW w:w="2086" w:type="dxa"/>
          </w:tcPr>
          <w:p w14:paraId="7E8F7642" w14:textId="5FB9F24D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1.45</w:t>
            </w:r>
          </w:p>
        </w:tc>
      </w:tr>
      <w:tr w:rsidR="008522D9" w14:paraId="2A9A3A06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C8DBE8F" w14:textId="77777777" w:rsidR="008522D9" w:rsidRPr="00E31402" w:rsidRDefault="008522D9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4D43789" w14:textId="28A7F560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1/2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(hours)</w:t>
            </w:r>
          </w:p>
        </w:tc>
        <w:tc>
          <w:tcPr>
            <w:tcW w:w="1735" w:type="dxa"/>
          </w:tcPr>
          <w:p w14:paraId="6C635676" w14:textId="401C82C1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144.76</w:t>
            </w:r>
          </w:p>
        </w:tc>
        <w:tc>
          <w:tcPr>
            <w:tcW w:w="1735" w:type="dxa"/>
          </w:tcPr>
          <w:p w14:paraId="39F8E8F3" w14:textId="1D9A7166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150</w:t>
            </w:r>
          </w:p>
        </w:tc>
        <w:tc>
          <w:tcPr>
            <w:tcW w:w="2086" w:type="dxa"/>
          </w:tcPr>
          <w:p w14:paraId="1D0D8454" w14:textId="3CCED2B8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0.96</w:t>
            </w:r>
          </w:p>
        </w:tc>
      </w:tr>
      <w:tr w:rsidR="008522D9" w14:paraId="55826A00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3CBE271" w14:textId="77777777" w:rsidR="008522D9" w:rsidRPr="00E31402" w:rsidRDefault="008522D9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FBAC7EA" w14:textId="41512A93" w:rsidR="008522D9" w:rsidRPr="00017498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1B94450F" w14:textId="4E9B74CC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22A1D41" w14:textId="7468B080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44B1010F" w14:textId="42EBD3DB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</w:tr>
      <w:tr w:rsidR="00017498" w14:paraId="18D39C25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07295BC5" w14:textId="604B1639" w:rsidR="00017498" w:rsidRPr="008522D9" w:rsidRDefault="008522D9" w:rsidP="00E3140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Chloroquine</w:t>
            </w:r>
          </w:p>
        </w:tc>
        <w:tc>
          <w:tcPr>
            <w:tcW w:w="1743" w:type="dxa"/>
          </w:tcPr>
          <w:p w14:paraId="58B238E8" w14:textId="619513C3" w:rsidR="00017498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</w:t>
            </w:r>
          </w:p>
        </w:tc>
        <w:tc>
          <w:tcPr>
            <w:tcW w:w="1735" w:type="dxa"/>
          </w:tcPr>
          <w:p w14:paraId="483DF9CB" w14:textId="14F739D0" w:rsidR="00017498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0CA4AE9A" w14:textId="0148BE4A" w:rsidR="00017498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24CAF2DC" w14:textId="3FD7ABF9" w:rsidR="00017498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</w:tr>
      <w:tr w:rsidR="008522D9" w14:paraId="2D290D1C" w14:textId="77777777" w:rsidTr="00162E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</w:tcPr>
          <w:p w14:paraId="203BB204" w14:textId="7E847758" w:rsidR="008522D9" w:rsidRPr="008522D9" w:rsidRDefault="008522D9" w:rsidP="008522D9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Ritonavir</w:t>
            </w:r>
          </w:p>
        </w:tc>
      </w:tr>
      <w:tr w:rsidR="008522D9" w14:paraId="49FE55C0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0D96B736" w14:textId="504B93E3" w:rsidR="008522D9" w:rsidRPr="00E31402" w:rsidRDefault="008522D9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200 mg of ritonavir given every 12 hours for 2 weeks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8A0A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(Hsu et al., 1997)</w:t>
            </w:r>
          </w:p>
        </w:tc>
        <w:tc>
          <w:tcPr>
            <w:tcW w:w="1743" w:type="dxa"/>
          </w:tcPr>
          <w:p w14:paraId="69FF559A" w14:textId="6366FDA6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24h,day16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0383DDA0" w14:textId="6B7000CC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64.11</w:t>
            </w:r>
          </w:p>
        </w:tc>
        <w:tc>
          <w:tcPr>
            <w:tcW w:w="1735" w:type="dxa"/>
          </w:tcPr>
          <w:p w14:paraId="74D9ED15" w14:textId="33ECAC49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43.80</w:t>
            </w:r>
          </w:p>
        </w:tc>
        <w:tc>
          <w:tcPr>
            <w:tcW w:w="2086" w:type="dxa"/>
          </w:tcPr>
          <w:p w14:paraId="6769340A" w14:textId="035339C9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</w:tr>
      <w:tr w:rsidR="008522D9" w14:paraId="5A417896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19BC6B0E" w14:textId="77777777" w:rsidR="008522D9" w:rsidRPr="00E31402" w:rsidRDefault="008522D9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C63B42D" w14:textId="34920760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4804161D" w14:textId="196AB0FE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5.02</w:t>
            </w:r>
          </w:p>
        </w:tc>
        <w:tc>
          <w:tcPr>
            <w:tcW w:w="1735" w:type="dxa"/>
          </w:tcPr>
          <w:p w14:paraId="5FD12270" w14:textId="1A8E85D3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4.5</w:t>
            </w:r>
          </w:p>
        </w:tc>
        <w:tc>
          <w:tcPr>
            <w:tcW w:w="2086" w:type="dxa"/>
          </w:tcPr>
          <w:p w14:paraId="7522FC99" w14:textId="03F5C456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1.11</w:t>
            </w:r>
          </w:p>
        </w:tc>
      </w:tr>
      <w:tr w:rsidR="008522D9" w14:paraId="25F8E734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1CBBE7D7" w14:textId="77777777" w:rsidR="008522D9" w:rsidRPr="00E31402" w:rsidRDefault="008522D9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FB9D24F" w14:textId="7DC30016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min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46C60B2C" w14:textId="6AEC926D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0.64</w:t>
            </w:r>
          </w:p>
        </w:tc>
        <w:tc>
          <w:tcPr>
            <w:tcW w:w="1735" w:type="dxa"/>
          </w:tcPr>
          <w:p w14:paraId="36A7752C" w14:textId="37B100F7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0.60</w:t>
            </w:r>
          </w:p>
        </w:tc>
        <w:tc>
          <w:tcPr>
            <w:tcW w:w="2086" w:type="dxa"/>
          </w:tcPr>
          <w:p w14:paraId="5146D8D3" w14:textId="75F687E9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1.06</w:t>
            </w:r>
          </w:p>
        </w:tc>
      </w:tr>
      <w:tr w:rsidR="008522D9" w14:paraId="5FF1D165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58CA737B" w14:textId="77777777" w:rsidR="008522D9" w:rsidRPr="00E31402" w:rsidRDefault="008522D9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9BD1B5C" w14:textId="291AA434" w:rsid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16CF84EC" w14:textId="7B3FD251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322B05D0" w14:textId="3D29077C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378AB941" w14:textId="54C7B087" w:rsidR="008522D9" w:rsidRPr="008522D9" w:rsidRDefault="008522D9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1.20</w:t>
            </w:r>
          </w:p>
        </w:tc>
      </w:tr>
      <w:tr w:rsidR="00DF7AE7" w14:paraId="40BB7D6C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5AFB0747" w14:textId="2EA2B5DC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300 mg of ritonavir given every 12 hours for 2 weeks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(Hsu et al., 1997)</w:t>
            </w:r>
          </w:p>
        </w:tc>
        <w:tc>
          <w:tcPr>
            <w:tcW w:w="1743" w:type="dxa"/>
          </w:tcPr>
          <w:p w14:paraId="6B5304BC" w14:textId="4B155401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24h,day16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6AE9873F" w14:textId="1668EC75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107.04</w:t>
            </w:r>
          </w:p>
        </w:tc>
        <w:tc>
          <w:tcPr>
            <w:tcW w:w="1735" w:type="dxa"/>
          </w:tcPr>
          <w:p w14:paraId="1BF66BE8" w14:textId="7DA2AF69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60.70</w:t>
            </w:r>
          </w:p>
        </w:tc>
        <w:tc>
          <w:tcPr>
            <w:tcW w:w="2086" w:type="dxa"/>
          </w:tcPr>
          <w:p w14:paraId="57966C09" w14:textId="26698D53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1.76</w:t>
            </w:r>
          </w:p>
        </w:tc>
      </w:tr>
      <w:tr w:rsidR="00DF7AE7" w14:paraId="266EFF7C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3C75E24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27376FA" w14:textId="1D81CFAB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62A81DE0" w14:textId="4A46968B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7.99</w:t>
            </w:r>
          </w:p>
        </w:tc>
        <w:tc>
          <w:tcPr>
            <w:tcW w:w="1735" w:type="dxa"/>
          </w:tcPr>
          <w:p w14:paraId="668EF809" w14:textId="5D310465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6.50</w:t>
            </w:r>
          </w:p>
        </w:tc>
        <w:tc>
          <w:tcPr>
            <w:tcW w:w="2086" w:type="dxa"/>
          </w:tcPr>
          <w:p w14:paraId="15CE4D0F" w14:textId="2125C788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1.23</w:t>
            </w:r>
          </w:p>
        </w:tc>
      </w:tr>
      <w:tr w:rsidR="00DF7AE7" w14:paraId="64E7F498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B4BF305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BB6B86A" w14:textId="0A8E6323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min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2BCDC427" w14:textId="5C6074D7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1.30</w:t>
            </w:r>
          </w:p>
        </w:tc>
        <w:tc>
          <w:tcPr>
            <w:tcW w:w="1735" w:type="dxa"/>
          </w:tcPr>
          <w:p w14:paraId="0FEAD992" w14:textId="37E5E5D3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0.70</w:t>
            </w:r>
          </w:p>
        </w:tc>
        <w:tc>
          <w:tcPr>
            <w:tcW w:w="2086" w:type="dxa"/>
          </w:tcPr>
          <w:p w14:paraId="3FA981DE" w14:textId="1822E347" w:rsidR="00DF7AE7" w:rsidRPr="008522D9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1.86</w:t>
            </w:r>
          </w:p>
        </w:tc>
      </w:tr>
      <w:tr w:rsidR="00DF7AE7" w14:paraId="0B4EF91E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319F47FB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6993D14" w14:textId="210A241C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7FC8FA62" w14:textId="3F0D01BB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5C3A84CD" w14:textId="2FC340BE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4C058869" w14:textId="62F5D3B9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</w:tr>
      <w:tr w:rsidR="00DF7AE7" w14:paraId="352BADF7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66D435B4" w14:textId="5E0089B4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400 mg of ritonavir given every 12 hours for 2 weeks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(Hsu et al., 1997)</w:t>
            </w:r>
          </w:p>
        </w:tc>
        <w:tc>
          <w:tcPr>
            <w:tcW w:w="1743" w:type="dxa"/>
          </w:tcPr>
          <w:p w14:paraId="325D0622" w14:textId="35C12416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24h,day16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  <w:p w14:paraId="761D2F47" w14:textId="6242A912" w:rsidR="00DF7AE7" w:rsidRPr="00DF7AE7" w:rsidRDefault="00DF7AE7" w:rsidP="00DF7A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14:paraId="58AB9E6B" w14:textId="26DD490B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139.71</w:t>
            </w:r>
          </w:p>
        </w:tc>
        <w:tc>
          <w:tcPr>
            <w:tcW w:w="1735" w:type="dxa"/>
          </w:tcPr>
          <w:p w14:paraId="4AE950CD" w14:textId="391F3920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114.20</w:t>
            </w:r>
          </w:p>
        </w:tc>
        <w:tc>
          <w:tcPr>
            <w:tcW w:w="2086" w:type="dxa"/>
          </w:tcPr>
          <w:p w14:paraId="73CDB1D2" w14:textId="72F942F9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1.22</w:t>
            </w:r>
          </w:p>
        </w:tc>
      </w:tr>
      <w:tr w:rsidR="00DF7AE7" w14:paraId="2F3EADD9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7BDAD20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2A7A101" w14:textId="7BDE5580" w:rsidR="00DF7AE7" w:rsidRDefault="00DF7AE7" w:rsidP="00DF7AE7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23D89149" w14:textId="46130BB4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10.39</w:t>
            </w:r>
          </w:p>
        </w:tc>
        <w:tc>
          <w:tcPr>
            <w:tcW w:w="1735" w:type="dxa"/>
          </w:tcPr>
          <w:p w14:paraId="464A62FA" w14:textId="558DE2B6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11.70</w:t>
            </w:r>
          </w:p>
        </w:tc>
        <w:tc>
          <w:tcPr>
            <w:tcW w:w="2086" w:type="dxa"/>
          </w:tcPr>
          <w:p w14:paraId="2EC3F946" w14:textId="3071CF77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0.88</w:t>
            </w:r>
          </w:p>
        </w:tc>
      </w:tr>
      <w:tr w:rsidR="00DF7AE7" w14:paraId="37DD4C46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12A0393F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7C0F071" w14:textId="583A6675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min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2FD4EEA0" w14:textId="41AB2AB8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1.74</w:t>
            </w:r>
          </w:p>
        </w:tc>
        <w:tc>
          <w:tcPr>
            <w:tcW w:w="1735" w:type="dxa"/>
          </w:tcPr>
          <w:p w14:paraId="16D34638" w14:textId="69784097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1.10</w:t>
            </w:r>
          </w:p>
        </w:tc>
        <w:tc>
          <w:tcPr>
            <w:tcW w:w="2086" w:type="dxa"/>
          </w:tcPr>
          <w:p w14:paraId="4239A0DE" w14:textId="06AE83C5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1.58</w:t>
            </w:r>
          </w:p>
        </w:tc>
      </w:tr>
      <w:tr w:rsidR="00DF7AE7" w14:paraId="6D0EE5E0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3FC3FB49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C8C01E6" w14:textId="4D5C4286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0231C15B" w14:textId="3B27AE0D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49D369A5" w14:textId="2F3D58F2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4E88B184" w14:textId="292D8777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</w:tr>
      <w:tr w:rsidR="00DF7AE7" w14:paraId="1B11DF01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6F95A2CE" w14:textId="3AA5B953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Multiple doses of 500 mg of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ritonavir given every 12 hours for 2 weeks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(Hsu et al., 1997)</w:t>
            </w:r>
          </w:p>
        </w:tc>
        <w:tc>
          <w:tcPr>
            <w:tcW w:w="1743" w:type="dxa"/>
          </w:tcPr>
          <w:p w14:paraId="5A93B058" w14:textId="6C28F131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24h,day16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6EE11561" w14:textId="1D3D733B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191.25</w:t>
            </w:r>
          </w:p>
        </w:tc>
        <w:tc>
          <w:tcPr>
            <w:tcW w:w="1735" w:type="dxa"/>
          </w:tcPr>
          <w:p w14:paraId="4BFE1C47" w14:textId="2F1B7FEC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170.30</w:t>
            </w:r>
          </w:p>
        </w:tc>
        <w:tc>
          <w:tcPr>
            <w:tcW w:w="2086" w:type="dxa"/>
          </w:tcPr>
          <w:p w14:paraId="6E8FBB50" w14:textId="2FDAC1C3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1.12</w:t>
            </w:r>
          </w:p>
        </w:tc>
      </w:tr>
      <w:tr w:rsidR="00DF7AE7" w14:paraId="4752056F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17A4F56B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E67CB5C" w14:textId="701A64C5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EF158D2" w14:textId="121A0D4D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13.22</w:t>
            </w:r>
          </w:p>
        </w:tc>
        <w:tc>
          <w:tcPr>
            <w:tcW w:w="1735" w:type="dxa"/>
          </w:tcPr>
          <w:p w14:paraId="6BE9464E" w14:textId="4B9FF8EF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14.20</w:t>
            </w:r>
          </w:p>
        </w:tc>
        <w:tc>
          <w:tcPr>
            <w:tcW w:w="2086" w:type="dxa"/>
          </w:tcPr>
          <w:p w14:paraId="6F3B0C41" w14:textId="19FC706D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0.93</w:t>
            </w:r>
          </w:p>
        </w:tc>
      </w:tr>
      <w:tr w:rsidR="00DF7AE7" w14:paraId="4FC0768D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30A75BDA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1F7B7C96" w14:textId="006FB678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min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F67376B" w14:textId="42B79982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3.13</w:t>
            </w:r>
          </w:p>
        </w:tc>
        <w:tc>
          <w:tcPr>
            <w:tcW w:w="1735" w:type="dxa"/>
          </w:tcPr>
          <w:p w14:paraId="15C5F52A" w14:textId="5E49F4A9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2.30</w:t>
            </w:r>
          </w:p>
        </w:tc>
        <w:tc>
          <w:tcPr>
            <w:tcW w:w="2086" w:type="dxa"/>
          </w:tcPr>
          <w:p w14:paraId="665B184F" w14:textId="2251CBB1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1.36</w:t>
            </w:r>
          </w:p>
        </w:tc>
      </w:tr>
      <w:tr w:rsidR="00DF7AE7" w14:paraId="420BEB12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59A0B7F7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5BE622A" w14:textId="6E51B015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73C89A28" w14:textId="1730E25C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71CED382" w14:textId="509397A2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2695207C" w14:textId="22596331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</w:tr>
      <w:tr w:rsidR="00DF7AE7" w14:paraId="3A492295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5E45E9F4" w14:textId="19084CA8" w:rsidR="00DF7AE7" w:rsidRPr="00DF7AE7" w:rsidRDefault="00DF7AE7" w:rsidP="00E3140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Ritonavir</w:t>
            </w:r>
          </w:p>
        </w:tc>
        <w:tc>
          <w:tcPr>
            <w:tcW w:w="1743" w:type="dxa"/>
          </w:tcPr>
          <w:p w14:paraId="3B2D1C5E" w14:textId="157AE283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4CA61D1C" w14:textId="559E1BF9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1BB7A8A5" w14:textId="0A2081EF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6FCD83E0" w14:textId="03871B2D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</w:tr>
      <w:tr w:rsidR="00DF7AE7" w14:paraId="24BE7540" w14:textId="77777777" w:rsidTr="00B242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</w:tcPr>
          <w:p w14:paraId="1C2724E0" w14:textId="03359504" w:rsidR="00DF7AE7" w:rsidRPr="00DF7AE7" w:rsidRDefault="00DF7AE7" w:rsidP="00DF7A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Lopinavir</w:t>
            </w:r>
          </w:p>
        </w:tc>
      </w:tr>
      <w:tr w:rsidR="00DF7AE7" w14:paraId="720E5EC0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03955027" w14:textId="4673BDE2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lopinavir/ritonavir (400/100 mg) given twice daily for 3 weeks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(Eron et al., 2004)</w:t>
            </w:r>
          </w:p>
        </w:tc>
        <w:tc>
          <w:tcPr>
            <w:tcW w:w="1743" w:type="dxa"/>
          </w:tcPr>
          <w:p w14:paraId="12309F05" w14:textId="40583767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24h,day21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6E5134CB" w14:textId="227EAED4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217.97</w:t>
            </w:r>
          </w:p>
        </w:tc>
        <w:tc>
          <w:tcPr>
            <w:tcW w:w="1735" w:type="dxa"/>
          </w:tcPr>
          <w:p w14:paraId="3C632F81" w14:textId="489772B8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185.2</w:t>
            </w:r>
          </w:p>
        </w:tc>
        <w:tc>
          <w:tcPr>
            <w:tcW w:w="2086" w:type="dxa"/>
          </w:tcPr>
          <w:p w14:paraId="44224719" w14:textId="140AF3D7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1.17</w:t>
            </w:r>
          </w:p>
        </w:tc>
      </w:tr>
      <w:tr w:rsidR="00DF7AE7" w14:paraId="540F9701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C55CF55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2FFB2C9" w14:textId="5EA700C3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67AD117" w14:textId="644706A0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10.52</w:t>
            </w:r>
          </w:p>
        </w:tc>
        <w:tc>
          <w:tcPr>
            <w:tcW w:w="1735" w:type="dxa"/>
          </w:tcPr>
          <w:p w14:paraId="40B433CD" w14:textId="26CB5257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9.81</w:t>
            </w:r>
          </w:p>
        </w:tc>
        <w:tc>
          <w:tcPr>
            <w:tcW w:w="2086" w:type="dxa"/>
          </w:tcPr>
          <w:p w14:paraId="5C340E25" w14:textId="32B318AF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1.07</w:t>
            </w:r>
          </w:p>
        </w:tc>
      </w:tr>
      <w:tr w:rsidR="00DF7AE7" w14:paraId="49329BA1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520DAF9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87D8BF4" w14:textId="54EB798F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trough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36ECF1B" w14:textId="6503B9E5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7.08</w:t>
            </w:r>
          </w:p>
        </w:tc>
        <w:tc>
          <w:tcPr>
            <w:tcW w:w="1735" w:type="dxa"/>
          </w:tcPr>
          <w:p w14:paraId="5D0C12E0" w14:textId="4B5CFA20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7.13</w:t>
            </w:r>
          </w:p>
        </w:tc>
        <w:tc>
          <w:tcPr>
            <w:tcW w:w="2086" w:type="dxa"/>
          </w:tcPr>
          <w:p w14:paraId="333D13F0" w14:textId="1C333956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0.99</w:t>
            </w:r>
          </w:p>
        </w:tc>
      </w:tr>
      <w:tr w:rsidR="00DF7AE7" w14:paraId="6D7DA047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3589473B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E7E70CE" w14:textId="4360C7B0" w:rsidR="00DF7AE7" w:rsidRDefault="00DF7AE7" w:rsidP="00DF7AE7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03BA8EE4" w14:textId="12CEBC2D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70884A4" w14:textId="6704F17A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0CD549D1" w14:textId="676FFC33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</w:tr>
      <w:tr w:rsidR="00DF7AE7" w14:paraId="49F91825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077ABD55" w14:textId="2F9032E4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lopinavir/ritonavir (800/200 mg) given once daily for 3 weeks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(Eron et al., 2004)</w:t>
            </w:r>
          </w:p>
        </w:tc>
        <w:tc>
          <w:tcPr>
            <w:tcW w:w="1743" w:type="dxa"/>
          </w:tcPr>
          <w:p w14:paraId="0ABE0AF9" w14:textId="5EFA6FA9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24h,day21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37B7A290" w14:textId="7A806E10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221.09</w:t>
            </w:r>
          </w:p>
        </w:tc>
        <w:tc>
          <w:tcPr>
            <w:tcW w:w="1735" w:type="dxa"/>
          </w:tcPr>
          <w:p w14:paraId="1AE43951" w14:textId="2AAF502F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164.90</w:t>
            </w:r>
          </w:p>
        </w:tc>
        <w:tc>
          <w:tcPr>
            <w:tcW w:w="2086" w:type="dxa"/>
          </w:tcPr>
          <w:p w14:paraId="4077AB72" w14:textId="239AC8E0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1.34</w:t>
            </w:r>
          </w:p>
        </w:tc>
      </w:tr>
      <w:tr w:rsidR="00DF7AE7" w14:paraId="6E7EA12F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4201436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DB4547B" w14:textId="2ECFA34B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A19A5B5" w14:textId="289F7A66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12.14</w:t>
            </w:r>
          </w:p>
        </w:tc>
        <w:tc>
          <w:tcPr>
            <w:tcW w:w="1735" w:type="dxa"/>
          </w:tcPr>
          <w:p w14:paraId="24F70558" w14:textId="5656F196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10.94</w:t>
            </w:r>
          </w:p>
        </w:tc>
        <w:tc>
          <w:tcPr>
            <w:tcW w:w="2086" w:type="dxa"/>
          </w:tcPr>
          <w:p w14:paraId="3394CCB9" w14:textId="40824921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1.11</w:t>
            </w:r>
          </w:p>
        </w:tc>
      </w:tr>
      <w:tr w:rsidR="00DF7AE7" w14:paraId="7476392C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29921E8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7B6738E" w14:textId="1A063D2C" w:rsidR="00DF7AE7" w:rsidRDefault="00DF7AE7" w:rsidP="00DF7AE7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trough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D7C0A37" w14:textId="0BBF1E4A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5.05</w:t>
            </w:r>
          </w:p>
        </w:tc>
        <w:tc>
          <w:tcPr>
            <w:tcW w:w="1735" w:type="dxa"/>
          </w:tcPr>
          <w:p w14:paraId="7AA0D4F1" w14:textId="047C51A4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3.62</w:t>
            </w:r>
          </w:p>
        </w:tc>
        <w:tc>
          <w:tcPr>
            <w:tcW w:w="2086" w:type="dxa"/>
          </w:tcPr>
          <w:p w14:paraId="07161026" w14:textId="183D99EB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1.39</w:t>
            </w:r>
          </w:p>
        </w:tc>
      </w:tr>
      <w:tr w:rsidR="00DF7AE7" w14:paraId="35DB82FE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67C561A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1B000CDF" w14:textId="01E4337A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6BFA905D" w14:textId="2E37935F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06813953" w14:textId="39BACF38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2680CA3E" w14:textId="4B90BACD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</w:tr>
      <w:tr w:rsidR="003443D3" w14:paraId="4AE60D6C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1319F074" w14:textId="32E6C914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of lopinavir/ritonavir (400/100 mg) given twice daily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(Atzori et al., 2003)</w:t>
            </w:r>
          </w:p>
        </w:tc>
        <w:tc>
          <w:tcPr>
            <w:tcW w:w="1743" w:type="dxa"/>
          </w:tcPr>
          <w:p w14:paraId="652A605D" w14:textId="3A18953F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Plasma-concentration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25BFC1E7" w14:textId="113337C5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7.95</w:t>
            </w:r>
          </w:p>
        </w:tc>
        <w:tc>
          <w:tcPr>
            <w:tcW w:w="1735" w:type="dxa"/>
          </w:tcPr>
          <w:p w14:paraId="487E86E5" w14:textId="0D6C109F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8.10</w:t>
            </w:r>
          </w:p>
        </w:tc>
        <w:tc>
          <w:tcPr>
            <w:tcW w:w="2086" w:type="dxa"/>
          </w:tcPr>
          <w:p w14:paraId="3909E013" w14:textId="61930FFB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0.98</w:t>
            </w:r>
          </w:p>
        </w:tc>
      </w:tr>
      <w:tr w:rsidR="003443D3" w14:paraId="741851FA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69DBDE0" w14:textId="77777777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1C8A2BD2" w14:textId="26580A1B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Epithelial lining fluid concentration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7BBFCB10" w14:textId="5873E322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17.47</w:t>
            </w:r>
          </w:p>
        </w:tc>
        <w:tc>
          <w:tcPr>
            <w:tcW w:w="1735" w:type="dxa"/>
          </w:tcPr>
          <w:p w14:paraId="07DE125D" w14:textId="58A7FAA1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14.4</w:t>
            </w:r>
          </w:p>
        </w:tc>
        <w:tc>
          <w:tcPr>
            <w:tcW w:w="2086" w:type="dxa"/>
          </w:tcPr>
          <w:p w14:paraId="6D731C79" w14:textId="5CED8447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1.21</w:t>
            </w:r>
          </w:p>
        </w:tc>
      </w:tr>
      <w:tr w:rsidR="003443D3" w14:paraId="25937F2E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40DE61E" w14:textId="77777777" w:rsidR="003443D3" w:rsidRPr="00DF7AE7" w:rsidRDefault="003443D3" w:rsidP="00E3140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442084F" w14:textId="7AC8D9C2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74457864" w14:textId="7B8072CB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8288F4A" w14:textId="1C192D2C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370DC035" w14:textId="53424B23" w:rsidR="003443D3" w:rsidRPr="00DF7AE7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</w:tr>
      <w:tr w:rsidR="00DF7AE7" w14:paraId="29D3C508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2682DDF5" w14:textId="501CA0BE" w:rsidR="00DF7AE7" w:rsidRPr="00DF7AE7" w:rsidRDefault="00DF7AE7" w:rsidP="00E3140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Lopinavir</w:t>
            </w:r>
          </w:p>
        </w:tc>
        <w:tc>
          <w:tcPr>
            <w:tcW w:w="1743" w:type="dxa"/>
          </w:tcPr>
          <w:p w14:paraId="0589B61B" w14:textId="18E0F6A3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0F1BE2D5" w14:textId="45DC9D06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3BD9C19F" w14:textId="067C9D56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2BE5CC1A" w14:textId="07F042A2" w:rsidR="00DF7AE7" w:rsidRP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</w:tr>
      <w:tr w:rsidR="00DF7AE7" w14:paraId="019EE17F" w14:textId="77777777" w:rsidTr="003022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</w:tcPr>
          <w:p w14:paraId="7E1B8A8B" w14:textId="6E2CA091" w:rsidR="00DF7AE7" w:rsidRDefault="00DF7AE7" w:rsidP="00DF7A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Rifampicin</w:t>
            </w:r>
          </w:p>
        </w:tc>
      </w:tr>
      <w:tr w:rsidR="00DF7AE7" w14:paraId="3475130A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473D874C" w14:textId="4E45D520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Single dose of 450 mg</w:t>
            </w:r>
            <w:r w:rsidR="003443D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(Rafiq et al., 2010)</w:t>
            </w:r>
          </w:p>
        </w:tc>
        <w:tc>
          <w:tcPr>
            <w:tcW w:w="1743" w:type="dxa"/>
          </w:tcPr>
          <w:p w14:paraId="1E7C575D" w14:textId="7AC3F7FE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0-24h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2330472E" w14:textId="23627299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62.33</w:t>
            </w:r>
          </w:p>
        </w:tc>
        <w:tc>
          <w:tcPr>
            <w:tcW w:w="1735" w:type="dxa"/>
          </w:tcPr>
          <w:p w14:paraId="0E2772A0" w14:textId="53A84D88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44</w:t>
            </w:r>
          </w:p>
        </w:tc>
        <w:tc>
          <w:tcPr>
            <w:tcW w:w="2086" w:type="dxa"/>
          </w:tcPr>
          <w:p w14:paraId="1A651F79" w14:textId="16B8A67A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1.42</w:t>
            </w:r>
          </w:p>
        </w:tc>
      </w:tr>
      <w:tr w:rsidR="00DF7AE7" w14:paraId="76F18FF6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A683550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AD1E6E6" w14:textId="632B9FF5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4193DF2B" w14:textId="390AC68B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5.70</w:t>
            </w:r>
          </w:p>
        </w:tc>
        <w:tc>
          <w:tcPr>
            <w:tcW w:w="1735" w:type="dxa"/>
          </w:tcPr>
          <w:p w14:paraId="60E557C0" w14:textId="10ADF498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6.60</w:t>
            </w:r>
          </w:p>
        </w:tc>
        <w:tc>
          <w:tcPr>
            <w:tcW w:w="2086" w:type="dxa"/>
          </w:tcPr>
          <w:p w14:paraId="59644680" w14:textId="4080F44A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0.86</w:t>
            </w:r>
          </w:p>
        </w:tc>
      </w:tr>
      <w:tr w:rsidR="00DF7AE7" w14:paraId="3679FB91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C2CCD0D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DC328CA" w14:textId="7C1BDFA0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Clearance (L/hours)</w:t>
            </w:r>
          </w:p>
        </w:tc>
        <w:tc>
          <w:tcPr>
            <w:tcW w:w="1735" w:type="dxa"/>
          </w:tcPr>
          <w:p w14:paraId="5300A8A5" w14:textId="7BDCC7B1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8.62</w:t>
            </w:r>
          </w:p>
        </w:tc>
        <w:tc>
          <w:tcPr>
            <w:tcW w:w="1735" w:type="dxa"/>
          </w:tcPr>
          <w:p w14:paraId="5B52A4EC" w14:textId="492F5EA0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8.70</w:t>
            </w:r>
          </w:p>
        </w:tc>
        <w:tc>
          <w:tcPr>
            <w:tcW w:w="2086" w:type="dxa"/>
          </w:tcPr>
          <w:p w14:paraId="0C8DC98E" w14:textId="25B2DA38" w:rsidR="00DF7AE7" w:rsidRPr="002754C0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0.99</w:t>
            </w:r>
          </w:p>
        </w:tc>
      </w:tr>
      <w:tr w:rsidR="00DF7AE7" w14:paraId="2C76EEB2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0B4BF40" w14:textId="77777777" w:rsidR="00DF7AE7" w:rsidRPr="00E31402" w:rsidRDefault="00DF7AE7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311997FF" w14:textId="09E9A0F3" w:rsidR="00DF7AE7" w:rsidRDefault="00DF7AE7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3DE8EFC0" w14:textId="0E979421" w:rsidR="00DF7AE7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C425D20" w14:textId="7FE2C5BE" w:rsidR="00DF7AE7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08FB519F" w14:textId="5FCA144C" w:rsidR="00DF7AE7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</w:tr>
      <w:tr w:rsidR="003443D3" w14:paraId="1593E6C7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69AFE366" w14:textId="4481D46C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Single dose of 600 mg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(Rasool et al., 2019)</w:t>
            </w:r>
          </w:p>
        </w:tc>
        <w:tc>
          <w:tcPr>
            <w:tcW w:w="1743" w:type="dxa"/>
          </w:tcPr>
          <w:p w14:paraId="1BB3BDDD" w14:textId="77DE3E84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0-24h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598779C9" w14:textId="43959022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85.92</w:t>
            </w:r>
          </w:p>
        </w:tc>
        <w:tc>
          <w:tcPr>
            <w:tcW w:w="1735" w:type="dxa"/>
          </w:tcPr>
          <w:p w14:paraId="3D57FE32" w14:textId="23137722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76.95</w:t>
            </w:r>
          </w:p>
        </w:tc>
        <w:tc>
          <w:tcPr>
            <w:tcW w:w="2086" w:type="dxa"/>
          </w:tcPr>
          <w:p w14:paraId="73BF8666" w14:textId="31E3D86A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1.12</w:t>
            </w:r>
          </w:p>
        </w:tc>
      </w:tr>
      <w:tr w:rsidR="003443D3" w14:paraId="1006EE9F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6090D2C" w14:textId="77777777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44B499F" w14:textId="7F1B90F4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7541D2C" w14:textId="0102B49B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7.95</w:t>
            </w:r>
          </w:p>
        </w:tc>
        <w:tc>
          <w:tcPr>
            <w:tcW w:w="1735" w:type="dxa"/>
          </w:tcPr>
          <w:p w14:paraId="50EFF49B" w14:textId="2BD4774A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9.85</w:t>
            </w:r>
          </w:p>
        </w:tc>
        <w:tc>
          <w:tcPr>
            <w:tcW w:w="2086" w:type="dxa"/>
          </w:tcPr>
          <w:p w14:paraId="2087AD0F" w14:textId="6F323C1F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0.81</w:t>
            </w:r>
          </w:p>
        </w:tc>
      </w:tr>
      <w:tr w:rsidR="003443D3" w14:paraId="2AD609E8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4FCF8E4" w14:textId="77777777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7E52656" w14:textId="18B2CF81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Clearance (L/hours)</w:t>
            </w:r>
          </w:p>
        </w:tc>
        <w:tc>
          <w:tcPr>
            <w:tcW w:w="1735" w:type="dxa"/>
          </w:tcPr>
          <w:p w14:paraId="1CFC6D1D" w14:textId="4A17107B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8.67</w:t>
            </w:r>
          </w:p>
        </w:tc>
        <w:tc>
          <w:tcPr>
            <w:tcW w:w="1735" w:type="dxa"/>
          </w:tcPr>
          <w:p w14:paraId="1AF2AA09" w14:textId="3AA9451C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8.25</w:t>
            </w:r>
          </w:p>
        </w:tc>
        <w:tc>
          <w:tcPr>
            <w:tcW w:w="2086" w:type="dxa"/>
          </w:tcPr>
          <w:p w14:paraId="6A71CD18" w14:textId="048E653E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1.05</w:t>
            </w:r>
          </w:p>
        </w:tc>
      </w:tr>
      <w:tr w:rsidR="003443D3" w14:paraId="06054B9A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BC21076" w14:textId="77777777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EFE5CC1" w14:textId="6975C767" w:rsidR="003443D3" w:rsidRPr="00DE205F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4F392284" w14:textId="3E4A50A5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5DEE09F4" w14:textId="77102E17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1000B3FB" w14:textId="23512839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</w:tr>
      <w:tr w:rsidR="003443D3" w14:paraId="68520EE1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1431F4E4" w14:textId="506389CF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Single dose of 600 mg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337E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(Ziglam et al., 2002)</w:t>
            </w:r>
          </w:p>
        </w:tc>
        <w:tc>
          <w:tcPr>
            <w:tcW w:w="1743" w:type="dxa"/>
          </w:tcPr>
          <w:p w14:paraId="5B8C8D2B" w14:textId="088F689A" w:rsidR="003443D3" w:rsidRPr="00DE205F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Bronchial mucosa concentration 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3A108942" w14:textId="14A78E24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9.29</w:t>
            </w:r>
          </w:p>
        </w:tc>
        <w:tc>
          <w:tcPr>
            <w:tcW w:w="1735" w:type="dxa"/>
          </w:tcPr>
          <w:p w14:paraId="276E6C44" w14:textId="34011810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7.90</w:t>
            </w:r>
          </w:p>
        </w:tc>
        <w:tc>
          <w:tcPr>
            <w:tcW w:w="2086" w:type="dxa"/>
          </w:tcPr>
          <w:p w14:paraId="523C2486" w14:textId="5468AF88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1.17</w:t>
            </w:r>
          </w:p>
        </w:tc>
      </w:tr>
      <w:tr w:rsidR="003443D3" w14:paraId="1D5A30B9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F11C4A7" w14:textId="77777777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7B1F842" w14:textId="4401EFE4" w:rsidR="003443D3" w:rsidRPr="00DE205F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Epithelial lining fluid concentration ((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618DE1A7" w14:textId="7529BC72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4.71</w:t>
            </w:r>
          </w:p>
        </w:tc>
        <w:tc>
          <w:tcPr>
            <w:tcW w:w="1735" w:type="dxa"/>
          </w:tcPr>
          <w:p w14:paraId="1B16B02B" w14:textId="3A3D64C3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5.5</w:t>
            </w:r>
          </w:p>
        </w:tc>
        <w:tc>
          <w:tcPr>
            <w:tcW w:w="2086" w:type="dxa"/>
          </w:tcPr>
          <w:p w14:paraId="507115B2" w14:textId="48202EB4" w:rsidR="003443D3" w:rsidRPr="002754C0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0.86</w:t>
            </w:r>
          </w:p>
        </w:tc>
      </w:tr>
      <w:tr w:rsidR="003443D3" w14:paraId="6DD1D79F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35BBF38E" w14:textId="77777777" w:rsidR="003443D3" w:rsidRPr="00E31402" w:rsidRDefault="003443D3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67B5998" w14:textId="02427EFE" w:rsidR="003443D3" w:rsidRPr="00DE205F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4528C8E0" w14:textId="7C81AA6C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48AF1D1B" w14:textId="706BB760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00FC6596" w14:textId="2D4B061E" w:rsidR="003443D3" w:rsidRDefault="003443D3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</w:tr>
      <w:tr w:rsidR="00464CEE" w14:paraId="40234E27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2649EE71" w14:textId="5769D2FD" w:rsidR="00464CEE" w:rsidRPr="00E31402" w:rsidRDefault="001535D4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Rifampicin</w:t>
            </w:r>
          </w:p>
        </w:tc>
        <w:tc>
          <w:tcPr>
            <w:tcW w:w="1743" w:type="dxa"/>
          </w:tcPr>
          <w:p w14:paraId="7D4D37D8" w14:textId="4CD59420" w:rsidR="00464CEE" w:rsidRPr="00DE205F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16644EA9" w14:textId="1B80CD55" w:rsidR="00464CEE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12A602B" w14:textId="505CA65D" w:rsidR="00464CEE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71B822FE" w14:textId="70652F45" w:rsidR="00464CEE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</w:tr>
      <w:tr w:rsidR="00464CEE" w14:paraId="4AF016C2" w14:textId="77777777" w:rsidTr="00E3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257A0CF4" w14:textId="336C23D9" w:rsidR="00464CEE" w:rsidRPr="00E31402" w:rsidRDefault="001535D4" w:rsidP="00E31402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All drugs</w:t>
            </w:r>
          </w:p>
        </w:tc>
        <w:tc>
          <w:tcPr>
            <w:tcW w:w="1743" w:type="dxa"/>
          </w:tcPr>
          <w:p w14:paraId="564FBDDD" w14:textId="59BB4C4D" w:rsidR="00464CEE" w:rsidRPr="00DE205F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4C339D3A" w14:textId="5D832D71" w:rsidR="00464CEE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7323A105" w14:textId="3C68A5A4" w:rsidR="00464CEE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38E52CAF" w14:textId="051FE57A" w:rsidR="00464CEE" w:rsidRDefault="001535D4" w:rsidP="00E31402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</w:tr>
    </w:tbl>
    <w:p w14:paraId="6F7ED834" w14:textId="7039268B" w:rsidR="00DE205F" w:rsidRPr="00DE205F" w:rsidRDefault="00DE205F" w:rsidP="00E31402">
      <w:pPr>
        <w:spacing w:line="480" w:lineRule="auto"/>
        <w:rPr>
          <w:rFonts w:ascii="Times New Roman" w:hAnsi="Times New Roman" w:cs="Times New Roman"/>
        </w:rPr>
      </w:pPr>
    </w:p>
    <w:p w14:paraId="5B8892D0" w14:textId="21751A32" w:rsidR="00DE205F" w:rsidRDefault="00DE205F" w:rsidP="00DE205F">
      <w:pPr>
        <w:rPr>
          <w:rFonts w:ascii="Times New Roman" w:hAnsi="Times New Roman" w:cs="Times New Roman"/>
          <w:b/>
          <w:bCs/>
        </w:rPr>
      </w:pPr>
    </w:p>
    <w:p w14:paraId="247AA178" w14:textId="0F914001" w:rsidR="00DE205F" w:rsidRDefault="00DE205F" w:rsidP="00DE205F">
      <w:pPr>
        <w:rPr>
          <w:rFonts w:ascii="Times New Roman" w:hAnsi="Times New Roman" w:cs="Times New Roman"/>
          <w:b/>
          <w:bCs/>
        </w:rPr>
      </w:pPr>
    </w:p>
    <w:p w14:paraId="52511DCF" w14:textId="77777777" w:rsidR="00DE205F" w:rsidRPr="00DE205F" w:rsidRDefault="00DE205F" w:rsidP="00DE205F">
      <w:pPr>
        <w:rPr>
          <w:rFonts w:ascii="Times New Roman" w:hAnsi="Times New Roman" w:cs="Times New Roman"/>
        </w:rPr>
      </w:pPr>
    </w:p>
    <w:sectPr w:rsidR="00DE205F" w:rsidRPr="00DE2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2EA76" w14:textId="77777777" w:rsidR="00733D9F" w:rsidRDefault="00733D9F" w:rsidP="00DE205F">
      <w:pPr>
        <w:spacing w:after="0" w:line="240" w:lineRule="auto"/>
      </w:pPr>
      <w:r>
        <w:separator/>
      </w:r>
    </w:p>
  </w:endnote>
  <w:endnote w:type="continuationSeparator" w:id="0">
    <w:p w14:paraId="7E2BDC6B" w14:textId="77777777" w:rsidR="00733D9F" w:rsidRDefault="00733D9F" w:rsidP="00DE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AA864" w14:textId="77777777" w:rsidR="00733D9F" w:rsidRDefault="00733D9F" w:rsidP="00DE205F">
      <w:pPr>
        <w:spacing w:after="0" w:line="240" w:lineRule="auto"/>
      </w:pPr>
      <w:r>
        <w:separator/>
      </w:r>
    </w:p>
  </w:footnote>
  <w:footnote w:type="continuationSeparator" w:id="0">
    <w:p w14:paraId="5BACFF13" w14:textId="77777777" w:rsidR="00733D9F" w:rsidRDefault="00733D9F" w:rsidP="00DE2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93"/>
    <w:rsid w:val="00017498"/>
    <w:rsid w:val="00125193"/>
    <w:rsid w:val="001535D4"/>
    <w:rsid w:val="00223978"/>
    <w:rsid w:val="002754C0"/>
    <w:rsid w:val="003443D3"/>
    <w:rsid w:val="00464CEE"/>
    <w:rsid w:val="006550A7"/>
    <w:rsid w:val="00733D9F"/>
    <w:rsid w:val="008522D9"/>
    <w:rsid w:val="008A0A1D"/>
    <w:rsid w:val="00C337EA"/>
    <w:rsid w:val="00DE205F"/>
    <w:rsid w:val="00DF7AE7"/>
    <w:rsid w:val="00E31402"/>
    <w:rsid w:val="00F8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800F9"/>
  <w15:chartTrackingRefBased/>
  <w15:docId w15:val="{52784217-F548-4DF9-989E-55C4F5B1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Plain Table 2"/>
    <w:basedOn w:val="a1"/>
    <w:uiPriority w:val="42"/>
    <w:rsid w:val="00DE205F"/>
    <w:pPr>
      <w:spacing w:after="0" w:line="240" w:lineRule="auto"/>
    </w:pPr>
    <w:rPr>
      <w:sz w:val="24"/>
      <w:szCs w:val="24"/>
      <w:lang w:bidi="ar-S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3">
    <w:name w:val="header"/>
    <w:basedOn w:val="a"/>
    <w:link w:val="a4"/>
    <w:uiPriority w:val="99"/>
    <w:unhideWhenUsed/>
    <w:rsid w:val="00DE20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E205F"/>
  </w:style>
  <w:style w:type="paragraph" w:styleId="a5">
    <w:name w:val="footer"/>
    <w:basedOn w:val="a"/>
    <w:link w:val="a6"/>
    <w:uiPriority w:val="99"/>
    <w:unhideWhenUsed/>
    <w:rsid w:val="00DE20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E205F"/>
  </w:style>
  <w:style w:type="table" w:styleId="a7">
    <w:name w:val="Table Grid"/>
    <w:basedOn w:val="a1"/>
    <w:uiPriority w:val="39"/>
    <w:rsid w:val="00DE2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Grid Table 1 Light"/>
    <w:basedOn w:val="a1"/>
    <w:uiPriority w:val="46"/>
    <w:rsid w:val="00F8625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Teerachat Sae-heng</dc:creator>
  <cp:keywords/>
  <dc:description/>
  <cp:lastModifiedBy>Teerachat Sae-heng</cp:lastModifiedBy>
  <cp:revision>8</cp:revision>
  <dcterms:created xsi:type="dcterms:W3CDTF">2021-10-08T06:36:00Z</dcterms:created>
  <dcterms:modified xsi:type="dcterms:W3CDTF">2021-10-08T07:59:00Z</dcterms:modified>
</cp:coreProperties>
</file>