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BE" w:rsidRPr="00A86BC2" w:rsidRDefault="00A265BE" w:rsidP="00A265BE">
      <w:pPr>
        <w:spacing w:line="276" w:lineRule="auto"/>
        <w:jc w:val="center"/>
      </w:pPr>
      <w:r w:rsidRPr="00A86BC2">
        <w:t>TABLES</w:t>
      </w:r>
    </w:p>
    <w:p w:rsidR="00A265BE" w:rsidRPr="00026878" w:rsidRDefault="00A265BE" w:rsidP="00A265BE">
      <w:pPr>
        <w:pStyle w:val="Caption"/>
        <w:spacing w:line="276" w:lineRule="auto"/>
        <w:rPr>
          <w:rFonts w:eastAsia="Times New Roman"/>
          <w:b w:val="0"/>
          <w:color w:val="auto"/>
          <w:sz w:val="24"/>
          <w:szCs w:val="24"/>
        </w:rPr>
      </w:pPr>
      <w:r w:rsidRPr="00A86BC2">
        <w:rPr>
          <w:color w:val="auto"/>
          <w:sz w:val="24"/>
          <w:szCs w:val="24"/>
        </w:rPr>
        <w:t xml:space="preserve">TABLE </w:t>
      </w:r>
      <w:r w:rsidR="008324F3" w:rsidRPr="00A86BC2">
        <w:rPr>
          <w:color w:val="auto"/>
          <w:sz w:val="24"/>
          <w:szCs w:val="24"/>
        </w:rPr>
        <w:fldChar w:fldCharType="begin"/>
      </w:r>
      <w:r w:rsidRPr="00A86BC2">
        <w:rPr>
          <w:color w:val="auto"/>
          <w:sz w:val="24"/>
          <w:szCs w:val="24"/>
        </w:rPr>
        <w:instrText xml:space="preserve"> SEQ Table \* ARABIC </w:instrText>
      </w:r>
      <w:r w:rsidR="008324F3" w:rsidRPr="00A86BC2">
        <w:rPr>
          <w:color w:val="auto"/>
          <w:sz w:val="24"/>
          <w:szCs w:val="24"/>
        </w:rPr>
        <w:fldChar w:fldCharType="separate"/>
      </w:r>
      <w:r w:rsidRPr="00A86BC2">
        <w:rPr>
          <w:noProof/>
          <w:color w:val="auto"/>
          <w:sz w:val="24"/>
          <w:szCs w:val="24"/>
        </w:rPr>
        <w:t>1</w:t>
      </w:r>
      <w:r w:rsidR="008324F3" w:rsidRPr="00A86BC2">
        <w:rPr>
          <w:color w:val="auto"/>
          <w:sz w:val="24"/>
          <w:szCs w:val="24"/>
        </w:rPr>
        <w:fldChar w:fldCharType="end"/>
      </w:r>
      <w:bookmarkStart w:id="0" w:name="_Toc30326734"/>
      <w:r w:rsidRPr="00A86BC2">
        <w:rPr>
          <w:color w:val="auto"/>
          <w:sz w:val="24"/>
          <w:szCs w:val="24"/>
        </w:rPr>
        <w:t xml:space="preserve"> </w:t>
      </w:r>
      <w:r w:rsidRPr="00026878">
        <w:rPr>
          <w:b w:val="0"/>
          <w:color w:val="auto"/>
          <w:sz w:val="24"/>
          <w:szCs w:val="24"/>
        </w:rPr>
        <w:t>I</w:t>
      </w:r>
      <w:r w:rsidRPr="00026878">
        <w:rPr>
          <w:rFonts w:eastAsia="BookmanOldStyle"/>
          <w:b w:val="0"/>
          <w:color w:val="auto"/>
          <w:kern w:val="2"/>
          <w:sz w:val="24"/>
          <w:szCs w:val="24"/>
        </w:rPr>
        <w:t>dentified mammals, common name, local name, size and source of evidence in FCF</w:t>
      </w:r>
      <w:bookmarkEnd w:id="0"/>
      <w:r w:rsidRPr="00026878">
        <w:rPr>
          <w:rFonts w:eastAsia="BookmanOldStyle"/>
          <w:b w:val="0"/>
          <w:color w:val="auto"/>
          <w:kern w:val="2"/>
          <w:sz w:val="24"/>
          <w:szCs w:val="24"/>
        </w:rPr>
        <w:tab/>
      </w:r>
    </w:p>
    <w:tbl>
      <w:tblPr>
        <w:tblW w:w="0" w:type="auto"/>
        <w:tblLook w:val="04A0"/>
      </w:tblPr>
      <w:tblGrid>
        <w:gridCol w:w="1327"/>
        <w:gridCol w:w="1560"/>
        <w:gridCol w:w="1846"/>
        <w:gridCol w:w="1440"/>
        <w:gridCol w:w="1095"/>
        <w:gridCol w:w="561"/>
        <w:gridCol w:w="1027"/>
      </w:tblGrid>
      <w:tr w:rsidR="00A265BE" w:rsidRPr="00524C40" w:rsidTr="00231CF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Order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Family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Common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Local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Size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Evidence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Artiodactyla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Bovidae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Tragelaphus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imberbis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Lesser kudu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Chokosho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 xml:space="preserve">Visual  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Redunca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redunca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Bohor</w:t>
            </w:r>
            <w:proofErr w:type="spellEnd"/>
            <w:r w:rsidRPr="00524C40">
              <w:rPr>
                <w:rFonts w:eastAsia="Times New Roman"/>
                <w:sz w:val="20"/>
                <w:szCs w:val="20"/>
              </w:rPr>
              <w:t xml:space="preserve"> reedbuck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Genessa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Ourebia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ourebi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Oribi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Gara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Sylvicapra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grimmia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Common duiker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Gara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Suidae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Phacochoerus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aethiopicus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Warthog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Gashuwa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Pontamochoreus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larvatus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 xml:space="preserve">Bush pig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Guduntha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Hole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Hippopotamidae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Hippopothamus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amphibus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Hippopotamus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Gamuara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Tubulidentata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Orycteropodidae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Orycteropus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afer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Aardvark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Zerusa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Rodentia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Hystricidae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Hystrix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cristata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Porcupine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Kotarissa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Spines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Sciuridae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Xerus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rutilus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Squirrel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Farshole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Marmota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monax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 xml:space="preserve">Marmot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Fuge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Hole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Primates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Cercopithecidae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Papio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anubis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Olive baboon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Gelesho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Colobus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guereza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Guereza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Wonuwa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Chlorocebus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aethiops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Vervet</w:t>
            </w:r>
            <w:proofErr w:type="spellEnd"/>
            <w:r w:rsidRPr="00524C40">
              <w:rPr>
                <w:rFonts w:eastAsia="Times New Roman"/>
                <w:sz w:val="20"/>
                <w:szCs w:val="20"/>
              </w:rPr>
              <w:t xml:space="preserve"> monkey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Qare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Carnivora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Hyeaniadae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Crocuta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crocuta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Spotted hyena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Godare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Fecal pellet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Mustelidae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Mellivora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capensis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Honey badger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Erzuntha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Viverridae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Civettictis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civetta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Civet cat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Sege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Odor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Felidae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Panthera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leo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Gamo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Sound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Panthera pardus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Leopard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Mahe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Carcass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Canidae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Canis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mesomelas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Jackal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Worakana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Sound</w:t>
            </w:r>
          </w:p>
        </w:tc>
      </w:tr>
      <w:tr w:rsidR="00A265BE" w:rsidRPr="00524C40" w:rsidTr="00231C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Lagomorpha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Leporidae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Lapus</w:t>
            </w:r>
            <w:proofErr w:type="spellEnd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4C40">
              <w:rPr>
                <w:rFonts w:eastAsia="Times New Roman"/>
                <w:i/>
                <w:iCs/>
                <w:sz w:val="20"/>
                <w:szCs w:val="20"/>
              </w:rPr>
              <w:t>hassinicus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Rabbit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524C40">
              <w:rPr>
                <w:rFonts w:eastAsia="Times New Roman"/>
                <w:sz w:val="20"/>
                <w:szCs w:val="20"/>
              </w:rPr>
              <w:t>Harbantho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65BE" w:rsidRPr="00524C40" w:rsidRDefault="00A265BE" w:rsidP="00A265BE">
            <w:pPr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524C40">
              <w:rPr>
                <w:rFonts w:eastAsia="Times New Roman"/>
                <w:sz w:val="20"/>
                <w:szCs w:val="20"/>
              </w:rPr>
              <w:t>Visual</w:t>
            </w:r>
          </w:p>
        </w:tc>
      </w:tr>
    </w:tbl>
    <w:p w:rsidR="00A265BE" w:rsidRPr="00A86BC2" w:rsidRDefault="00A265BE" w:rsidP="00A265BE">
      <w:pPr>
        <w:spacing w:line="276" w:lineRule="auto"/>
        <w:rPr>
          <w:rFonts w:eastAsia="BookmanOldStyle"/>
        </w:rPr>
      </w:pPr>
      <w:r w:rsidRPr="00A86BC2">
        <w:rPr>
          <w:rFonts w:cs="Lato-Regular"/>
        </w:rPr>
        <w:t>Abbreviations</w:t>
      </w:r>
      <w:r w:rsidRPr="00A86BC2">
        <w:rPr>
          <w:rFonts w:eastAsia="BookmanOldStyle"/>
        </w:rPr>
        <w:t>: L, large; M, medium; P, present; A, absent; DS, dry season; WS, wet season.</w:t>
      </w:r>
    </w:p>
    <w:p w:rsidR="00A265BE" w:rsidRPr="00026878" w:rsidRDefault="00A265BE" w:rsidP="00A265BE">
      <w:pPr>
        <w:pStyle w:val="Caption"/>
        <w:spacing w:line="276" w:lineRule="auto"/>
        <w:rPr>
          <w:color w:val="auto"/>
          <w:sz w:val="24"/>
          <w:szCs w:val="24"/>
        </w:rPr>
      </w:pPr>
      <w:r w:rsidRPr="00026878">
        <w:rPr>
          <w:color w:val="auto"/>
          <w:sz w:val="24"/>
          <w:szCs w:val="24"/>
        </w:rPr>
        <w:lastRenderedPageBreak/>
        <w:t xml:space="preserve">TABLE </w:t>
      </w:r>
      <w:r w:rsidR="008324F3" w:rsidRPr="00026878">
        <w:rPr>
          <w:color w:val="auto"/>
          <w:sz w:val="24"/>
          <w:szCs w:val="24"/>
        </w:rPr>
        <w:fldChar w:fldCharType="begin"/>
      </w:r>
      <w:r w:rsidRPr="00026878">
        <w:rPr>
          <w:color w:val="auto"/>
          <w:sz w:val="24"/>
          <w:szCs w:val="24"/>
        </w:rPr>
        <w:instrText xml:space="preserve"> SEQ Table \* ARABIC </w:instrText>
      </w:r>
      <w:r w:rsidR="008324F3" w:rsidRPr="00026878">
        <w:rPr>
          <w:color w:val="auto"/>
          <w:sz w:val="24"/>
          <w:szCs w:val="24"/>
        </w:rPr>
        <w:fldChar w:fldCharType="separate"/>
      </w:r>
      <w:r w:rsidRPr="00026878">
        <w:rPr>
          <w:noProof/>
          <w:color w:val="auto"/>
          <w:sz w:val="24"/>
          <w:szCs w:val="24"/>
        </w:rPr>
        <w:t>2</w:t>
      </w:r>
      <w:r w:rsidR="008324F3" w:rsidRPr="00026878">
        <w:rPr>
          <w:color w:val="auto"/>
          <w:sz w:val="24"/>
          <w:szCs w:val="24"/>
        </w:rPr>
        <w:fldChar w:fldCharType="end"/>
      </w:r>
      <w:r w:rsidRPr="00026878">
        <w:rPr>
          <w:color w:val="auto"/>
          <w:sz w:val="24"/>
          <w:szCs w:val="24"/>
        </w:rPr>
        <w:t xml:space="preserve"> </w:t>
      </w:r>
      <w:r w:rsidRPr="00026878">
        <w:rPr>
          <w:b w:val="0"/>
          <w:color w:val="auto"/>
          <w:sz w:val="24"/>
          <w:szCs w:val="24"/>
        </w:rPr>
        <w:t>Mammal species recorded and their relative abundance between seasons in FCF</w:t>
      </w:r>
    </w:p>
    <w:tbl>
      <w:tblPr>
        <w:tblW w:w="0" w:type="auto"/>
        <w:tblLook w:val="04A0"/>
      </w:tblPr>
      <w:tblGrid>
        <w:gridCol w:w="2893"/>
        <w:gridCol w:w="748"/>
        <w:gridCol w:w="1237"/>
        <w:gridCol w:w="748"/>
        <w:gridCol w:w="1193"/>
        <w:gridCol w:w="858"/>
        <w:gridCol w:w="1179"/>
      </w:tblGrid>
      <w:tr w:rsidR="00A265BE" w:rsidRPr="00A86BC2" w:rsidTr="0079402B">
        <w:trPr>
          <w:trHeight w:val="33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 xml:space="preserve">WS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RAW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 xml:space="preserve">DS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RAD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 xml:space="preserve">    TO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TRA (%)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Tragelaphus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imberbis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3.18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1.62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2.34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Redunca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redunca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19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6.05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19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5.12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5.55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Ourebia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ourebi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13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4.14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3.23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3.65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Sylvicapra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grimmia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1.27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1.08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1.17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Phacochoerus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aethiopicus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26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8.28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27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7.28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53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7.74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Pontamochoreus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larvatus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1.91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16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4.31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3.21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Hippopothamus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amphibus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4.78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6.47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39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5.69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Orycteropus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afer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0.96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1.35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1.17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Hystrix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cristata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2.55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20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5.39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4.09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Xerus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rutilus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21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6.69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4.04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36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5.25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Marmota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monax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21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6.69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19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5.12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40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5.84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Papio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anubis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20.38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18.33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132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19.27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Colobus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guereza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8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2.55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3.23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20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2.92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Chlorocebus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aethiops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16.56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80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21.56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132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19.27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Crocuta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crocuta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7.64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26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7.01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50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7.30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Mellivora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capensis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1.59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7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1.89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1.75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Civettictis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civetta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0.32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0.27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0.29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r w:rsidRPr="00A86BC2">
              <w:rPr>
                <w:rFonts w:eastAsia="Times New Roman"/>
                <w:i/>
              </w:rPr>
              <w:t xml:space="preserve">Panthera </w:t>
            </w:r>
            <w:proofErr w:type="spellStart"/>
            <w:r w:rsidRPr="00A86BC2">
              <w:rPr>
                <w:rFonts w:eastAsia="Times New Roman"/>
                <w:i/>
              </w:rPr>
              <w:t>leo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0.96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0.54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0.73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r w:rsidRPr="00A86BC2">
              <w:rPr>
                <w:rFonts w:eastAsia="Times New Roman"/>
                <w:i/>
              </w:rPr>
              <w:t>Panthera pardus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0.64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0.29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Canis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mesomelas</w:t>
            </w:r>
            <w:proofErr w:type="spellEnd"/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5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1.59</w:t>
            </w:r>
          </w:p>
        </w:tc>
        <w:tc>
          <w:tcPr>
            <w:tcW w:w="0" w:type="auto"/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2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0.54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7</w:t>
            </w:r>
          </w:p>
        </w:tc>
        <w:tc>
          <w:tcPr>
            <w:tcW w:w="0" w:type="auto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1.02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i/>
              </w:rPr>
            </w:pPr>
            <w:proofErr w:type="spellStart"/>
            <w:r w:rsidRPr="00A86BC2">
              <w:rPr>
                <w:rFonts w:eastAsia="Times New Roman"/>
                <w:i/>
              </w:rPr>
              <w:t>Lapus</w:t>
            </w:r>
            <w:proofErr w:type="spellEnd"/>
            <w:r w:rsidRPr="00A86BC2">
              <w:rPr>
                <w:rFonts w:eastAsia="Times New Roman"/>
                <w:i/>
              </w:rPr>
              <w:t xml:space="preserve"> </w:t>
            </w:r>
            <w:proofErr w:type="spellStart"/>
            <w:r w:rsidRPr="00A86BC2">
              <w:rPr>
                <w:rFonts w:eastAsia="Times New Roman"/>
                <w:i/>
              </w:rPr>
              <w:t>hassinicus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1.27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1.62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1.46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 xml:space="preserve">Total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371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685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100</w:t>
            </w:r>
          </w:p>
        </w:tc>
      </w:tr>
      <w:tr w:rsidR="00A265BE" w:rsidRPr="00A86BC2" w:rsidTr="0079402B">
        <w:trPr>
          <w:trHeight w:val="330"/>
        </w:trPr>
        <w:tc>
          <w:tcPr>
            <w:tcW w:w="0" w:type="auto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</w:rPr>
            </w:pPr>
            <w:r w:rsidRPr="00A86BC2">
              <w:rPr>
                <w:rFonts w:eastAsia="Times New Roman"/>
              </w:rPr>
              <w:t>Abbreviations: WS, wet season; DS, dry season; RAW, relative abundance in wet season; DAW, relative abundance in dry season; TO, total observations; TRA, total relative abundance</w:t>
            </w:r>
          </w:p>
        </w:tc>
      </w:tr>
    </w:tbl>
    <w:p w:rsidR="00A265BE" w:rsidRPr="00A86BC2" w:rsidRDefault="00A265BE" w:rsidP="00A265BE">
      <w:pPr>
        <w:spacing w:line="276" w:lineRule="auto"/>
        <w:rPr>
          <w:rFonts w:eastAsia="BookmanOldStyle"/>
        </w:rPr>
      </w:pPr>
    </w:p>
    <w:p w:rsidR="00A265BE" w:rsidRDefault="00A265BE" w:rsidP="00A265BE">
      <w:pPr>
        <w:spacing w:line="276" w:lineRule="auto"/>
        <w:rPr>
          <w:rFonts w:eastAsia="BookmanOldStyle"/>
        </w:rPr>
      </w:pPr>
    </w:p>
    <w:p w:rsidR="00A265BE" w:rsidRDefault="00A265BE" w:rsidP="00A265BE">
      <w:pPr>
        <w:spacing w:line="276" w:lineRule="auto"/>
        <w:rPr>
          <w:rFonts w:eastAsia="BookmanOldStyle"/>
        </w:rPr>
      </w:pPr>
    </w:p>
    <w:p w:rsidR="00A265BE" w:rsidRDefault="00A265BE" w:rsidP="00A265BE">
      <w:pPr>
        <w:spacing w:line="276" w:lineRule="auto"/>
        <w:rPr>
          <w:rFonts w:eastAsia="BookmanOldStyle"/>
        </w:rPr>
      </w:pPr>
    </w:p>
    <w:p w:rsidR="00A265BE" w:rsidRPr="00A86BC2" w:rsidRDefault="00A265BE" w:rsidP="00A265BE">
      <w:pPr>
        <w:spacing w:line="276" w:lineRule="auto"/>
      </w:pPr>
      <w:r w:rsidRPr="00A86BC2">
        <w:rPr>
          <w:b/>
        </w:rPr>
        <w:t xml:space="preserve">TABLE 3 </w:t>
      </w:r>
      <w:r w:rsidRPr="00A86BC2">
        <w:t>Diversity indices of mammals in FCF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96"/>
        <w:gridCol w:w="2860"/>
      </w:tblGrid>
      <w:tr w:rsidR="00A265BE" w:rsidRPr="00A86BC2" w:rsidTr="0079402B">
        <w:trPr>
          <w:trHeight w:val="300"/>
        </w:trPr>
        <w:tc>
          <w:tcPr>
            <w:tcW w:w="3385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 xml:space="preserve">      Species index</w:t>
            </w:r>
          </w:p>
        </w:tc>
        <w:tc>
          <w:tcPr>
            <w:tcW w:w="1615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Value</w:t>
            </w:r>
          </w:p>
        </w:tc>
      </w:tr>
      <w:tr w:rsidR="00A265BE" w:rsidRPr="00A86BC2" w:rsidTr="0079402B">
        <w:trPr>
          <w:trHeight w:val="300"/>
        </w:trPr>
        <w:tc>
          <w:tcPr>
            <w:tcW w:w="3385" w:type="pct"/>
            <w:tcBorders>
              <w:top w:val="single" w:sz="4" w:space="0" w:color="auto"/>
            </w:tcBorders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A86BC2">
              <w:rPr>
                <w:rFonts w:eastAsia="Times New Roman"/>
                <w:sz w:val="24"/>
                <w:szCs w:val="24"/>
              </w:rPr>
              <w:t>Taxa_S</w:t>
            </w:r>
            <w:proofErr w:type="spellEnd"/>
          </w:p>
        </w:tc>
        <w:tc>
          <w:tcPr>
            <w:tcW w:w="1615" w:type="pct"/>
            <w:tcBorders>
              <w:top w:val="single" w:sz="4" w:space="0" w:color="auto"/>
            </w:tcBorders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21</w:t>
            </w:r>
          </w:p>
        </w:tc>
      </w:tr>
      <w:tr w:rsidR="00A265BE" w:rsidRPr="00A86BC2" w:rsidTr="0079402B">
        <w:trPr>
          <w:trHeight w:val="300"/>
        </w:trPr>
        <w:tc>
          <w:tcPr>
            <w:tcW w:w="338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Individuals</w:t>
            </w:r>
          </w:p>
        </w:tc>
        <w:tc>
          <w:tcPr>
            <w:tcW w:w="161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685</w:t>
            </w:r>
          </w:p>
        </w:tc>
      </w:tr>
      <w:tr w:rsidR="00A265BE" w:rsidRPr="00A86BC2" w:rsidTr="0079402B">
        <w:trPr>
          <w:trHeight w:val="300"/>
        </w:trPr>
        <w:tc>
          <w:tcPr>
            <w:tcW w:w="338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A86BC2">
              <w:rPr>
                <w:rFonts w:eastAsia="Times New Roman"/>
                <w:sz w:val="24"/>
                <w:szCs w:val="24"/>
              </w:rPr>
              <w:t>Dominance_D</w:t>
            </w:r>
            <w:proofErr w:type="spellEnd"/>
          </w:p>
        </w:tc>
        <w:tc>
          <w:tcPr>
            <w:tcW w:w="161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0.1032</w:t>
            </w:r>
          </w:p>
        </w:tc>
      </w:tr>
      <w:tr w:rsidR="00A265BE" w:rsidRPr="00A86BC2" w:rsidTr="0079402B">
        <w:trPr>
          <w:trHeight w:val="300"/>
        </w:trPr>
        <w:tc>
          <w:tcPr>
            <w:tcW w:w="338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Simpson_1-D</w:t>
            </w:r>
          </w:p>
        </w:tc>
        <w:tc>
          <w:tcPr>
            <w:tcW w:w="161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0.8968</w:t>
            </w:r>
          </w:p>
        </w:tc>
      </w:tr>
      <w:tr w:rsidR="00A265BE" w:rsidRPr="00A86BC2" w:rsidTr="0079402B">
        <w:trPr>
          <w:trHeight w:val="300"/>
        </w:trPr>
        <w:tc>
          <w:tcPr>
            <w:tcW w:w="338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A86BC2">
              <w:rPr>
                <w:rFonts w:eastAsia="Times New Roman"/>
                <w:sz w:val="24"/>
                <w:szCs w:val="24"/>
              </w:rPr>
              <w:t>Shannon_H</w:t>
            </w:r>
            <w:proofErr w:type="spellEnd"/>
          </w:p>
        </w:tc>
        <w:tc>
          <w:tcPr>
            <w:tcW w:w="1615" w:type="pct"/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2.56</w:t>
            </w:r>
          </w:p>
        </w:tc>
      </w:tr>
      <w:tr w:rsidR="00A265BE" w:rsidRPr="00A86BC2" w:rsidTr="0079402B">
        <w:trPr>
          <w:trHeight w:val="300"/>
        </w:trPr>
        <w:tc>
          <w:tcPr>
            <w:tcW w:w="3385" w:type="pct"/>
            <w:tcBorders>
              <w:bottom w:val="single" w:sz="4" w:space="0" w:color="auto"/>
            </w:tcBorders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A86BC2">
              <w:rPr>
                <w:rFonts w:eastAsia="Times New Roman"/>
                <w:sz w:val="24"/>
                <w:szCs w:val="24"/>
              </w:rPr>
              <w:t>Evenness_e^H</w:t>
            </w:r>
            <w:proofErr w:type="spellEnd"/>
            <w:r w:rsidRPr="00A86BC2">
              <w:rPr>
                <w:rFonts w:eastAsia="Times New Roman"/>
                <w:sz w:val="24"/>
                <w:szCs w:val="24"/>
              </w:rPr>
              <w:t>/S</w:t>
            </w:r>
          </w:p>
        </w:tc>
        <w:tc>
          <w:tcPr>
            <w:tcW w:w="1615" w:type="pct"/>
            <w:tcBorders>
              <w:bottom w:val="single" w:sz="4" w:space="0" w:color="auto"/>
            </w:tcBorders>
            <w:noWrap/>
            <w:hideMark/>
          </w:tcPr>
          <w:p w:rsidR="00A265BE" w:rsidRPr="00A86BC2" w:rsidRDefault="00A265BE" w:rsidP="00A265B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86BC2">
              <w:rPr>
                <w:rFonts w:eastAsia="Times New Roman"/>
                <w:sz w:val="24"/>
                <w:szCs w:val="24"/>
              </w:rPr>
              <w:t>0.6157</w:t>
            </w:r>
          </w:p>
        </w:tc>
      </w:tr>
    </w:tbl>
    <w:p w:rsidR="00A265BE" w:rsidRPr="00A86BC2" w:rsidRDefault="00A265BE" w:rsidP="00A265BE">
      <w:pPr>
        <w:spacing w:line="276" w:lineRule="auto"/>
      </w:pPr>
    </w:p>
    <w:p w:rsidR="00A265BE" w:rsidRDefault="00A265BE" w:rsidP="00A265BE">
      <w:pPr>
        <w:spacing w:line="276" w:lineRule="auto"/>
        <w:jc w:val="center"/>
        <w:rPr>
          <w:rFonts w:eastAsia="BookmanOldStyle"/>
        </w:rPr>
      </w:pPr>
    </w:p>
    <w:p w:rsidR="00E76CF8" w:rsidRDefault="00E76CF8" w:rsidP="00A265BE">
      <w:pPr>
        <w:spacing w:line="276" w:lineRule="auto"/>
      </w:pPr>
    </w:p>
    <w:sectPr w:rsidR="00E76CF8" w:rsidSect="00A265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ato-Regular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265BE"/>
    <w:rsid w:val="00231CF9"/>
    <w:rsid w:val="004A2CAA"/>
    <w:rsid w:val="004F6E6C"/>
    <w:rsid w:val="008324F3"/>
    <w:rsid w:val="00A265BE"/>
    <w:rsid w:val="00E7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5BE"/>
    <w:pPr>
      <w:autoSpaceDE w:val="0"/>
      <w:autoSpaceDN w:val="0"/>
      <w:adjustRightInd w:val="0"/>
      <w:spacing w:before="120" w:after="0" w:line="36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A265BE"/>
    <w:pPr>
      <w:spacing w:line="240" w:lineRule="auto"/>
    </w:pPr>
    <w:rPr>
      <w:rFonts w:eastAsiaTheme="minorHAnsi"/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2020-02-12T12:18:00Z</dcterms:created>
  <dcterms:modified xsi:type="dcterms:W3CDTF">2020-02-12T12:41:00Z</dcterms:modified>
</cp:coreProperties>
</file>