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31A" w14:textId="35C010DD" w:rsidR="00125193" w:rsidRDefault="00125193" w:rsidP="00125193">
      <w:pPr>
        <w:jc w:val="center"/>
        <w:rPr>
          <w:rFonts w:ascii="Times New Roman" w:hAnsi="Times New Roman" w:cs="Times New Roman"/>
          <w:b/>
          <w:bCs/>
        </w:rPr>
      </w:pPr>
      <w:r w:rsidRPr="00125193">
        <w:rPr>
          <w:rFonts w:ascii="Times New Roman" w:hAnsi="Times New Roman" w:cs="Times New Roman"/>
          <w:b/>
          <w:bCs/>
        </w:rPr>
        <w:t>Table</w:t>
      </w:r>
    </w:p>
    <w:p w14:paraId="2453C7FA" w14:textId="4915496F" w:rsidR="00125193" w:rsidRDefault="00125193" w:rsidP="0012519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Table 1. </w:t>
      </w:r>
      <w:r>
        <w:rPr>
          <w:rFonts w:ascii="Times New Roman" w:hAnsi="Times New Roman" w:cs="Times New Roman"/>
        </w:rPr>
        <w:t>Model validation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7"/>
        <w:gridCol w:w="1743"/>
        <w:gridCol w:w="1735"/>
        <w:gridCol w:w="1735"/>
        <w:gridCol w:w="2086"/>
      </w:tblGrid>
      <w:tr w:rsidR="00A01675" w14:paraId="0BFBE97B" w14:textId="77777777" w:rsidTr="00D51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14:paraId="02CD1747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Clinical study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1102AD67" w14:textId="77777777" w:rsidR="00A01675" w:rsidRPr="00E31402" w:rsidRDefault="00A01675" w:rsidP="005D02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PK parameter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</w:tcPr>
          <w:p w14:paraId="2EC2FB26" w14:textId="77777777" w:rsidR="00A01675" w:rsidRPr="00E31402" w:rsidRDefault="00A01675" w:rsidP="005D02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Predicted value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</w:tcPr>
          <w:p w14:paraId="0929AA2A" w14:textId="77777777" w:rsidR="00A01675" w:rsidRPr="00E31402" w:rsidRDefault="00A01675" w:rsidP="005D02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Observed value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</w:tcPr>
          <w:p w14:paraId="1E71BA11" w14:textId="77777777" w:rsidR="00A01675" w:rsidRPr="00E31402" w:rsidRDefault="00A01675" w:rsidP="005D02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 xml:space="preserve">Predicted value /Observed value </w:t>
            </w:r>
          </w:p>
        </w:tc>
      </w:tr>
      <w:tr w:rsidR="00A01675" w14:paraId="5264FD3A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A38DC37" w14:textId="77777777" w:rsidR="00A01675" w:rsidRPr="00E31402" w:rsidRDefault="00A01675" w:rsidP="005D02F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Chloroquine</w:t>
            </w:r>
          </w:p>
        </w:tc>
      </w:tr>
      <w:tr w:rsidR="00A01675" w14:paraId="4FC2FA29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  <w:tcBorders>
              <w:top w:val="single" w:sz="4" w:space="0" w:color="auto"/>
            </w:tcBorders>
          </w:tcPr>
          <w:p w14:paraId="07536C58" w14:textId="3E89ED0A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 single dose of 600 mg administration in healthy subjects</w:t>
            </w:r>
            <w:r w:rsidR="00E83BE5" w:rsidRP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9</w:t>
            </w:r>
            <w:r w:rsidRP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26703061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E3140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0-7days </w:t>
            </w: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(µM*h)</w:t>
            </w:r>
          </w:p>
        </w:tc>
        <w:tc>
          <w:tcPr>
            <w:tcW w:w="1735" w:type="dxa"/>
            <w:tcBorders>
              <w:top w:val="single" w:sz="4" w:space="0" w:color="auto"/>
            </w:tcBorders>
          </w:tcPr>
          <w:p w14:paraId="38FCCCDC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88.79 (69.31-118.78)</w:t>
            </w:r>
          </w:p>
        </w:tc>
        <w:tc>
          <w:tcPr>
            <w:tcW w:w="1735" w:type="dxa"/>
            <w:tcBorders>
              <w:top w:val="single" w:sz="4" w:space="0" w:color="auto"/>
            </w:tcBorders>
          </w:tcPr>
          <w:p w14:paraId="554BE2AC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90.0 (48.90-212.3)</w:t>
            </w:r>
          </w:p>
        </w:tc>
        <w:tc>
          <w:tcPr>
            <w:tcW w:w="2086" w:type="dxa"/>
            <w:tcBorders>
              <w:top w:val="single" w:sz="4" w:space="0" w:color="auto"/>
            </w:tcBorders>
          </w:tcPr>
          <w:p w14:paraId="5B43B6A7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402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A01675" w14:paraId="537DF9FB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603DA67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CDE5D49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max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M)</w:t>
            </w:r>
          </w:p>
        </w:tc>
        <w:tc>
          <w:tcPr>
            <w:tcW w:w="1735" w:type="dxa"/>
          </w:tcPr>
          <w:p w14:paraId="59AD9861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2.84 (2.15-3.48)</w:t>
            </w:r>
          </w:p>
        </w:tc>
        <w:tc>
          <w:tcPr>
            <w:tcW w:w="1735" w:type="dxa"/>
          </w:tcPr>
          <w:p w14:paraId="73BB996D" w14:textId="77777777" w:rsidR="00A01675" w:rsidRPr="00E31402" w:rsidRDefault="00A01675" w:rsidP="005D02F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1.80 (1.30-5.20)</w:t>
            </w:r>
          </w:p>
        </w:tc>
        <w:tc>
          <w:tcPr>
            <w:tcW w:w="2086" w:type="dxa"/>
          </w:tcPr>
          <w:p w14:paraId="7EF9E2C7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</w:tr>
      <w:tr w:rsidR="00A01675" w14:paraId="083EAF5C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2EBFE9B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29353C7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/F (L)</w:t>
            </w:r>
          </w:p>
        </w:tc>
        <w:tc>
          <w:tcPr>
            <w:tcW w:w="1735" w:type="dxa"/>
          </w:tcPr>
          <w:p w14:paraId="7901E077" w14:textId="77777777" w:rsidR="00A01675" w:rsidRPr="00E31402" w:rsidRDefault="00A01675" w:rsidP="005D02F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7,825 (4,898-10,057)</w:t>
            </w:r>
          </w:p>
        </w:tc>
        <w:tc>
          <w:tcPr>
            <w:tcW w:w="1735" w:type="dxa"/>
          </w:tcPr>
          <w:p w14:paraId="580D3A01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8672 (2,593-32,503)</w:t>
            </w:r>
          </w:p>
        </w:tc>
        <w:tc>
          <w:tcPr>
            <w:tcW w:w="2086" w:type="dxa"/>
          </w:tcPr>
          <w:p w14:paraId="0E770D1C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</w:tr>
      <w:tr w:rsidR="00A01675" w14:paraId="4628C8E6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7DA1B2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54FE8D4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CL/F (L/h)</w:t>
            </w:r>
          </w:p>
        </w:tc>
        <w:tc>
          <w:tcPr>
            <w:tcW w:w="1735" w:type="dxa"/>
          </w:tcPr>
          <w:p w14:paraId="55A3E20F" w14:textId="77777777" w:rsidR="00A01675" w:rsidRPr="00E31402" w:rsidRDefault="00A01675" w:rsidP="005D02F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10.56 (6.11-17.48)</w:t>
            </w:r>
          </w:p>
        </w:tc>
        <w:tc>
          <w:tcPr>
            <w:tcW w:w="1735" w:type="dxa"/>
          </w:tcPr>
          <w:p w14:paraId="0B243983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11.30 (5.70-20.30)</w:t>
            </w:r>
          </w:p>
        </w:tc>
        <w:tc>
          <w:tcPr>
            <w:tcW w:w="2086" w:type="dxa"/>
          </w:tcPr>
          <w:p w14:paraId="07BF04D3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A01675" w14:paraId="1A346114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5B00CE1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DEAC7BC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(days)</w:t>
            </w:r>
          </w:p>
        </w:tc>
        <w:tc>
          <w:tcPr>
            <w:tcW w:w="1735" w:type="dxa"/>
          </w:tcPr>
          <w:p w14:paraId="62FD79BF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22.21 (8.83-43.98)</w:t>
            </w:r>
          </w:p>
        </w:tc>
        <w:tc>
          <w:tcPr>
            <w:tcW w:w="1735" w:type="dxa"/>
          </w:tcPr>
          <w:p w14:paraId="3134775E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23.30 (10.2-54.60)</w:t>
            </w:r>
          </w:p>
        </w:tc>
        <w:tc>
          <w:tcPr>
            <w:tcW w:w="2086" w:type="dxa"/>
          </w:tcPr>
          <w:p w14:paraId="44D428F7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</w:tr>
      <w:tr w:rsidR="00A01675" w14:paraId="11748A3D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67CEB78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1624511" w14:textId="77777777" w:rsidR="00A01675" w:rsidRPr="006550A7" w:rsidRDefault="00A01675" w:rsidP="005D02F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2007B4A" w14:textId="77777777" w:rsidR="00A01675" w:rsidRPr="006550A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7867EC1" w14:textId="77777777" w:rsidR="00A01675" w:rsidRPr="006550A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DB986C8" w14:textId="77777777" w:rsidR="00A01675" w:rsidRPr="006550A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</w:tr>
      <w:tr w:rsidR="00A01675" w14:paraId="7F1F58B9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3EE808FF" w14:textId="52B27369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50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Loading dose of 600 mg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administration</w:t>
            </w:r>
            <w:r w:rsidRPr="006550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on day 1, followed by 600 mg on day 2, and followed by 300 mg on day 3 in healthy volunteers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743" w:type="dxa"/>
          </w:tcPr>
          <w:p w14:paraId="66ADF95F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0–28days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M*h)</w:t>
            </w:r>
          </w:p>
        </w:tc>
        <w:tc>
          <w:tcPr>
            <w:tcW w:w="1735" w:type="dxa"/>
          </w:tcPr>
          <w:p w14:paraId="3B44B071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488.26 (251.11-992.98)</w:t>
            </w:r>
          </w:p>
        </w:tc>
        <w:tc>
          <w:tcPr>
            <w:tcW w:w="1735" w:type="dxa"/>
          </w:tcPr>
          <w:p w14:paraId="5531AD5A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636.3 (394.2-1010.9)</w:t>
            </w:r>
          </w:p>
        </w:tc>
        <w:tc>
          <w:tcPr>
            <w:tcW w:w="2086" w:type="dxa"/>
          </w:tcPr>
          <w:p w14:paraId="6DD4286A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</w:tr>
      <w:tr w:rsidR="00A01675" w14:paraId="0405996E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09BB8E6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1114DF6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max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M)</w:t>
            </w:r>
          </w:p>
        </w:tc>
        <w:tc>
          <w:tcPr>
            <w:tcW w:w="1735" w:type="dxa"/>
          </w:tcPr>
          <w:p w14:paraId="2FE89A54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4.09 (2.44-7.70)</w:t>
            </w:r>
          </w:p>
        </w:tc>
        <w:tc>
          <w:tcPr>
            <w:tcW w:w="1735" w:type="dxa"/>
          </w:tcPr>
          <w:p w14:paraId="097558B1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3.4 (1.4-5.6)</w:t>
            </w:r>
          </w:p>
        </w:tc>
        <w:tc>
          <w:tcPr>
            <w:tcW w:w="2086" w:type="dxa"/>
          </w:tcPr>
          <w:p w14:paraId="75D83F69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</w:tr>
      <w:tr w:rsidR="00A01675" w14:paraId="5BAD9BBC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5DBD538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D8FB164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/F (L)</w:t>
            </w:r>
          </w:p>
        </w:tc>
        <w:tc>
          <w:tcPr>
            <w:tcW w:w="1735" w:type="dxa"/>
          </w:tcPr>
          <w:p w14:paraId="4C952052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5,876 (1,770-12,260)</w:t>
            </w:r>
          </w:p>
        </w:tc>
        <w:tc>
          <w:tcPr>
            <w:tcW w:w="1735" w:type="dxa"/>
          </w:tcPr>
          <w:p w14:paraId="1005BF36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3,721 (1,248-20,516)</w:t>
            </w:r>
          </w:p>
        </w:tc>
        <w:tc>
          <w:tcPr>
            <w:tcW w:w="2086" w:type="dxa"/>
          </w:tcPr>
          <w:p w14:paraId="478530CA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</w:tr>
      <w:tr w:rsidR="00A01675" w14:paraId="434AAEAE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E3C59C8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C4D295E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CL/F (L/h)</w:t>
            </w:r>
          </w:p>
        </w:tc>
        <w:tc>
          <w:tcPr>
            <w:tcW w:w="1735" w:type="dxa"/>
          </w:tcPr>
          <w:p w14:paraId="1738E194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9.8 (4.7-19.2)</w:t>
            </w:r>
          </w:p>
        </w:tc>
        <w:tc>
          <w:tcPr>
            <w:tcW w:w="1735" w:type="dxa"/>
          </w:tcPr>
          <w:p w14:paraId="7C32A9DA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9.5 (5.4-20.6)</w:t>
            </w:r>
          </w:p>
        </w:tc>
        <w:tc>
          <w:tcPr>
            <w:tcW w:w="2086" w:type="dxa"/>
          </w:tcPr>
          <w:p w14:paraId="3EAB0E26" w14:textId="77777777" w:rsidR="00A01675" w:rsidRPr="00E31402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</w:tr>
      <w:tr w:rsidR="00A01675" w14:paraId="00467C3D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31C321D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BBB4167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(days)</w:t>
            </w:r>
          </w:p>
        </w:tc>
        <w:tc>
          <w:tcPr>
            <w:tcW w:w="1735" w:type="dxa"/>
          </w:tcPr>
          <w:p w14:paraId="29C8CF1B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16.47 (4.76-57)</w:t>
            </w:r>
          </w:p>
        </w:tc>
        <w:tc>
          <w:tcPr>
            <w:tcW w:w="1735" w:type="dxa"/>
          </w:tcPr>
          <w:p w14:paraId="17BE0B9D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13.2 (4-44)</w:t>
            </w:r>
          </w:p>
        </w:tc>
        <w:tc>
          <w:tcPr>
            <w:tcW w:w="2086" w:type="dxa"/>
          </w:tcPr>
          <w:p w14:paraId="70D0407A" w14:textId="77777777" w:rsidR="00A01675" w:rsidRPr="00E31402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</w:tc>
      </w:tr>
      <w:tr w:rsidR="00A01675" w14:paraId="0DDEF7BB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2B18E3A3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4E1B5E3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20BAD3E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6501ED07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15EF06A7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</w:tr>
      <w:tr w:rsidR="00A01675" w14:paraId="3B4AEF7D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3DD28A37" w14:textId="1209E8A3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Multiple doses of 600 mg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administration </w:t>
            </w: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on day 1, followed by 600 mg on day 2, and followed by 300 mg on day 3 </w:t>
            </w:r>
            <w:r w:rsidRPr="0001749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in Thai healthy subjects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743" w:type="dxa"/>
          </w:tcPr>
          <w:p w14:paraId="510D2C2F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0–28days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0164D681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112.32 (58.50-163.07)</w:t>
            </w:r>
          </w:p>
        </w:tc>
        <w:tc>
          <w:tcPr>
            <w:tcW w:w="1735" w:type="dxa"/>
          </w:tcPr>
          <w:p w14:paraId="1485B4A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122 (103-182)</w:t>
            </w:r>
          </w:p>
        </w:tc>
        <w:tc>
          <w:tcPr>
            <w:tcW w:w="2086" w:type="dxa"/>
          </w:tcPr>
          <w:p w14:paraId="687067CC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</w:tr>
      <w:tr w:rsidR="00A01675" w14:paraId="2E456A04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4D25FA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5AB9FCB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(ng/mL)</w:t>
            </w:r>
          </w:p>
        </w:tc>
        <w:tc>
          <w:tcPr>
            <w:tcW w:w="1735" w:type="dxa"/>
          </w:tcPr>
          <w:p w14:paraId="341E15B3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1,220 (830-1,550)</w:t>
            </w:r>
          </w:p>
        </w:tc>
        <w:tc>
          <w:tcPr>
            <w:tcW w:w="1735" w:type="dxa"/>
          </w:tcPr>
          <w:p w14:paraId="01333D89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838 (658-1,587)</w:t>
            </w:r>
          </w:p>
        </w:tc>
        <w:tc>
          <w:tcPr>
            <w:tcW w:w="2086" w:type="dxa"/>
          </w:tcPr>
          <w:p w14:paraId="25CC6B84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</w:tr>
      <w:tr w:rsidR="00A01675" w14:paraId="590BA35B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800F03C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70D08A6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1/2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(hours)</w:t>
            </w:r>
          </w:p>
        </w:tc>
        <w:tc>
          <w:tcPr>
            <w:tcW w:w="1735" w:type="dxa"/>
          </w:tcPr>
          <w:p w14:paraId="6A11982D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144.76</w:t>
            </w:r>
          </w:p>
        </w:tc>
        <w:tc>
          <w:tcPr>
            <w:tcW w:w="1735" w:type="dxa"/>
          </w:tcPr>
          <w:p w14:paraId="4007E850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086" w:type="dxa"/>
          </w:tcPr>
          <w:p w14:paraId="0A682978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</w:tr>
      <w:tr w:rsidR="00A01675" w14:paraId="20263DAA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E86ADD4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FC77AB3" w14:textId="77777777" w:rsidR="00A01675" w:rsidRPr="00017498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22BB195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EC70EAA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58A929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</w:tr>
      <w:tr w:rsidR="00A01675" w14:paraId="1E555B7C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76186CEF" w14:textId="77777777" w:rsidR="00A01675" w:rsidRPr="008522D9" w:rsidRDefault="00A01675" w:rsidP="005D02F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Chloroquine</w:t>
            </w:r>
          </w:p>
        </w:tc>
        <w:tc>
          <w:tcPr>
            <w:tcW w:w="1743" w:type="dxa"/>
          </w:tcPr>
          <w:p w14:paraId="2218064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</w:t>
            </w:r>
          </w:p>
        </w:tc>
        <w:tc>
          <w:tcPr>
            <w:tcW w:w="1735" w:type="dxa"/>
          </w:tcPr>
          <w:p w14:paraId="0EB5E2EF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2CF9814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10A2C61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</w:tr>
      <w:tr w:rsidR="00A01675" w14:paraId="54C61CD3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4BA35A25" w14:textId="77777777" w:rsidR="00A01675" w:rsidRPr="008522D9" w:rsidRDefault="00A01675" w:rsidP="005D02F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Ritonavir</w:t>
            </w:r>
          </w:p>
        </w:tc>
      </w:tr>
      <w:tr w:rsidR="00A01675" w14:paraId="727D59B4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4F4CAD42" w14:textId="0DA3D244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200 mg of ritonavir given every 12 hours for 2 weeks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43" w:type="dxa"/>
          </w:tcPr>
          <w:p w14:paraId="4B9F9850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44A31F03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64.11</w:t>
            </w:r>
          </w:p>
        </w:tc>
        <w:tc>
          <w:tcPr>
            <w:tcW w:w="1735" w:type="dxa"/>
          </w:tcPr>
          <w:p w14:paraId="40E989C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43.80</w:t>
            </w:r>
          </w:p>
        </w:tc>
        <w:tc>
          <w:tcPr>
            <w:tcW w:w="2086" w:type="dxa"/>
          </w:tcPr>
          <w:p w14:paraId="5A57B9BC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</w:tr>
      <w:tr w:rsidR="00A01675" w14:paraId="6D9D2C6B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DE74A9F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D2695E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0C514DC2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735" w:type="dxa"/>
          </w:tcPr>
          <w:p w14:paraId="2620BD9B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086" w:type="dxa"/>
          </w:tcPr>
          <w:p w14:paraId="5116AAA4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A01675" w14:paraId="4F4E4241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1BDF2B7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F153B6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C94F852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735" w:type="dxa"/>
          </w:tcPr>
          <w:p w14:paraId="5A073F13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2086" w:type="dxa"/>
          </w:tcPr>
          <w:p w14:paraId="630B9B36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</w:tr>
      <w:tr w:rsidR="00A01675" w14:paraId="41944740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8509713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6C0771E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0A66AC0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B5A3213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E3FD327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</w:tr>
      <w:tr w:rsidR="00A01675" w14:paraId="7F7574D5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707E320C" w14:textId="315BC48D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300 mg of ritonavir given every 12 hours for 2 weeks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43" w:type="dxa"/>
          </w:tcPr>
          <w:p w14:paraId="3452E15C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A9C4895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107.04</w:t>
            </w:r>
          </w:p>
        </w:tc>
        <w:tc>
          <w:tcPr>
            <w:tcW w:w="1735" w:type="dxa"/>
          </w:tcPr>
          <w:p w14:paraId="089964E2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60.70</w:t>
            </w:r>
          </w:p>
        </w:tc>
        <w:tc>
          <w:tcPr>
            <w:tcW w:w="2086" w:type="dxa"/>
          </w:tcPr>
          <w:p w14:paraId="7FBFE307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1.76</w:t>
            </w:r>
          </w:p>
        </w:tc>
      </w:tr>
      <w:tr w:rsidR="00A01675" w14:paraId="759F6275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81001CB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921B0AB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1C838DDA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7.99</w:t>
            </w:r>
          </w:p>
        </w:tc>
        <w:tc>
          <w:tcPr>
            <w:tcW w:w="1735" w:type="dxa"/>
          </w:tcPr>
          <w:p w14:paraId="7DE5B63D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6.50</w:t>
            </w:r>
          </w:p>
        </w:tc>
        <w:tc>
          <w:tcPr>
            <w:tcW w:w="2086" w:type="dxa"/>
          </w:tcPr>
          <w:p w14:paraId="708D3E63" w14:textId="77777777" w:rsidR="00A01675" w:rsidRPr="008522D9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</w:tr>
      <w:tr w:rsidR="00A01675" w14:paraId="7EBF6FE5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E912480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1324866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21103B50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735" w:type="dxa"/>
          </w:tcPr>
          <w:p w14:paraId="06C01FC4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2086" w:type="dxa"/>
          </w:tcPr>
          <w:p w14:paraId="138F626B" w14:textId="77777777" w:rsidR="00A01675" w:rsidRPr="008522D9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2D9">
              <w:rPr>
                <w:rFonts w:ascii="Times New Roman" w:hAnsi="Times New Roman" w:cs="Times New Roman"/>
                <w:sz w:val="20"/>
                <w:szCs w:val="20"/>
              </w:rPr>
              <w:t>1.86</w:t>
            </w:r>
          </w:p>
        </w:tc>
      </w:tr>
      <w:tr w:rsidR="00A01675" w14:paraId="442C92FA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13499E8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A011A8C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0764285B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86CE714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74E9B0B2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</w:tr>
      <w:tr w:rsidR="00A01675" w14:paraId="63CFA670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7D0F5376" w14:textId="3DDA90F3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400 mg of ritonavir given every 12 hours for 2 weeks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43" w:type="dxa"/>
          </w:tcPr>
          <w:p w14:paraId="5001E37B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  <w:p w14:paraId="7380CB35" w14:textId="77777777" w:rsidR="00A01675" w:rsidRPr="00DF7AE7" w:rsidRDefault="00A01675" w:rsidP="005D02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14:paraId="2F00B52E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139.71</w:t>
            </w:r>
          </w:p>
        </w:tc>
        <w:tc>
          <w:tcPr>
            <w:tcW w:w="1735" w:type="dxa"/>
          </w:tcPr>
          <w:p w14:paraId="4933622E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114.20</w:t>
            </w:r>
          </w:p>
        </w:tc>
        <w:tc>
          <w:tcPr>
            <w:tcW w:w="2086" w:type="dxa"/>
          </w:tcPr>
          <w:p w14:paraId="534A4897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</w:tr>
      <w:tr w:rsidR="00A01675" w14:paraId="07D2135B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303111DF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587632A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15F42338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10.39</w:t>
            </w:r>
          </w:p>
        </w:tc>
        <w:tc>
          <w:tcPr>
            <w:tcW w:w="1735" w:type="dxa"/>
          </w:tcPr>
          <w:p w14:paraId="51F7D078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11.70</w:t>
            </w:r>
          </w:p>
        </w:tc>
        <w:tc>
          <w:tcPr>
            <w:tcW w:w="2086" w:type="dxa"/>
          </w:tcPr>
          <w:p w14:paraId="2B055D1E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A01675" w14:paraId="7E62C60B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13D3A2A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4ED2843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592E655C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1735" w:type="dxa"/>
          </w:tcPr>
          <w:p w14:paraId="63F35E26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086" w:type="dxa"/>
          </w:tcPr>
          <w:p w14:paraId="0A6FCEF2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</w:tr>
      <w:tr w:rsidR="00A01675" w14:paraId="6DE99BA7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E5493AD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DB21B1A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34C6AAAF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448EC754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3481AD7E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A01675" w14:paraId="3391AA19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3605508D" w14:textId="2B0AFCC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500 mg of ritonavir given every 12 hours for 2 weeks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43" w:type="dxa"/>
          </w:tcPr>
          <w:p w14:paraId="04F006DF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24h,day16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07443DBB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191.25</w:t>
            </w:r>
          </w:p>
        </w:tc>
        <w:tc>
          <w:tcPr>
            <w:tcW w:w="1735" w:type="dxa"/>
          </w:tcPr>
          <w:p w14:paraId="6000E28F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170.30</w:t>
            </w:r>
          </w:p>
        </w:tc>
        <w:tc>
          <w:tcPr>
            <w:tcW w:w="2086" w:type="dxa"/>
          </w:tcPr>
          <w:p w14:paraId="1D00678F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</w:tr>
      <w:tr w:rsidR="00A01675" w14:paraId="2F28E7C2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637500E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3071429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019D321B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735" w:type="dxa"/>
          </w:tcPr>
          <w:p w14:paraId="0697D4AF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14.20</w:t>
            </w:r>
          </w:p>
        </w:tc>
        <w:tc>
          <w:tcPr>
            <w:tcW w:w="2086" w:type="dxa"/>
          </w:tcPr>
          <w:p w14:paraId="09C6EAC3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A01675" w14:paraId="416EBEA8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F4FB86D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0630D6E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min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33071B04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1735" w:type="dxa"/>
          </w:tcPr>
          <w:p w14:paraId="32A42B11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2086" w:type="dxa"/>
          </w:tcPr>
          <w:p w14:paraId="5F14F102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</w:tr>
      <w:tr w:rsidR="00A01675" w14:paraId="7FDC7843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0950035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F35CE89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E41637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D90C1B0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75635C6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</w:tr>
      <w:tr w:rsidR="00A01675" w14:paraId="31FC783D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47FE9FFF" w14:textId="77777777" w:rsidR="00A01675" w:rsidRPr="00DF7AE7" w:rsidRDefault="00A01675" w:rsidP="005D02F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Ritonavir</w:t>
            </w:r>
          </w:p>
        </w:tc>
        <w:tc>
          <w:tcPr>
            <w:tcW w:w="1743" w:type="dxa"/>
          </w:tcPr>
          <w:p w14:paraId="0E4CC4A5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32209A9A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7D7C350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1B6CA4D6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A01675" w14:paraId="617C3093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3D9D957A" w14:textId="77777777" w:rsidR="00A01675" w:rsidRPr="00DF7AE7" w:rsidRDefault="00A01675" w:rsidP="005D02F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Lopinavir</w:t>
            </w:r>
          </w:p>
        </w:tc>
      </w:tr>
      <w:tr w:rsidR="00A01675" w14:paraId="7F061125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74606DA3" w14:textId="364E357F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Multiple doses of lopinavir/ritonavir 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(400/100 mg) given twice daily for 3 weeks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743" w:type="dxa"/>
          </w:tcPr>
          <w:p w14:paraId="325AF82F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24h,day21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6EFE130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217.97</w:t>
            </w:r>
          </w:p>
        </w:tc>
        <w:tc>
          <w:tcPr>
            <w:tcW w:w="1735" w:type="dxa"/>
          </w:tcPr>
          <w:p w14:paraId="1B9EDE88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185.2</w:t>
            </w:r>
          </w:p>
        </w:tc>
        <w:tc>
          <w:tcPr>
            <w:tcW w:w="2086" w:type="dxa"/>
          </w:tcPr>
          <w:p w14:paraId="38CBD70E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A01675" w14:paraId="49F91267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6CCA936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14843E5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305801D2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10.52</w:t>
            </w:r>
          </w:p>
        </w:tc>
        <w:tc>
          <w:tcPr>
            <w:tcW w:w="1735" w:type="dxa"/>
          </w:tcPr>
          <w:p w14:paraId="3B4A9EF2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9.81</w:t>
            </w:r>
          </w:p>
        </w:tc>
        <w:tc>
          <w:tcPr>
            <w:tcW w:w="2086" w:type="dxa"/>
          </w:tcPr>
          <w:p w14:paraId="38C07298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</w:tr>
      <w:tr w:rsidR="00A01675" w14:paraId="122FEBCB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7343C37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9ADD7F1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trough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6D41DED6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7.08</w:t>
            </w:r>
          </w:p>
        </w:tc>
        <w:tc>
          <w:tcPr>
            <w:tcW w:w="1735" w:type="dxa"/>
          </w:tcPr>
          <w:p w14:paraId="130EB0FB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2086" w:type="dxa"/>
          </w:tcPr>
          <w:p w14:paraId="35A83CC4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</w:tr>
      <w:tr w:rsidR="00A01675" w14:paraId="53028244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53759440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0C53C5B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09A9587D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40B45654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6160A0B7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A01675" w14:paraId="10079FDE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224C5939" w14:textId="1B3A3391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doses of lopinavir/ritonavir (800/200 mg) given once daily for 3 weeks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743" w:type="dxa"/>
          </w:tcPr>
          <w:p w14:paraId="6607B67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24h,day21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50F026D5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221.09</w:t>
            </w:r>
          </w:p>
        </w:tc>
        <w:tc>
          <w:tcPr>
            <w:tcW w:w="1735" w:type="dxa"/>
          </w:tcPr>
          <w:p w14:paraId="280EA248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164.90</w:t>
            </w:r>
          </w:p>
        </w:tc>
        <w:tc>
          <w:tcPr>
            <w:tcW w:w="2086" w:type="dxa"/>
          </w:tcPr>
          <w:p w14:paraId="54746305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</w:tr>
      <w:tr w:rsidR="00A01675" w14:paraId="02D50803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F8CD474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8BF2096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4751E80B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735" w:type="dxa"/>
          </w:tcPr>
          <w:p w14:paraId="2C3FC7C3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10.94</w:t>
            </w:r>
          </w:p>
        </w:tc>
        <w:tc>
          <w:tcPr>
            <w:tcW w:w="2086" w:type="dxa"/>
          </w:tcPr>
          <w:p w14:paraId="25DF4E8C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A01675" w14:paraId="52514A76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1A10294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8ECB70A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trough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0C36F239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1735" w:type="dxa"/>
          </w:tcPr>
          <w:p w14:paraId="32F7244A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3.62</w:t>
            </w:r>
          </w:p>
        </w:tc>
        <w:tc>
          <w:tcPr>
            <w:tcW w:w="2086" w:type="dxa"/>
          </w:tcPr>
          <w:p w14:paraId="4E37EB78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</w:tr>
      <w:tr w:rsidR="00A01675" w14:paraId="3BDB047F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13A271FA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9FB46E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7DB1562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4AD01CCE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CEDDA43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</w:tr>
      <w:tr w:rsidR="00A01675" w14:paraId="3D026E49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5C4852E7" w14:textId="793E9F75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Multiple dose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</w:t>
            </w: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of lopinavir/ritonavir (400/100 mg) given twice daily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743" w:type="dxa"/>
          </w:tcPr>
          <w:p w14:paraId="5DA14ECB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Plasma-concentration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1058AAA6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735" w:type="dxa"/>
          </w:tcPr>
          <w:p w14:paraId="3497612C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2086" w:type="dxa"/>
          </w:tcPr>
          <w:p w14:paraId="2E7797AC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A01675" w14:paraId="3348E87A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14DC754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FE4AF1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Epithelial lining fluid concentration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431CF8F1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17.47</w:t>
            </w:r>
          </w:p>
        </w:tc>
        <w:tc>
          <w:tcPr>
            <w:tcW w:w="1735" w:type="dxa"/>
          </w:tcPr>
          <w:p w14:paraId="49870041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2086" w:type="dxa"/>
          </w:tcPr>
          <w:p w14:paraId="5B219B1F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</w:tr>
      <w:tr w:rsidR="00A01675" w14:paraId="5D6E7F27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F0B5F99" w14:textId="77777777" w:rsidR="00A01675" w:rsidRPr="00DF7AE7" w:rsidRDefault="00A01675" w:rsidP="005D02F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25F2ACD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57F9D97B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71929D0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B65DA25" w14:textId="77777777" w:rsidR="00A01675" w:rsidRPr="00DF7AE7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A01675" w14:paraId="522AAC7C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7310E078" w14:textId="77777777" w:rsidR="00A01675" w:rsidRPr="00DF7AE7" w:rsidRDefault="00A01675" w:rsidP="005D02F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Lopinavir</w:t>
            </w:r>
          </w:p>
        </w:tc>
        <w:tc>
          <w:tcPr>
            <w:tcW w:w="1743" w:type="dxa"/>
          </w:tcPr>
          <w:p w14:paraId="69804B9C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9E18ECA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5D2FC388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0C6D24D5" w14:textId="77777777" w:rsidR="00A01675" w:rsidRPr="00DF7AE7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7AE7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A01675" w14:paraId="7A6A811D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</w:tcPr>
          <w:p w14:paraId="4A27F839" w14:textId="77777777" w:rsidR="00A01675" w:rsidRDefault="00A01675" w:rsidP="005D02F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Rifampicin</w:t>
            </w:r>
          </w:p>
        </w:tc>
      </w:tr>
      <w:tr w:rsidR="00A01675" w14:paraId="46771EAA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62E830A4" w14:textId="05C40CF5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Single dose of 450 mg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743" w:type="dxa"/>
          </w:tcPr>
          <w:p w14:paraId="009EEE3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0-24h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6C250692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62.33</w:t>
            </w:r>
          </w:p>
        </w:tc>
        <w:tc>
          <w:tcPr>
            <w:tcW w:w="1735" w:type="dxa"/>
          </w:tcPr>
          <w:p w14:paraId="637A0C65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86" w:type="dxa"/>
          </w:tcPr>
          <w:p w14:paraId="5C3A5FB9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</w:tr>
      <w:tr w:rsidR="00A01675" w14:paraId="1DF20100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2E02D28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4D3149B9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76E61126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5.70</w:t>
            </w:r>
          </w:p>
        </w:tc>
        <w:tc>
          <w:tcPr>
            <w:tcW w:w="1735" w:type="dxa"/>
          </w:tcPr>
          <w:p w14:paraId="732CE1ED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6.60</w:t>
            </w:r>
          </w:p>
        </w:tc>
        <w:tc>
          <w:tcPr>
            <w:tcW w:w="2086" w:type="dxa"/>
          </w:tcPr>
          <w:p w14:paraId="1BE43C82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</w:tr>
      <w:tr w:rsidR="00A01675" w14:paraId="4679D0CC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681D123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3E50070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Clearance (L/hours)</w:t>
            </w:r>
          </w:p>
        </w:tc>
        <w:tc>
          <w:tcPr>
            <w:tcW w:w="1735" w:type="dxa"/>
          </w:tcPr>
          <w:p w14:paraId="1F2A1227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1735" w:type="dxa"/>
          </w:tcPr>
          <w:p w14:paraId="2C0712A6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8.70</w:t>
            </w:r>
          </w:p>
        </w:tc>
        <w:tc>
          <w:tcPr>
            <w:tcW w:w="2086" w:type="dxa"/>
          </w:tcPr>
          <w:p w14:paraId="266331CA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</w:tr>
      <w:tr w:rsidR="00A01675" w14:paraId="4B9BB148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4A4C07B6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1D0B6A5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1EFBB681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39952F2E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2B3FDA05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</w:tr>
      <w:tr w:rsidR="00A01675" w14:paraId="15423570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2EECEB3A" w14:textId="2F937D9E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Single dose of 600 mg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743" w:type="dxa"/>
          </w:tcPr>
          <w:p w14:paraId="5208E244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AUC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0-24h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g*h/mL)</w:t>
            </w:r>
          </w:p>
        </w:tc>
        <w:tc>
          <w:tcPr>
            <w:tcW w:w="1735" w:type="dxa"/>
          </w:tcPr>
          <w:p w14:paraId="39DD2E82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85.92</w:t>
            </w:r>
          </w:p>
        </w:tc>
        <w:tc>
          <w:tcPr>
            <w:tcW w:w="1735" w:type="dxa"/>
          </w:tcPr>
          <w:p w14:paraId="754E08F7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76.95</w:t>
            </w:r>
          </w:p>
        </w:tc>
        <w:tc>
          <w:tcPr>
            <w:tcW w:w="2086" w:type="dxa"/>
          </w:tcPr>
          <w:p w14:paraId="4DBAE078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</w:tr>
      <w:tr w:rsidR="00A01675" w14:paraId="415F703C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808B4FF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1147406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E20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max 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38B3FEC5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735" w:type="dxa"/>
          </w:tcPr>
          <w:p w14:paraId="6C419751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9.85</w:t>
            </w:r>
          </w:p>
        </w:tc>
        <w:tc>
          <w:tcPr>
            <w:tcW w:w="2086" w:type="dxa"/>
          </w:tcPr>
          <w:p w14:paraId="2B56F0C5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</w:tr>
      <w:tr w:rsidR="00A01675" w14:paraId="11FF2905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561904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AE7DB05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Clearance (L/hours)</w:t>
            </w:r>
          </w:p>
        </w:tc>
        <w:tc>
          <w:tcPr>
            <w:tcW w:w="1735" w:type="dxa"/>
          </w:tcPr>
          <w:p w14:paraId="7BC9F447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1735" w:type="dxa"/>
          </w:tcPr>
          <w:p w14:paraId="0DAD411B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2086" w:type="dxa"/>
          </w:tcPr>
          <w:p w14:paraId="4AA75F48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</w:tr>
      <w:tr w:rsidR="00A01675" w14:paraId="2F1E0B23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04D572D2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0BA29924" w14:textId="77777777" w:rsidR="00A01675" w:rsidRPr="00DE205F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77D9AC0D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74AA74D7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4A5161B4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</w:tr>
      <w:tr w:rsidR="00A01675" w14:paraId="74169A81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 w:val="restart"/>
          </w:tcPr>
          <w:p w14:paraId="2E9E01E7" w14:textId="16DD3BA1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Single dose of 600 mg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83BE5" w:rsidRPr="00E83B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1743" w:type="dxa"/>
          </w:tcPr>
          <w:p w14:paraId="7EBBB9A1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Bronchial mucosa concentration 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02CD56F8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9.29</w:t>
            </w:r>
          </w:p>
        </w:tc>
        <w:tc>
          <w:tcPr>
            <w:tcW w:w="1735" w:type="dxa"/>
          </w:tcPr>
          <w:p w14:paraId="1A8E16C7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7.90</w:t>
            </w:r>
          </w:p>
        </w:tc>
        <w:tc>
          <w:tcPr>
            <w:tcW w:w="2086" w:type="dxa"/>
          </w:tcPr>
          <w:p w14:paraId="580C89FD" w14:textId="77777777" w:rsidR="00A01675" w:rsidRPr="002754C0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A01675" w14:paraId="3248D2A0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23240C6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CEBB3C8" w14:textId="77777777" w:rsidR="00A01675" w:rsidRPr="00DE205F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Epithelial lining fluid concentration ((</w:t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sym w:font="Symbol" w:char="F06D"/>
            </w:r>
            <w:r w:rsidRPr="00DE205F">
              <w:rPr>
                <w:rFonts w:ascii="Times New Roman" w:hAnsi="Times New Roman" w:cs="Times New Roman"/>
                <w:sz w:val="20"/>
                <w:szCs w:val="20"/>
              </w:rPr>
              <w:t>g/mL)</w:t>
            </w:r>
          </w:p>
        </w:tc>
        <w:tc>
          <w:tcPr>
            <w:tcW w:w="1735" w:type="dxa"/>
          </w:tcPr>
          <w:p w14:paraId="795D0746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1735" w:type="dxa"/>
          </w:tcPr>
          <w:p w14:paraId="00ECFFF2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2086" w:type="dxa"/>
          </w:tcPr>
          <w:p w14:paraId="1F238F9A" w14:textId="77777777" w:rsidR="00A01675" w:rsidRPr="002754C0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54C0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</w:tr>
      <w:tr w:rsidR="00A01675" w14:paraId="0223C1C5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vMerge/>
          </w:tcPr>
          <w:p w14:paraId="2EC514A3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43" w:type="dxa"/>
          </w:tcPr>
          <w:p w14:paraId="59B57E81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22C2EF6C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2B67C838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4778D8D8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A01675" w14:paraId="68018232" w14:textId="77777777" w:rsidTr="00D514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</w:tcPr>
          <w:p w14:paraId="30CD5A3D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Rifampicin</w:t>
            </w:r>
          </w:p>
        </w:tc>
        <w:tc>
          <w:tcPr>
            <w:tcW w:w="1743" w:type="dxa"/>
          </w:tcPr>
          <w:p w14:paraId="510BAE6D" w14:textId="77777777" w:rsidR="00A01675" w:rsidRPr="00DE205F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</w:tcPr>
          <w:p w14:paraId="482F7B64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</w:tcPr>
          <w:p w14:paraId="609D8577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</w:tcPr>
          <w:p w14:paraId="161613C7" w14:textId="77777777" w:rsidR="00A01675" w:rsidRDefault="00A01675" w:rsidP="005D02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</w:tr>
      <w:tr w:rsidR="00A01675" w14:paraId="7BDE63A8" w14:textId="77777777" w:rsidTr="00D5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dxa"/>
            <w:tcBorders>
              <w:left w:val="single" w:sz="4" w:space="0" w:color="auto"/>
              <w:bottom w:val="single" w:sz="4" w:space="0" w:color="auto"/>
            </w:tcBorders>
          </w:tcPr>
          <w:p w14:paraId="1CECAE41" w14:textId="77777777" w:rsidR="00A01675" w:rsidRPr="00E31402" w:rsidRDefault="00A01675" w:rsidP="005D02F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All drugs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3EE5B148" w14:textId="77777777" w:rsidR="00A01675" w:rsidRPr="00DE205F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AAFEs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14:paraId="0CCEDD7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14:paraId="7711FA0F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086" w:type="dxa"/>
            <w:tcBorders>
              <w:bottom w:val="single" w:sz="4" w:space="0" w:color="auto"/>
              <w:right w:val="single" w:sz="4" w:space="0" w:color="auto"/>
            </w:tcBorders>
          </w:tcPr>
          <w:p w14:paraId="07B312A1" w14:textId="77777777" w:rsidR="00A01675" w:rsidRDefault="00A01675" w:rsidP="005D02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</w:tr>
    </w:tbl>
    <w:p w14:paraId="1DA21493" w14:textId="77777777" w:rsidR="00A01675" w:rsidRPr="00DE205F" w:rsidRDefault="00A01675" w:rsidP="00A01675">
      <w:pPr>
        <w:spacing w:line="480" w:lineRule="auto"/>
        <w:rPr>
          <w:rFonts w:ascii="Times New Roman" w:hAnsi="Times New Roman" w:cs="Times New Roman"/>
        </w:rPr>
      </w:pPr>
    </w:p>
    <w:p w14:paraId="50AF14CB" w14:textId="67BD980B" w:rsidR="00DE205F" w:rsidRPr="00DE205F" w:rsidRDefault="00DE205F" w:rsidP="00DE205F">
      <w:pPr>
        <w:rPr>
          <w:rFonts w:ascii="Times New Roman" w:hAnsi="Times New Roman" w:cs="Times New Roman"/>
        </w:rPr>
      </w:pPr>
    </w:p>
    <w:p w14:paraId="5B8892D0" w14:textId="21751A32" w:rsidR="00DE205F" w:rsidRDefault="00DE205F" w:rsidP="00DE205F">
      <w:pPr>
        <w:rPr>
          <w:rFonts w:ascii="Times New Roman" w:hAnsi="Times New Roman" w:cs="Times New Roman"/>
          <w:b/>
          <w:bCs/>
        </w:rPr>
      </w:pPr>
    </w:p>
    <w:p w14:paraId="247AA178" w14:textId="0F914001" w:rsidR="00DE205F" w:rsidRDefault="00DE205F" w:rsidP="00DE205F">
      <w:pPr>
        <w:rPr>
          <w:rFonts w:ascii="Times New Roman" w:hAnsi="Times New Roman" w:cs="Times New Roman"/>
          <w:b/>
          <w:bCs/>
        </w:rPr>
      </w:pPr>
    </w:p>
    <w:p w14:paraId="52511DCF" w14:textId="77777777" w:rsidR="00DE205F" w:rsidRPr="00DE205F" w:rsidRDefault="00DE205F" w:rsidP="00DE205F">
      <w:pPr>
        <w:rPr>
          <w:rFonts w:ascii="Times New Roman" w:hAnsi="Times New Roman" w:cs="Times New Roman"/>
        </w:rPr>
      </w:pPr>
    </w:p>
    <w:sectPr w:rsidR="00DE205F" w:rsidRPr="00DE2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7F41" w14:textId="77777777" w:rsidR="004C069E" w:rsidRDefault="004C069E" w:rsidP="00DE205F">
      <w:pPr>
        <w:spacing w:after="0" w:line="240" w:lineRule="auto"/>
      </w:pPr>
      <w:r>
        <w:separator/>
      </w:r>
    </w:p>
  </w:endnote>
  <w:endnote w:type="continuationSeparator" w:id="0">
    <w:p w14:paraId="1F32616B" w14:textId="77777777" w:rsidR="004C069E" w:rsidRDefault="004C069E" w:rsidP="00DE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A4D0" w14:textId="77777777" w:rsidR="004C069E" w:rsidRDefault="004C069E" w:rsidP="00DE205F">
      <w:pPr>
        <w:spacing w:after="0" w:line="240" w:lineRule="auto"/>
      </w:pPr>
      <w:r>
        <w:separator/>
      </w:r>
    </w:p>
  </w:footnote>
  <w:footnote w:type="continuationSeparator" w:id="0">
    <w:p w14:paraId="33E576AE" w14:textId="77777777" w:rsidR="004C069E" w:rsidRDefault="004C069E" w:rsidP="00DE2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93"/>
    <w:rsid w:val="00017498"/>
    <w:rsid w:val="00125193"/>
    <w:rsid w:val="001535D4"/>
    <w:rsid w:val="00223978"/>
    <w:rsid w:val="002754C0"/>
    <w:rsid w:val="003167BD"/>
    <w:rsid w:val="003443D3"/>
    <w:rsid w:val="00464CEE"/>
    <w:rsid w:val="004C069E"/>
    <w:rsid w:val="006550A7"/>
    <w:rsid w:val="00733D9F"/>
    <w:rsid w:val="008522D9"/>
    <w:rsid w:val="008A0A1D"/>
    <w:rsid w:val="00A01675"/>
    <w:rsid w:val="00C337EA"/>
    <w:rsid w:val="00D514B5"/>
    <w:rsid w:val="00DE205F"/>
    <w:rsid w:val="00DF7AE7"/>
    <w:rsid w:val="00E31402"/>
    <w:rsid w:val="00E83BE5"/>
    <w:rsid w:val="00F86252"/>
    <w:rsid w:val="00FC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800F9"/>
  <w15:chartTrackingRefBased/>
  <w15:docId w15:val="{52784217-F548-4DF9-989E-55C4F5B1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DE205F"/>
    <w:pPr>
      <w:spacing w:after="0" w:line="240" w:lineRule="auto"/>
    </w:pPr>
    <w:rPr>
      <w:sz w:val="24"/>
      <w:szCs w:val="24"/>
      <w:lang w:bidi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3">
    <w:name w:val="header"/>
    <w:basedOn w:val="a"/>
    <w:link w:val="a4"/>
    <w:uiPriority w:val="99"/>
    <w:unhideWhenUsed/>
    <w:rsid w:val="00DE2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E205F"/>
  </w:style>
  <w:style w:type="paragraph" w:styleId="a5">
    <w:name w:val="footer"/>
    <w:basedOn w:val="a"/>
    <w:link w:val="a6"/>
    <w:uiPriority w:val="99"/>
    <w:unhideWhenUsed/>
    <w:rsid w:val="00DE2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E205F"/>
  </w:style>
  <w:style w:type="table" w:styleId="a7">
    <w:name w:val="Table Grid"/>
    <w:basedOn w:val="a1"/>
    <w:uiPriority w:val="39"/>
    <w:rsid w:val="00DE2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F862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">
    <w:name w:val="Plain Table 4"/>
    <w:basedOn w:val="a1"/>
    <w:uiPriority w:val="44"/>
    <w:rsid w:val="00D514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Teerachat Sae-heng</dc:creator>
  <cp:keywords/>
  <dc:description/>
  <cp:lastModifiedBy>Teerachat Sae-heng</cp:lastModifiedBy>
  <cp:revision>2</cp:revision>
  <dcterms:created xsi:type="dcterms:W3CDTF">2022-02-07T03:41:00Z</dcterms:created>
  <dcterms:modified xsi:type="dcterms:W3CDTF">2022-02-07T03:41:00Z</dcterms:modified>
</cp:coreProperties>
</file>